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911" w:rsidRPr="00905D18" w:rsidRDefault="00531911" w:rsidP="00807753">
      <w:pPr>
        <w:spacing w:after="0" w:line="264" w:lineRule="auto"/>
        <w:rPr>
          <w:rFonts w:ascii="Times New Roman" w:hAnsi="Times New Roman" w:cs="Times New Roman"/>
          <w:b/>
          <w:sz w:val="24"/>
        </w:rPr>
      </w:pPr>
      <w:r w:rsidRPr="00905D18">
        <w:rPr>
          <w:rFonts w:ascii="Times New Roman" w:hAnsi="Times New Roman" w:cs="Times New Roman"/>
          <w:b/>
          <w:sz w:val="24"/>
        </w:rPr>
        <w:t>CSCI 4957/5957-002 – C++</w:t>
      </w:r>
    </w:p>
    <w:p w:rsidR="00531911" w:rsidRDefault="00531911" w:rsidP="00807753">
      <w:pPr>
        <w:spacing w:after="0" w:line="264" w:lineRule="auto"/>
        <w:rPr>
          <w:rFonts w:ascii="Times New Roman" w:hAnsi="Times New Roman" w:cs="Times New Roman"/>
          <w:b/>
          <w:sz w:val="24"/>
        </w:rPr>
      </w:pPr>
      <w:r w:rsidRPr="00905D18">
        <w:rPr>
          <w:rFonts w:ascii="Times New Roman" w:hAnsi="Times New Roman" w:cs="Times New Roman"/>
          <w:b/>
          <w:sz w:val="24"/>
        </w:rPr>
        <w:t>Fall 2014</w:t>
      </w:r>
      <w:r>
        <w:rPr>
          <w:rFonts w:ascii="Times New Roman" w:hAnsi="Times New Roman" w:cs="Times New Roman"/>
          <w:b/>
          <w:sz w:val="24"/>
        </w:rPr>
        <w:t xml:space="preserve"> - </w:t>
      </w:r>
      <w:r w:rsidRPr="00905D18">
        <w:rPr>
          <w:rFonts w:ascii="Times New Roman" w:hAnsi="Times New Roman" w:cs="Times New Roman"/>
          <w:b/>
          <w:sz w:val="24"/>
        </w:rPr>
        <w:t>Phil Pfeiffer</w:t>
      </w:r>
      <w:r>
        <w:rPr>
          <w:rFonts w:ascii="Times New Roman" w:hAnsi="Times New Roman" w:cs="Times New Roman"/>
          <w:b/>
          <w:sz w:val="24"/>
        </w:rPr>
        <w:t xml:space="preserve"> – </w:t>
      </w:r>
      <w:r w:rsidRPr="00905D18">
        <w:rPr>
          <w:rFonts w:ascii="Times New Roman" w:hAnsi="Times New Roman" w:cs="Times New Roman"/>
          <w:b/>
          <w:sz w:val="24"/>
        </w:rPr>
        <w:t>Assignment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393BA6">
        <w:rPr>
          <w:rFonts w:ascii="Times New Roman" w:hAnsi="Times New Roman" w:cs="Times New Roman"/>
          <w:b/>
          <w:sz w:val="24"/>
        </w:rPr>
        <w:t>9</w:t>
      </w:r>
      <w:r>
        <w:rPr>
          <w:rFonts w:ascii="Times New Roman" w:hAnsi="Times New Roman" w:cs="Times New Roman"/>
          <w:b/>
          <w:sz w:val="24"/>
        </w:rPr>
        <w:t xml:space="preserve"> – </w:t>
      </w:r>
      <w:r w:rsidR="00B568B8">
        <w:rPr>
          <w:rFonts w:ascii="Times New Roman" w:hAnsi="Times New Roman" w:cs="Times New Roman"/>
          <w:b/>
          <w:sz w:val="24"/>
        </w:rPr>
        <w:t>introduction to classes</w:t>
      </w:r>
      <w:r w:rsidR="00393BA6">
        <w:rPr>
          <w:rFonts w:ascii="Times New Roman" w:hAnsi="Times New Roman" w:cs="Times New Roman"/>
          <w:b/>
          <w:sz w:val="24"/>
        </w:rPr>
        <w:t xml:space="preserve"> and inheritance, part 2</w:t>
      </w:r>
    </w:p>
    <w:p w:rsidR="00C92FC6" w:rsidRDefault="00531911" w:rsidP="00C92FC6">
      <w:pPr>
        <w:spacing w:after="0" w:line="264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Due:  </w:t>
      </w:r>
      <w:r w:rsidR="001D649A">
        <w:rPr>
          <w:rFonts w:ascii="Times New Roman" w:hAnsi="Times New Roman" w:cs="Times New Roman"/>
          <w:b/>
          <w:sz w:val="24"/>
        </w:rPr>
        <w:t>Thursday</w:t>
      </w:r>
      <w:r w:rsidR="0027635A">
        <w:rPr>
          <w:rFonts w:ascii="Times New Roman" w:hAnsi="Times New Roman" w:cs="Times New Roman"/>
          <w:b/>
          <w:sz w:val="24"/>
        </w:rPr>
        <w:t xml:space="preserve">, </w:t>
      </w:r>
      <w:r w:rsidR="001D649A">
        <w:rPr>
          <w:rFonts w:ascii="Times New Roman" w:hAnsi="Times New Roman" w:cs="Times New Roman"/>
          <w:b/>
          <w:sz w:val="24"/>
        </w:rPr>
        <w:t>4</w:t>
      </w:r>
      <w:r w:rsidR="00393BA6">
        <w:rPr>
          <w:rFonts w:ascii="Times New Roman" w:hAnsi="Times New Roman" w:cs="Times New Roman"/>
          <w:b/>
          <w:sz w:val="24"/>
        </w:rPr>
        <w:t xml:space="preserve"> December</w:t>
      </w:r>
      <w:r w:rsidR="001D649A">
        <w:rPr>
          <w:rFonts w:ascii="Times New Roman" w:hAnsi="Times New Roman" w:cs="Times New Roman"/>
          <w:b/>
          <w:sz w:val="24"/>
        </w:rPr>
        <w:t xml:space="preserve">, BEFORE </w:t>
      </w:r>
      <w:proofErr w:type="gramStart"/>
      <w:r w:rsidR="001D649A">
        <w:rPr>
          <w:rFonts w:ascii="Times New Roman" w:hAnsi="Times New Roman" w:cs="Times New Roman"/>
          <w:b/>
          <w:sz w:val="24"/>
        </w:rPr>
        <w:t>class</w:t>
      </w:r>
      <w:r w:rsidR="0027635A">
        <w:rPr>
          <w:rFonts w:ascii="Times New Roman" w:hAnsi="Times New Roman" w:cs="Times New Roman"/>
          <w:b/>
          <w:sz w:val="24"/>
        </w:rPr>
        <w:t xml:space="preserve"> </w:t>
      </w:r>
      <w:r w:rsidR="00A32812">
        <w:rPr>
          <w:rFonts w:ascii="Times New Roman" w:hAnsi="Times New Roman" w:cs="Times New Roman"/>
          <w:b/>
          <w:sz w:val="24"/>
        </w:rPr>
        <w:t xml:space="preserve"> (</w:t>
      </w:r>
      <w:proofErr w:type="gramEnd"/>
      <w:r w:rsidR="00A32812">
        <w:rPr>
          <w:rFonts w:ascii="Times New Roman" w:hAnsi="Times New Roman" w:cs="Times New Roman"/>
          <w:b/>
          <w:sz w:val="24"/>
        </w:rPr>
        <w:t>HARD deadline)</w:t>
      </w:r>
    </w:p>
    <w:p w:rsidR="003A494F" w:rsidRDefault="00531911" w:rsidP="00C92FC6">
      <w:pPr>
        <w:spacing w:after="0" w:line="264" w:lineRule="auto"/>
        <w:rPr>
          <w:rFonts w:ascii="Times New Roman" w:hAnsi="Times New Roman" w:cs="Times New Roman"/>
          <w:b/>
          <w:sz w:val="24"/>
        </w:rPr>
      </w:pPr>
      <w:r w:rsidRPr="00905D18">
        <w:rPr>
          <w:rFonts w:ascii="Times New Roman" w:hAnsi="Times New Roman" w:cs="Times New Roman"/>
          <w:b/>
          <w:sz w:val="24"/>
        </w:rPr>
        <w:t xml:space="preserve">Terms:  </w:t>
      </w:r>
    </w:p>
    <w:p w:rsidR="003A494F" w:rsidRDefault="00C92FC6" w:rsidP="003A494F">
      <w:pPr>
        <w:pStyle w:val="ListParagraph"/>
        <w:numPr>
          <w:ilvl w:val="0"/>
          <w:numId w:val="48"/>
        </w:numPr>
        <w:spacing w:after="0" w:line="264" w:lineRule="auto"/>
        <w:rPr>
          <w:rFonts w:ascii="Times New Roman" w:hAnsi="Times New Roman" w:cs="Times New Roman"/>
          <w:b/>
          <w:sz w:val="24"/>
        </w:rPr>
      </w:pPr>
      <w:r w:rsidRPr="003A494F">
        <w:rPr>
          <w:rFonts w:ascii="Times New Roman" w:hAnsi="Times New Roman" w:cs="Times New Roman"/>
          <w:b/>
          <w:sz w:val="24"/>
        </w:rPr>
        <w:t>gr</w:t>
      </w:r>
      <w:r w:rsidR="003A494F">
        <w:rPr>
          <w:rFonts w:ascii="Times New Roman" w:hAnsi="Times New Roman" w:cs="Times New Roman"/>
          <w:b/>
          <w:sz w:val="24"/>
        </w:rPr>
        <w:t>aduate students, as individuals</w:t>
      </w:r>
    </w:p>
    <w:p w:rsidR="00C92FC6" w:rsidRPr="003A494F" w:rsidRDefault="00C92FC6" w:rsidP="003A494F">
      <w:pPr>
        <w:pStyle w:val="ListParagraph"/>
        <w:numPr>
          <w:ilvl w:val="0"/>
          <w:numId w:val="48"/>
        </w:numPr>
        <w:spacing w:after="0" w:line="264" w:lineRule="auto"/>
        <w:rPr>
          <w:rFonts w:ascii="Times New Roman" w:hAnsi="Times New Roman" w:cs="Times New Roman"/>
          <w:b/>
          <w:sz w:val="24"/>
        </w:rPr>
      </w:pPr>
      <w:r w:rsidRPr="003A494F">
        <w:rPr>
          <w:rFonts w:ascii="Times New Roman" w:hAnsi="Times New Roman" w:cs="Times New Roman"/>
          <w:b/>
          <w:sz w:val="24"/>
        </w:rPr>
        <w:t xml:space="preserve"> undergraduates (Eric and Christopher) may submit together or as individuals, as they choose</w:t>
      </w:r>
    </w:p>
    <w:p w:rsidR="00531911" w:rsidRPr="001F65E5" w:rsidRDefault="00531911" w:rsidP="00807753">
      <w:pPr>
        <w:spacing w:after="120" w:line="264" w:lineRule="auto"/>
        <w:rPr>
          <w:rFonts w:ascii="Times New Roman" w:hAnsi="Times New Roman" w:cs="Times New Roman"/>
          <w:b/>
          <w:sz w:val="24"/>
        </w:rPr>
      </w:pPr>
      <w:r w:rsidRPr="00905D18">
        <w:rPr>
          <w:rFonts w:ascii="Times New Roman" w:hAnsi="Times New Roman" w:cs="Times New Roman"/>
          <w:b/>
          <w:sz w:val="24"/>
        </w:rPr>
        <w:t xml:space="preserve">Value:  </w:t>
      </w:r>
      <w:r w:rsidR="00C75506">
        <w:rPr>
          <w:rFonts w:ascii="Times New Roman" w:hAnsi="Times New Roman" w:cs="Times New Roman"/>
          <w:b/>
          <w:sz w:val="24"/>
        </w:rPr>
        <w:t>6</w:t>
      </w:r>
      <w:r>
        <w:rPr>
          <w:rFonts w:ascii="Times New Roman" w:hAnsi="Times New Roman" w:cs="Times New Roman"/>
          <w:b/>
          <w:sz w:val="24"/>
        </w:rPr>
        <w:t xml:space="preserve"> points</w:t>
      </w:r>
      <w:r w:rsidR="0027635A">
        <w:rPr>
          <w:rFonts w:ascii="Times New Roman" w:hAnsi="Times New Roman" w:cs="Times New Roman"/>
          <w:b/>
          <w:sz w:val="24"/>
        </w:rPr>
        <w:t>,</w:t>
      </w:r>
      <w:r w:rsidR="00BF017E">
        <w:rPr>
          <w:rFonts w:ascii="Times New Roman" w:hAnsi="Times New Roman" w:cs="Times New Roman"/>
          <w:b/>
          <w:sz w:val="24"/>
        </w:rPr>
        <w:t xml:space="preserve"> as shown below</w:t>
      </w:r>
      <w:r w:rsidR="00807753">
        <w:rPr>
          <w:rFonts w:ascii="Times New Roman" w:hAnsi="Times New Roman" w:cs="Times New Roman"/>
          <w:b/>
          <w:sz w:val="24"/>
        </w:rPr>
        <w:t>.</w:t>
      </w:r>
    </w:p>
    <w:p w:rsidR="006300BD" w:rsidRPr="00FB7AE0" w:rsidRDefault="006300BD" w:rsidP="00807753">
      <w:pPr>
        <w:pStyle w:val="NoSpacing"/>
        <w:spacing w:after="120" w:line="264" w:lineRule="auto"/>
        <w:rPr>
          <w:rFonts w:ascii="Times New Roman" w:hAnsi="Times New Roman" w:cs="Times New Roman"/>
          <w:b/>
          <w:i/>
          <w:color w:val="7A5A00"/>
        </w:rPr>
      </w:pPr>
      <w:r w:rsidRPr="0022426A">
        <w:rPr>
          <w:rFonts w:ascii="Times New Roman" w:hAnsi="Times New Roman" w:cs="Times New Roman"/>
          <w:b/>
          <w:i/>
          <w:color w:val="7A5A00"/>
          <w:sz w:val="24"/>
        </w:rPr>
        <w:t xml:space="preserve">As usual, I recommend using </w:t>
      </w:r>
      <w:hyperlink r:id="rId8" w:history="1">
        <w:r w:rsidRPr="0022426A">
          <w:rPr>
            <w:rStyle w:val="Hyperlink"/>
            <w:rFonts w:ascii="Times New Roman" w:hAnsi="Times New Roman" w:cs="Times New Roman"/>
            <w:b/>
            <w:i/>
            <w:color w:val="7A5A00"/>
            <w:sz w:val="24"/>
          </w:rPr>
          <w:t>www.cplusplus.com</w:t>
        </w:r>
      </w:hyperlink>
      <w:r w:rsidRPr="0022426A">
        <w:rPr>
          <w:rFonts w:ascii="Times New Roman" w:hAnsi="Times New Roman" w:cs="Times New Roman"/>
          <w:b/>
          <w:i/>
          <w:color w:val="7A5A00"/>
          <w:sz w:val="24"/>
        </w:rPr>
        <w:t xml:space="preserve"> 's search function to obtain information on STL functions.</w:t>
      </w:r>
    </w:p>
    <w:p w:rsidR="00BF017E" w:rsidRDefault="00BF017E" w:rsidP="00807753">
      <w:pPr>
        <w:pStyle w:val="ListParagraph"/>
        <w:spacing w:line="264" w:lineRule="auto"/>
        <w:ind w:left="0"/>
        <w:rPr>
          <w:rFonts w:ascii="Times New Roman" w:hAnsi="Times New Roman" w:cs="Times New Roman"/>
          <w:b/>
        </w:rPr>
      </w:pPr>
      <w:r w:rsidRPr="002857AB">
        <w:rPr>
          <w:rFonts w:ascii="Times New Roman" w:hAnsi="Times New Roman" w:cs="Times New Roman"/>
          <w:b/>
        </w:rPr>
        <w:t>Deliverables:</w:t>
      </w:r>
    </w:p>
    <w:p w:rsidR="00AF0280" w:rsidRPr="00C92FC6" w:rsidRDefault="00C92FC6" w:rsidP="00C92FC6">
      <w:pPr>
        <w:pStyle w:val="ListParagraph"/>
        <w:numPr>
          <w:ilvl w:val="0"/>
          <w:numId w:val="28"/>
        </w:numPr>
        <w:spacing w:line="264" w:lineRule="auto"/>
        <w:rPr>
          <w:rFonts w:ascii="Times New Roman" w:hAnsi="Times New Roman" w:cs="Times New Roman"/>
        </w:rPr>
      </w:pPr>
      <w:r w:rsidRPr="00C92FC6">
        <w:rPr>
          <w:rFonts w:ascii="Times New Roman" w:hAnsi="Times New Roman" w:cs="Times New Roman"/>
        </w:rPr>
        <w:t>Y</w:t>
      </w:r>
      <w:r w:rsidR="00AF0280" w:rsidRPr="00C92FC6">
        <w:rPr>
          <w:rFonts w:ascii="Times New Roman" w:hAnsi="Times New Roman" w:cs="Times New Roman"/>
        </w:rPr>
        <w:t>o</w:t>
      </w:r>
      <w:r w:rsidR="00AF0280">
        <w:rPr>
          <w:rFonts w:ascii="Times New Roman" w:hAnsi="Times New Roman" w:cs="Times New Roman"/>
        </w:rPr>
        <w:t>ur codes</w:t>
      </w:r>
      <w:r>
        <w:rPr>
          <w:rFonts w:ascii="Times New Roman" w:hAnsi="Times New Roman" w:cs="Times New Roman"/>
        </w:rPr>
        <w:t>, along with</w:t>
      </w:r>
      <w:r w:rsidR="00731E75">
        <w:rPr>
          <w:rFonts w:ascii="Times New Roman" w:hAnsi="Times New Roman" w:cs="Times New Roman"/>
        </w:rPr>
        <w:t xml:space="preserve"> screenshots of your </w:t>
      </w:r>
      <w:proofErr w:type="gramStart"/>
      <w:r w:rsidR="00C75506">
        <w:rPr>
          <w:rFonts w:ascii="Times New Roman" w:hAnsi="Times New Roman" w:cs="Times New Roman"/>
        </w:rPr>
        <w:t xml:space="preserve">main </w:t>
      </w:r>
      <w:r w:rsidR="00731E75">
        <w:rPr>
          <w:rFonts w:ascii="Times New Roman" w:hAnsi="Times New Roman" w:cs="Times New Roman"/>
        </w:rPr>
        <w:t xml:space="preserve"> program's</w:t>
      </w:r>
      <w:proofErr w:type="gramEnd"/>
      <w:r w:rsidR="00731E75">
        <w:rPr>
          <w:rFonts w:ascii="Times New Roman" w:hAnsi="Times New Roman" w:cs="Times New Roman"/>
        </w:rPr>
        <w:t xml:space="preserve"> output</w:t>
      </w:r>
      <w:r w:rsidR="00C75506">
        <w:rPr>
          <w:rFonts w:ascii="Times New Roman" w:hAnsi="Times New Roman" w:cs="Times New Roman"/>
        </w:rPr>
        <w:t>.</w:t>
      </w:r>
    </w:p>
    <w:p w:rsidR="0077235E" w:rsidRDefault="00B568B8" w:rsidP="00B568B8">
      <w:pPr>
        <w:pStyle w:val="NoSpacing"/>
        <w:spacing w:after="120" w:line="264" w:lineRule="auto"/>
        <w:rPr>
          <w:rFonts w:ascii="Times New Roman" w:hAnsi="Times New Roman" w:cs="Times New Roman"/>
        </w:rPr>
      </w:pPr>
      <w:proofErr w:type="gramStart"/>
      <w:r w:rsidRPr="00B568B8">
        <w:rPr>
          <w:rFonts w:ascii="Times New Roman" w:hAnsi="Times New Roman" w:cs="Times New Roman"/>
          <w:b/>
          <w:i/>
        </w:rPr>
        <w:t>Background.</w:t>
      </w:r>
      <w:proofErr w:type="gramEnd"/>
      <w:r>
        <w:rPr>
          <w:rFonts w:ascii="Times New Roman" w:hAnsi="Times New Roman" w:cs="Times New Roman"/>
        </w:rPr>
        <w:t xml:space="preserve">  </w:t>
      </w:r>
      <w:r w:rsidR="00C92FC6">
        <w:rPr>
          <w:rFonts w:ascii="Times New Roman" w:hAnsi="Times New Roman" w:cs="Times New Roman"/>
        </w:rPr>
        <w:t xml:space="preserve">This assignment asks you to reframe the </w:t>
      </w:r>
      <w:r w:rsidR="00393BA6">
        <w:rPr>
          <w:rFonts w:ascii="Times New Roman" w:hAnsi="Times New Roman" w:cs="Times New Roman"/>
        </w:rPr>
        <w:t>student record and student record collection codes</w:t>
      </w:r>
      <w:r w:rsidR="00C92FC6">
        <w:rPr>
          <w:rFonts w:ascii="Times New Roman" w:hAnsi="Times New Roman" w:cs="Times New Roman"/>
        </w:rPr>
        <w:t xml:space="preserve">, using </w:t>
      </w:r>
      <w:r w:rsidR="00393BA6">
        <w:rPr>
          <w:rFonts w:ascii="Times New Roman" w:hAnsi="Times New Roman" w:cs="Times New Roman"/>
        </w:rPr>
        <w:t>the reframed grade line and grade line summary codes and some additional classes</w:t>
      </w:r>
      <w:r w:rsidR="00C92FC6">
        <w:rPr>
          <w:rFonts w:ascii="Times New Roman" w:hAnsi="Times New Roman" w:cs="Times New Roman"/>
        </w:rPr>
        <w:t xml:space="preserve">.  Your starter code for this assignment will be your </w:t>
      </w:r>
      <w:r w:rsidR="00393BA6">
        <w:rPr>
          <w:rFonts w:ascii="Times New Roman" w:hAnsi="Times New Roman" w:cs="Times New Roman"/>
        </w:rPr>
        <w:t xml:space="preserve">grade line and grade line summary </w:t>
      </w:r>
      <w:r w:rsidR="00C92FC6">
        <w:rPr>
          <w:rFonts w:ascii="Times New Roman" w:hAnsi="Times New Roman" w:cs="Times New Roman"/>
        </w:rPr>
        <w:t>codes from assignment</w:t>
      </w:r>
      <w:r w:rsidR="00393BA6">
        <w:rPr>
          <w:rFonts w:ascii="Times New Roman" w:hAnsi="Times New Roman" w:cs="Times New Roman"/>
        </w:rPr>
        <w:t xml:space="preserve"> 8, along with your student-record-related codes from assignment</w:t>
      </w:r>
      <w:r w:rsidR="00C92FC6">
        <w:rPr>
          <w:rFonts w:ascii="Times New Roman" w:hAnsi="Times New Roman" w:cs="Times New Roman"/>
        </w:rPr>
        <w:t xml:space="preserve"> 7 and lab 11.  I've posted my codes for </w:t>
      </w:r>
      <w:r w:rsidR="00393BA6">
        <w:rPr>
          <w:rFonts w:ascii="Times New Roman" w:hAnsi="Times New Roman" w:cs="Times New Roman"/>
        </w:rPr>
        <w:t xml:space="preserve">assignment 7 and </w:t>
      </w:r>
      <w:r w:rsidR="00C92FC6">
        <w:rPr>
          <w:rFonts w:ascii="Times New Roman" w:hAnsi="Times New Roman" w:cs="Times New Roman"/>
        </w:rPr>
        <w:t xml:space="preserve">lab 11 to the website.  You may, however, use your own codes for these </w:t>
      </w:r>
      <w:r w:rsidR="00393BA6">
        <w:rPr>
          <w:rFonts w:ascii="Times New Roman" w:hAnsi="Times New Roman" w:cs="Times New Roman"/>
        </w:rPr>
        <w:t>problem sets</w:t>
      </w:r>
      <w:r w:rsidR="00C92FC6">
        <w:rPr>
          <w:rFonts w:ascii="Times New Roman" w:hAnsi="Times New Roman" w:cs="Times New Roman"/>
        </w:rPr>
        <w:t>, if you wish.</w:t>
      </w:r>
      <w:r w:rsidR="00A4313A">
        <w:rPr>
          <w:rFonts w:ascii="Times New Roman" w:hAnsi="Times New Roman" w:cs="Times New Roman"/>
        </w:rPr>
        <w:t xml:space="preserve">  </w:t>
      </w:r>
    </w:p>
    <w:p w:rsidR="009C102A" w:rsidRDefault="009C102A" w:rsidP="00CF2894">
      <w:pPr>
        <w:pStyle w:val="NoSpacing"/>
        <w:numPr>
          <w:ilvl w:val="0"/>
          <w:numId w:val="7"/>
        </w:numPr>
        <w:spacing w:after="6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 points)  Redo</w:t>
      </w:r>
      <w:r w:rsidR="00393BA6">
        <w:rPr>
          <w:rFonts w:ascii="Times New Roman" w:hAnsi="Times New Roman" w:cs="Times New Roman"/>
        </w:rPr>
        <w:t xml:space="preserve"> the logic</w:t>
      </w:r>
      <w:r w:rsidR="00CF2894">
        <w:rPr>
          <w:rFonts w:ascii="Times New Roman" w:hAnsi="Times New Roman" w:cs="Times New Roman"/>
        </w:rPr>
        <w:t xml:space="preserve"> for</w:t>
      </w:r>
      <w:r>
        <w:rPr>
          <w:rFonts w:ascii="Times New Roman" w:hAnsi="Times New Roman" w:cs="Times New Roman"/>
        </w:rPr>
        <w:t xml:space="preserve"> </w:t>
      </w:r>
      <w:proofErr w:type="spellStart"/>
      <w:r w:rsidR="00393BA6">
        <w:rPr>
          <w:rFonts w:ascii="Times New Roman" w:hAnsi="Times New Roman" w:cs="Times New Roman"/>
          <w:b/>
          <w:i/>
          <w:color w:val="4E4C00"/>
        </w:rPr>
        <w:t>studentRecord</w:t>
      </w:r>
      <w:r w:rsidRPr="00F05E55">
        <w:rPr>
          <w:rFonts w:ascii="Times New Roman" w:hAnsi="Times New Roman" w:cs="Times New Roman"/>
          <w:b/>
          <w:i/>
          <w:color w:val="4E4C00"/>
        </w:rPr>
        <w:t>.h</w:t>
      </w:r>
      <w:proofErr w:type="spellEnd"/>
      <w:r>
        <w:rPr>
          <w:rFonts w:ascii="Times New Roman" w:hAnsi="Times New Roman" w:cs="Times New Roman"/>
        </w:rPr>
        <w:t xml:space="preserve"> and </w:t>
      </w:r>
      <w:r w:rsidR="00393BA6">
        <w:rPr>
          <w:rFonts w:ascii="Times New Roman" w:hAnsi="Times New Roman" w:cs="Times New Roman"/>
          <w:b/>
          <w:i/>
          <w:color w:val="4E4C00"/>
        </w:rPr>
        <w:t>studentRecord</w:t>
      </w:r>
      <w:r w:rsidRPr="00F05E55">
        <w:rPr>
          <w:rFonts w:ascii="Times New Roman" w:hAnsi="Times New Roman" w:cs="Times New Roman"/>
          <w:b/>
          <w:i/>
          <w:color w:val="4E4C00"/>
        </w:rPr>
        <w:t>.cpp</w:t>
      </w:r>
      <w:r w:rsidR="007F16FE">
        <w:rPr>
          <w:rFonts w:ascii="Times New Roman" w:hAnsi="Times New Roman" w:cs="Times New Roman"/>
          <w:b/>
          <w:i/>
          <w:color w:val="4E4C00"/>
        </w:rPr>
        <w:t xml:space="preserve">. </w:t>
      </w:r>
      <w:r w:rsidR="008D09DA">
        <w:rPr>
          <w:rFonts w:ascii="Times New Roman" w:hAnsi="Times New Roman" w:cs="Times New Roman"/>
        </w:rPr>
        <w:t xml:space="preserve"> as follows:</w:t>
      </w:r>
    </w:p>
    <w:p w:rsidR="008D09DA" w:rsidRDefault="008D09DA" w:rsidP="008D09DA">
      <w:pPr>
        <w:pStyle w:val="NoSpacing"/>
        <w:numPr>
          <w:ilvl w:val="0"/>
          <w:numId w:val="42"/>
        </w:numPr>
        <w:spacing w:line="264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 point) </w:t>
      </w:r>
      <w:r w:rsidR="00AA72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Create a first class, a</w:t>
      </w:r>
      <w:r w:rsidRPr="003E56C0">
        <w:rPr>
          <w:rFonts w:ascii="Times New Roman" w:hAnsi="Times New Roman" w:cs="Times New Roman"/>
        </w:rPr>
        <w:t xml:space="preserve"> </w:t>
      </w:r>
      <w:proofErr w:type="spellStart"/>
      <w:r w:rsidR="007F16FE" w:rsidRPr="005479B5">
        <w:rPr>
          <w:rFonts w:ascii="Consolas" w:hAnsi="Consolas" w:cs="Consolas"/>
          <w:b/>
          <w:i/>
          <w:color w:val="4E4C00"/>
          <w:sz w:val="20"/>
          <w:szCs w:val="20"/>
        </w:rPr>
        <w:t>MeasurableOptions</w:t>
      </w:r>
      <w:proofErr w:type="spellEnd"/>
      <w:r w:rsidR="007F16FE"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 xml:space="preserve">lass, </w:t>
      </w:r>
      <w:r w:rsidR="007F16FE">
        <w:rPr>
          <w:rFonts w:ascii="Times New Roman" w:hAnsi="Times New Roman" w:cs="Times New Roman"/>
        </w:rPr>
        <w:t xml:space="preserve">to replace the </w:t>
      </w:r>
      <w:proofErr w:type="spellStart"/>
      <w:r w:rsidR="007F16FE" w:rsidRPr="007F16FE">
        <w:rPr>
          <w:rFonts w:ascii="Consolas" w:hAnsi="Consolas" w:cs="Consolas"/>
          <w:b/>
          <w:i/>
          <w:color w:val="4E4C00"/>
          <w:sz w:val="20"/>
          <w:szCs w:val="20"/>
        </w:rPr>
        <w:t>StudentMeasurableTypes</w:t>
      </w:r>
      <w:proofErr w:type="spellEnd"/>
      <w:r w:rsidR="007F16FE">
        <w:rPr>
          <w:rFonts w:ascii="Times New Roman" w:hAnsi="Times New Roman" w:cs="Times New Roman"/>
        </w:rPr>
        <w:t xml:space="preserve"> namespace.  This class should consist</w:t>
      </w:r>
      <w:r>
        <w:rPr>
          <w:rFonts w:ascii="Times New Roman" w:hAnsi="Times New Roman" w:cs="Times New Roman"/>
        </w:rPr>
        <w:t xml:space="preserve"> of the following entities:</w:t>
      </w:r>
    </w:p>
    <w:p w:rsidR="008D09DA" w:rsidRDefault="00CF2894" w:rsidP="008D09DA">
      <w:pPr>
        <w:pStyle w:val="NoSpacing"/>
        <w:numPr>
          <w:ilvl w:val="0"/>
          <w:numId w:val="42"/>
        </w:numPr>
        <w:spacing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</w:t>
      </w:r>
      <w:r w:rsidR="008D09DA">
        <w:rPr>
          <w:rFonts w:ascii="Times New Roman" w:hAnsi="Times New Roman" w:cs="Times New Roman"/>
        </w:rPr>
        <w:t xml:space="preserve"> public definition</w:t>
      </w:r>
      <w:r>
        <w:rPr>
          <w:rFonts w:ascii="Times New Roman" w:hAnsi="Times New Roman" w:cs="Times New Roman"/>
        </w:rPr>
        <w:t>s</w:t>
      </w:r>
      <w:r w:rsidR="008D09DA">
        <w:rPr>
          <w:rFonts w:ascii="Times New Roman" w:hAnsi="Times New Roman" w:cs="Times New Roman"/>
        </w:rPr>
        <w:t>:</w:t>
      </w:r>
    </w:p>
    <w:p w:rsidR="00AA7285" w:rsidRDefault="00AA7285" w:rsidP="00AA7285">
      <w:pPr>
        <w:pStyle w:val="NoSpacing"/>
        <w:numPr>
          <w:ilvl w:val="0"/>
          <w:numId w:val="42"/>
        </w:numPr>
        <w:spacing w:line="264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</w:t>
      </w:r>
      <w:proofErr w:type="spellStart"/>
      <w:r>
        <w:rPr>
          <w:rFonts w:ascii="Times New Roman" w:hAnsi="Times New Roman" w:cs="Times New Roman"/>
        </w:rPr>
        <w:t>enum</w:t>
      </w:r>
      <w:proofErr w:type="spellEnd"/>
      <w:r>
        <w:rPr>
          <w:rFonts w:ascii="Times New Roman" w:hAnsi="Times New Roman" w:cs="Times New Roman"/>
        </w:rPr>
        <w:t xml:space="preserve"> class, </w:t>
      </w:r>
      <w:proofErr w:type="spellStart"/>
      <w:r>
        <w:rPr>
          <w:rFonts w:ascii="Consolas" w:hAnsi="Consolas" w:cs="Consolas"/>
          <w:b/>
          <w:i/>
          <w:color w:val="4E4C00"/>
          <w:sz w:val="20"/>
          <w:szCs w:val="20"/>
        </w:rPr>
        <w:t>measurable</w:t>
      </w:r>
      <w:r w:rsidRPr="00284F95">
        <w:rPr>
          <w:rFonts w:ascii="Consolas" w:hAnsi="Consolas" w:cs="Consolas"/>
          <w:b/>
          <w:i/>
          <w:color w:val="4E4C00"/>
          <w:sz w:val="20"/>
          <w:szCs w:val="20"/>
        </w:rPr>
        <w:t>_t</w:t>
      </w:r>
      <w:proofErr w:type="spellEnd"/>
      <w:r w:rsidRPr="00284F95">
        <w:rPr>
          <w:rFonts w:ascii="Consolas" w:hAnsi="Consolas" w:cs="Consolas"/>
          <w:b/>
          <w:i/>
          <w:color w:val="4E4C00"/>
          <w:sz w:val="20"/>
          <w:szCs w:val="20"/>
        </w:rPr>
        <w:t>,</w:t>
      </w:r>
      <w:r>
        <w:rPr>
          <w:rFonts w:ascii="Times New Roman" w:hAnsi="Times New Roman" w:cs="Times New Roman"/>
        </w:rPr>
        <w:t xml:space="preserve"> for defining the three types of </w:t>
      </w:r>
      <w:proofErr w:type="spellStart"/>
      <w:r>
        <w:rPr>
          <w:rFonts w:ascii="Times New Roman" w:hAnsi="Times New Roman" w:cs="Times New Roman"/>
        </w:rPr>
        <w:t>measurables</w:t>
      </w:r>
      <w:proofErr w:type="spellEnd"/>
      <w:r>
        <w:rPr>
          <w:rFonts w:ascii="Times New Roman" w:hAnsi="Times New Roman" w:cs="Times New Roman"/>
        </w:rPr>
        <w:t xml:space="preserve"> to support:  i.e., </w:t>
      </w:r>
      <w:proofErr w:type="spellStart"/>
      <w:r>
        <w:rPr>
          <w:rFonts w:ascii="Times New Roman" w:hAnsi="Times New Roman" w:cs="Times New Roman"/>
        </w:rPr>
        <w:t>homeworks</w:t>
      </w:r>
      <w:proofErr w:type="spellEnd"/>
      <w:r>
        <w:rPr>
          <w:rFonts w:ascii="Times New Roman" w:hAnsi="Times New Roman" w:cs="Times New Roman"/>
        </w:rPr>
        <w:t>, quizzes, and tests</w:t>
      </w:r>
      <w:r w:rsidR="00CF2894">
        <w:rPr>
          <w:rFonts w:ascii="Times New Roman" w:hAnsi="Times New Roman" w:cs="Times New Roman"/>
        </w:rPr>
        <w:t>.</w:t>
      </w:r>
    </w:p>
    <w:p w:rsidR="008D09DA" w:rsidRDefault="008D09DA" w:rsidP="00AA7285">
      <w:pPr>
        <w:pStyle w:val="NoSpacing"/>
        <w:numPr>
          <w:ilvl w:val="0"/>
          <w:numId w:val="23"/>
        </w:numPr>
        <w:spacing w:line="264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AA7285">
        <w:rPr>
          <w:rFonts w:ascii="Times New Roman" w:hAnsi="Times New Roman" w:cs="Times New Roman"/>
        </w:rPr>
        <w:t xml:space="preserve"> </w:t>
      </w:r>
      <w:proofErr w:type="spellStart"/>
      <w:r w:rsidR="00AA7285" w:rsidRPr="00AA7285">
        <w:rPr>
          <w:rFonts w:ascii="Consolas" w:hAnsi="Consolas" w:cs="Consolas"/>
          <w:b/>
          <w:i/>
          <w:color w:val="0070C0"/>
          <w:sz w:val="20"/>
          <w:szCs w:val="20"/>
        </w:rPr>
        <w:t>typedef</w:t>
      </w:r>
      <w:proofErr w:type="spellEnd"/>
      <w:r w:rsidR="00AA7285">
        <w:rPr>
          <w:rFonts w:ascii="Times New Roman" w:hAnsi="Times New Roman" w:cs="Times New Roman"/>
        </w:rPr>
        <w:t xml:space="preserve"> that makes</w:t>
      </w:r>
      <w:r>
        <w:rPr>
          <w:rFonts w:ascii="Times New Roman" w:hAnsi="Times New Roman" w:cs="Times New Roman"/>
        </w:rPr>
        <w:t xml:space="preserve"> </w:t>
      </w:r>
      <w:proofErr w:type="spellStart"/>
      <w:r w:rsidR="00AA7285">
        <w:rPr>
          <w:rFonts w:ascii="Consolas" w:hAnsi="Consolas" w:cs="Consolas"/>
          <w:b/>
          <w:i/>
          <w:color w:val="4E4C00"/>
          <w:sz w:val="20"/>
          <w:szCs w:val="20"/>
        </w:rPr>
        <w:t>measurable</w:t>
      </w:r>
      <w:r w:rsidRPr="00284F95">
        <w:rPr>
          <w:rFonts w:ascii="Consolas" w:hAnsi="Consolas" w:cs="Consolas"/>
          <w:b/>
          <w:i/>
          <w:color w:val="4E4C00"/>
          <w:sz w:val="20"/>
          <w:szCs w:val="20"/>
        </w:rPr>
        <w:t>_</w:t>
      </w:r>
      <w:r w:rsidR="00AA7285">
        <w:rPr>
          <w:rFonts w:ascii="Consolas" w:hAnsi="Consolas" w:cs="Consolas"/>
          <w:b/>
          <w:i/>
          <w:color w:val="4E4C00"/>
          <w:sz w:val="20"/>
          <w:szCs w:val="20"/>
        </w:rPr>
        <w:t>name_</w:t>
      </w:r>
      <w:r w:rsidRPr="00284F95">
        <w:rPr>
          <w:rFonts w:ascii="Consolas" w:hAnsi="Consolas" w:cs="Consolas"/>
          <w:b/>
          <w:i/>
          <w:color w:val="4E4C00"/>
          <w:sz w:val="20"/>
          <w:szCs w:val="20"/>
        </w:rPr>
        <w:t>t</w:t>
      </w:r>
      <w:proofErr w:type="spellEnd"/>
      <w:r w:rsidR="00AA7285">
        <w:rPr>
          <w:rFonts w:ascii="Consolas" w:hAnsi="Consolas" w:cs="Consolas"/>
          <w:b/>
          <w:i/>
          <w:color w:val="4E4C00"/>
          <w:sz w:val="20"/>
          <w:szCs w:val="20"/>
        </w:rPr>
        <w:t xml:space="preserve"> </w:t>
      </w:r>
      <w:r w:rsidR="00AA7285">
        <w:rPr>
          <w:rFonts w:ascii="Times New Roman" w:hAnsi="Times New Roman" w:cs="Times New Roman"/>
        </w:rPr>
        <w:t xml:space="preserve">a synonym </w:t>
      </w:r>
      <w:r>
        <w:rPr>
          <w:rFonts w:ascii="Times New Roman" w:hAnsi="Times New Roman" w:cs="Times New Roman"/>
        </w:rPr>
        <w:t xml:space="preserve">for </w:t>
      </w:r>
      <w:proofErr w:type="spellStart"/>
      <w:r w:rsidR="00AA7285" w:rsidRPr="00AA7285">
        <w:rPr>
          <w:rFonts w:ascii="Consolas" w:hAnsi="Consolas" w:cs="Consolas"/>
          <w:b/>
          <w:i/>
          <w:color w:val="4E4C00"/>
          <w:sz w:val="20"/>
          <w:szCs w:val="20"/>
        </w:rPr>
        <w:t>std</w:t>
      </w:r>
      <w:proofErr w:type="spellEnd"/>
      <w:r w:rsidR="00AA7285" w:rsidRPr="00AA7285">
        <w:rPr>
          <w:rFonts w:ascii="Consolas" w:hAnsi="Consolas" w:cs="Consolas"/>
          <w:b/>
          <w:i/>
          <w:color w:val="4E4C00"/>
          <w:sz w:val="20"/>
          <w:szCs w:val="20"/>
        </w:rPr>
        <w:t>::string</w:t>
      </w:r>
      <w:r w:rsidR="00AA7285">
        <w:rPr>
          <w:rFonts w:ascii="Times New Roman" w:hAnsi="Times New Roman" w:cs="Times New Roman"/>
        </w:rPr>
        <w:t>.</w:t>
      </w:r>
    </w:p>
    <w:p w:rsidR="008D09DA" w:rsidRDefault="008D09DA" w:rsidP="008D09DA">
      <w:pPr>
        <w:pStyle w:val="NoSpacing"/>
        <w:numPr>
          <w:ilvl w:val="0"/>
          <w:numId w:val="42"/>
        </w:numPr>
        <w:spacing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</w:t>
      </w:r>
      <w:r w:rsidRPr="00A431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private data member:</w:t>
      </w:r>
    </w:p>
    <w:p w:rsidR="008D09DA" w:rsidRPr="00A4313A" w:rsidRDefault="008D09DA" w:rsidP="008D09DA">
      <w:pPr>
        <w:pStyle w:val="NoSpacing"/>
        <w:numPr>
          <w:ilvl w:val="0"/>
          <w:numId w:val="42"/>
        </w:numPr>
        <w:spacing w:line="264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entity of type </w:t>
      </w:r>
      <w:r>
        <w:rPr>
          <w:rFonts w:ascii="Consolas" w:hAnsi="Consolas" w:cs="Consolas"/>
          <w:b/>
          <w:i/>
          <w:color w:val="4E4C00"/>
          <w:sz w:val="20"/>
          <w:szCs w:val="20"/>
        </w:rPr>
        <w:t>vector&lt;</w:t>
      </w:r>
      <w:proofErr w:type="spellStart"/>
      <w:r w:rsidR="00AA7285">
        <w:rPr>
          <w:rFonts w:ascii="Consolas" w:hAnsi="Consolas" w:cs="Consolas"/>
          <w:b/>
          <w:i/>
          <w:color w:val="4E4C00"/>
          <w:sz w:val="20"/>
          <w:szCs w:val="20"/>
        </w:rPr>
        <w:t>measurable</w:t>
      </w:r>
      <w:r w:rsidRPr="00284F95">
        <w:rPr>
          <w:rFonts w:ascii="Consolas" w:hAnsi="Consolas" w:cs="Consolas"/>
          <w:b/>
          <w:i/>
          <w:color w:val="4E4C00"/>
          <w:sz w:val="20"/>
          <w:szCs w:val="20"/>
        </w:rPr>
        <w:t>_t</w:t>
      </w:r>
      <w:proofErr w:type="spellEnd"/>
      <w:r>
        <w:rPr>
          <w:rFonts w:ascii="Consolas" w:hAnsi="Consolas" w:cs="Consolas"/>
          <w:b/>
          <w:i/>
          <w:color w:val="4E4C00"/>
          <w:sz w:val="20"/>
          <w:szCs w:val="20"/>
        </w:rPr>
        <w:t>&gt;</w:t>
      </w:r>
    </w:p>
    <w:p w:rsidR="008D09DA" w:rsidRDefault="008D09DA" w:rsidP="008D09DA">
      <w:pPr>
        <w:pStyle w:val="NoSpacing"/>
        <w:numPr>
          <w:ilvl w:val="0"/>
          <w:numId w:val="42"/>
        </w:numPr>
        <w:spacing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constructor:</w:t>
      </w:r>
    </w:p>
    <w:p w:rsidR="008D09DA" w:rsidRPr="00AA7285" w:rsidRDefault="008D09DA" w:rsidP="00AA7285">
      <w:pPr>
        <w:pStyle w:val="NoSpacing"/>
        <w:numPr>
          <w:ilvl w:val="0"/>
          <w:numId w:val="42"/>
        </w:numPr>
        <w:spacing w:line="264" w:lineRule="auto"/>
        <w:ind w:left="1440"/>
        <w:rPr>
          <w:rFonts w:ascii="Times New Roman" w:hAnsi="Times New Roman" w:cs="Times New Roman"/>
        </w:rPr>
      </w:pPr>
      <w:r w:rsidRPr="00AA7285">
        <w:rPr>
          <w:rFonts w:ascii="Times New Roman" w:hAnsi="Times New Roman" w:cs="Times New Roman"/>
        </w:rPr>
        <w:t xml:space="preserve">A default constructor that </w:t>
      </w:r>
      <w:r w:rsidR="00AA7285" w:rsidRPr="00AA7285">
        <w:rPr>
          <w:rFonts w:ascii="Times New Roman" w:hAnsi="Times New Roman" w:cs="Times New Roman"/>
        </w:rPr>
        <w:t>pushes</w:t>
      </w:r>
      <w:r w:rsidRPr="00AA7285">
        <w:rPr>
          <w:rFonts w:ascii="Times New Roman" w:hAnsi="Times New Roman" w:cs="Times New Roman"/>
        </w:rPr>
        <w:t xml:space="preserve"> each  </w:t>
      </w:r>
      <w:proofErr w:type="spellStart"/>
      <w:r w:rsidR="00AA7285" w:rsidRPr="00AA7285">
        <w:rPr>
          <w:rFonts w:ascii="Consolas" w:hAnsi="Consolas" w:cs="Consolas"/>
          <w:b/>
          <w:i/>
          <w:color w:val="4E4C00"/>
          <w:sz w:val="20"/>
          <w:szCs w:val="20"/>
        </w:rPr>
        <w:t>measurable</w:t>
      </w:r>
      <w:r w:rsidRPr="00AA7285">
        <w:rPr>
          <w:rFonts w:ascii="Consolas" w:hAnsi="Consolas" w:cs="Consolas"/>
          <w:b/>
          <w:i/>
          <w:color w:val="4E4C00"/>
          <w:sz w:val="20"/>
          <w:szCs w:val="20"/>
        </w:rPr>
        <w:t>_t</w:t>
      </w:r>
      <w:proofErr w:type="spellEnd"/>
      <w:r w:rsidRPr="00AA7285">
        <w:rPr>
          <w:rFonts w:ascii="Consolas" w:hAnsi="Consolas" w:cs="Consolas"/>
          <w:b/>
          <w:i/>
          <w:color w:val="4E4C00"/>
          <w:sz w:val="20"/>
          <w:szCs w:val="20"/>
        </w:rPr>
        <w:t xml:space="preserve"> </w:t>
      </w:r>
      <w:r w:rsidRPr="00AA7285">
        <w:rPr>
          <w:rFonts w:ascii="Times New Roman" w:hAnsi="Times New Roman" w:cs="Times New Roman"/>
        </w:rPr>
        <w:t xml:space="preserve">in turn into  </w:t>
      </w:r>
      <w:r w:rsidRPr="00AA7285">
        <w:rPr>
          <w:rFonts w:ascii="Consolas" w:hAnsi="Consolas" w:cs="Consolas"/>
          <w:b/>
          <w:i/>
          <w:color w:val="4E4C00"/>
          <w:sz w:val="20"/>
          <w:szCs w:val="20"/>
        </w:rPr>
        <w:t>vector&lt;</w:t>
      </w:r>
      <w:proofErr w:type="spellStart"/>
      <w:r w:rsidR="007F56E7">
        <w:rPr>
          <w:rFonts w:ascii="Consolas" w:hAnsi="Consolas" w:cs="Consolas"/>
          <w:b/>
          <w:i/>
          <w:color w:val="4E4C00"/>
          <w:sz w:val="20"/>
          <w:szCs w:val="20"/>
        </w:rPr>
        <w:t>measurable</w:t>
      </w:r>
      <w:bookmarkStart w:id="0" w:name="_GoBack"/>
      <w:bookmarkEnd w:id="0"/>
      <w:r w:rsidRPr="00AA7285">
        <w:rPr>
          <w:rFonts w:ascii="Consolas" w:hAnsi="Consolas" w:cs="Consolas"/>
          <w:b/>
          <w:i/>
          <w:color w:val="4E4C00"/>
          <w:sz w:val="20"/>
          <w:szCs w:val="20"/>
        </w:rPr>
        <w:t>_t</w:t>
      </w:r>
      <w:proofErr w:type="spellEnd"/>
      <w:r w:rsidRPr="00AA7285">
        <w:rPr>
          <w:rFonts w:ascii="Consolas" w:hAnsi="Consolas" w:cs="Consolas"/>
          <w:b/>
          <w:i/>
          <w:color w:val="4E4C00"/>
          <w:sz w:val="20"/>
          <w:szCs w:val="20"/>
        </w:rPr>
        <w:t>&gt;</w:t>
      </w:r>
    </w:p>
    <w:p w:rsidR="008D09DA" w:rsidRDefault="008D09DA" w:rsidP="008D09DA">
      <w:pPr>
        <w:pStyle w:val="NoSpacing"/>
        <w:numPr>
          <w:ilvl w:val="0"/>
          <w:numId w:val="42"/>
        </w:numPr>
        <w:spacing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</w:t>
      </w:r>
      <w:proofErr w:type="spellStart"/>
      <w:r>
        <w:rPr>
          <w:rFonts w:ascii="Times New Roman" w:hAnsi="Times New Roman" w:cs="Times New Roman"/>
        </w:rPr>
        <w:t>accessor</w:t>
      </w:r>
      <w:proofErr w:type="spellEnd"/>
      <w:r>
        <w:rPr>
          <w:rFonts w:ascii="Times New Roman" w:hAnsi="Times New Roman" w:cs="Times New Roman"/>
        </w:rPr>
        <w:t>:</w:t>
      </w:r>
    </w:p>
    <w:p w:rsidR="008D09DA" w:rsidRPr="00E85EC0" w:rsidRDefault="008D09DA" w:rsidP="008D09DA">
      <w:pPr>
        <w:pStyle w:val="NoSpacing"/>
        <w:numPr>
          <w:ilvl w:val="0"/>
          <w:numId w:val="23"/>
        </w:numPr>
        <w:spacing w:line="264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function of type </w:t>
      </w:r>
      <w:proofErr w:type="spellStart"/>
      <w:r w:rsidRPr="00E85EC0">
        <w:rPr>
          <w:rFonts w:ascii="Consolas" w:hAnsi="Consolas" w:cs="Consolas"/>
          <w:b/>
          <w:i/>
          <w:color w:val="0070C0"/>
          <w:sz w:val="20"/>
          <w:szCs w:val="20"/>
        </w:rPr>
        <w:t>const</w:t>
      </w:r>
      <w:proofErr w:type="spellEnd"/>
      <w:r w:rsidRPr="00E85EC0">
        <w:rPr>
          <w:rFonts w:ascii="Consolas" w:hAnsi="Consolas" w:cs="Consolas"/>
          <w:b/>
          <w:i/>
          <w:color w:val="4E4C00"/>
          <w:sz w:val="20"/>
          <w:szCs w:val="20"/>
        </w:rPr>
        <w:t xml:space="preserve"> </w:t>
      </w:r>
      <w:proofErr w:type="spellStart"/>
      <w:r w:rsidRPr="00E85EC0">
        <w:rPr>
          <w:rFonts w:ascii="Consolas" w:hAnsi="Consolas" w:cs="Consolas"/>
          <w:b/>
          <w:i/>
          <w:color w:val="4E4C00"/>
          <w:sz w:val="20"/>
          <w:szCs w:val="20"/>
        </w:rPr>
        <w:t>summary_option_t</w:t>
      </w:r>
      <w:proofErr w:type="spellEnd"/>
      <w:r>
        <w:rPr>
          <w:rFonts w:ascii="Consolas" w:hAnsi="Consolas" w:cs="Consolas"/>
          <w:b/>
          <w:i/>
          <w:color w:val="4E4C00"/>
          <w:sz w:val="20"/>
          <w:szCs w:val="20"/>
        </w:rPr>
        <w:t xml:space="preserve"> </w:t>
      </w:r>
      <w:r w:rsidRPr="00E85EC0">
        <w:rPr>
          <w:rFonts w:ascii="Consolas" w:hAnsi="Consolas" w:cs="Consolas"/>
          <w:b/>
          <w:sz w:val="20"/>
          <w:szCs w:val="20"/>
        </w:rPr>
        <w:sym w:font="Wingdings" w:char="F0E0"/>
      </w:r>
      <w:r>
        <w:rPr>
          <w:rFonts w:ascii="Consolas" w:hAnsi="Consolas" w:cs="Consolas"/>
          <w:b/>
          <w:i/>
          <w:color w:val="4E4C00"/>
          <w:sz w:val="20"/>
          <w:szCs w:val="20"/>
        </w:rPr>
        <w:t xml:space="preserve"> </w:t>
      </w:r>
      <w:proofErr w:type="spellStart"/>
      <w:r w:rsidR="00AA7285">
        <w:rPr>
          <w:rFonts w:ascii="Consolas" w:hAnsi="Consolas" w:cs="Consolas"/>
          <w:b/>
          <w:i/>
          <w:color w:val="4E4C00"/>
          <w:sz w:val="20"/>
          <w:szCs w:val="20"/>
        </w:rPr>
        <w:t>measurable</w:t>
      </w:r>
      <w:r w:rsidR="00AA7285" w:rsidRPr="00284F95">
        <w:rPr>
          <w:rFonts w:ascii="Consolas" w:hAnsi="Consolas" w:cs="Consolas"/>
          <w:b/>
          <w:i/>
          <w:color w:val="4E4C00"/>
          <w:sz w:val="20"/>
          <w:szCs w:val="20"/>
        </w:rPr>
        <w:t>_</w:t>
      </w:r>
      <w:r w:rsidR="00AA7285">
        <w:rPr>
          <w:rFonts w:ascii="Consolas" w:hAnsi="Consolas" w:cs="Consolas"/>
          <w:b/>
          <w:i/>
          <w:color w:val="4E4C00"/>
          <w:sz w:val="20"/>
          <w:szCs w:val="20"/>
        </w:rPr>
        <w:t>name_</w:t>
      </w:r>
      <w:r w:rsidR="00AA7285" w:rsidRPr="00284F95">
        <w:rPr>
          <w:rFonts w:ascii="Consolas" w:hAnsi="Consolas" w:cs="Consolas"/>
          <w:b/>
          <w:i/>
          <w:color w:val="4E4C00"/>
          <w:sz w:val="20"/>
          <w:szCs w:val="20"/>
        </w:rPr>
        <w:t>t</w:t>
      </w:r>
      <w:proofErr w:type="spellEnd"/>
      <w:r>
        <w:rPr>
          <w:rFonts w:ascii="Consolas" w:hAnsi="Consolas" w:cs="Consolas"/>
          <w:b/>
          <w:i/>
          <w:color w:val="4E4C00"/>
          <w:sz w:val="20"/>
          <w:szCs w:val="20"/>
        </w:rPr>
        <w:t xml:space="preserve"> </w:t>
      </w:r>
      <w:r>
        <w:rPr>
          <w:rFonts w:ascii="Times New Roman" w:hAnsi="Times New Roman" w:cs="Times New Roman"/>
        </w:rPr>
        <w:t>that</w:t>
      </w:r>
      <w:r w:rsidR="00AA7285">
        <w:rPr>
          <w:rFonts w:ascii="Times New Roman" w:hAnsi="Times New Roman" w:cs="Times New Roman"/>
        </w:rPr>
        <w:t xml:space="preserve"> returns a name string for each </w:t>
      </w:r>
      <w:proofErr w:type="spellStart"/>
      <w:r w:rsidR="00AA7285">
        <w:rPr>
          <w:rFonts w:ascii="Times New Roman" w:hAnsi="Times New Roman" w:cs="Times New Roman"/>
        </w:rPr>
        <w:t>enum</w:t>
      </w:r>
      <w:proofErr w:type="spellEnd"/>
      <w:r w:rsidR="00AA7285">
        <w:rPr>
          <w:rFonts w:ascii="Times New Roman" w:hAnsi="Times New Roman" w:cs="Times New Roman"/>
        </w:rPr>
        <w:t xml:space="preserve"> in </w:t>
      </w:r>
      <w:proofErr w:type="spellStart"/>
      <w:r w:rsidR="00AA7285">
        <w:rPr>
          <w:rFonts w:ascii="Consolas" w:hAnsi="Consolas" w:cs="Consolas"/>
          <w:b/>
          <w:i/>
          <w:color w:val="4E4C00"/>
          <w:sz w:val="20"/>
          <w:szCs w:val="20"/>
        </w:rPr>
        <w:t>measurable</w:t>
      </w:r>
      <w:r w:rsidR="00AA7285" w:rsidRPr="00284F95">
        <w:rPr>
          <w:rFonts w:ascii="Consolas" w:hAnsi="Consolas" w:cs="Consolas"/>
          <w:b/>
          <w:i/>
          <w:color w:val="4E4C00"/>
          <w:sz w:val="20"/>
          <w:szCs w:val="20"/>
        </w:rPr>
        <w:t>_t</w:t>
      </w:r>
      <w:proofErr w:type="spellEnd"/>
      <w:r w:rsidR="00AA7285">
        <w:rPr>
          <w:rFonts w:ascii="Times New Roman" w:hAnsi="Times New Roman" w:cs="Times New Roman"/>
        </w:rPr>
        <w:t xml:space="preserve">.  Note: I implemented this function using a locally defined, 3-element static map from measurable </w:t>
      </w:r>
      <w:proofErr w:type="spellStart"/>
      <w:r w:rsidR="00AA7285">
        <w:rPr>
          <w:rFonts w:ascii="Times New Roman" w:hAnsi="Times New Roman" w:cs="Times New Roman"/>
        </w:rPr>
        <w:t>enums</w:t>
      </w:r>
      <w:proofErr w:type="spellEnd"/>
      <w:r w:rsidR="00AA7285">
        <w:rPr>
          <w:rFonts w:ascii="Times New Roman" w:hAnsi="Times New Roman" w:cs="Times New Roman"/>
        </w:rPr>
        <w:t xml:space="preserve"> to strings.</w:t>
      </w:r>
    </w:p>
    <w:p w:rsidR="008D09DA" w:rsidRDefault="008D09DA" w:rsidP="008D09DA">
      <w:pPr>
        <w:pStyle w:val="NoSpacing"/>
        <w:numPr>
          <w:ilvl w:val="0"/>
          <w:numId w:val="23"/>
        </w:numPr>
        <w:spacing w:line="264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pair </w:t>
      </w:r>
      <w:r w:rsidRPr="00AA7285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85EC0">
        <w:rPr>
          <w:rFonts w:ascii="Consolas" w:hAnsi="Consolas" w:cs="Consolas"/>
          <w:b/>
          <w:i/>
          <w:color w:val="0070C0"/>
          <w:sz w:val="20"/>
          <w:szCs w:val="20"/>
        </w:rPr>
        <w:t>const</w:t>
      </w:r>
      <w:proofErr w:type="spellEnd"/>
      <w:r>
        <w:rPr>
          <w:rFonts w:ascii="Times New Roman" w:hAnsi="Times New Roman" w:cs="Times New Roman"/>
        </w:rPr>
        <w:t xml:space="preserve"> iterators:</w:t>
      </w:r>
    </w:p>
    <w:p w:rsidR="008D09DA" w:rsidRDefault="008D09DA" w:rsidP="008D09DA">
      <w:pPr>
        <w:pStyle w:val="NoSpacing"/>
        <w:numPr>
          <w:ilvl w:val="0"/>
          <w:numId w:val="42"/>
        </w:numPr>
        <w:spacing w:line="264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proofErr w:type="gramStart"/>
      <w:r>
        <w:rPr>
          <w:rFonts w:ascii="Times New Roman" w:hAnsi="Times New Roman" w:cs="Times New Roman"/>
        </w:rPr>
        <w:t>cbegin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)- and a </w:t>
      </w:r>
      <w:proofErr w:type="spellStart"/>
      <w:r>
        <w:rPr>
          <w:rFonts w:ascii="Times New Roman" w:hAnsi="Times New Roman" w:cs="Times New Roman"/>
        </w:rPr>
        <w:t>cend</w:t>
      </w:r>
      <w:proofErr w:type="spellEnd"/>
      <w:r>
        <w:rPr>
          <w:rFonts w:ascii="Times New Roman" w:hAnsi="Times New Roman" w:cs="Times New Roman"/>
        </w:rPr>
        <w:t xml:space="preserve">()- style iterator for the vector of </w:t>
      </w:r>
      <w:r w:rsidR="00CF2894">
        <w:rPr>
          <w:rFonts w:ascii="Times New Roman" w:hAnsi="Times New Roman" w:cs="Times New Roman"/>
        </w:rPr>
        <w:t>measurable</w:t>
      </w:r>
      <w:r>
        <w:rPr>
          <w:rFonts w:ascii="Times New Roman" w:hAnsi="Times New Roman" w:cs="Times New Roman"/>
        </w:rPr>
        <w:t xml:space="preserve"> options.</w:t>
      </w:r>
    </w:p>
    <w:p w:rsidR="008D09DA" w:rsidRDefault="008D09DA" w:rsidP="008D09DA">
      <w:pPr>
        <w:pStyle w:val="NoSpacing"/>
        <w:numPr>
          <w:ilvl w:val="0"/>
          <w:numId w:val="42"/>
        </w:numPr>
        <w:spacing w:after="12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null destructor</w:t>
      </w:r>
    </w:p>
    <w:p w:rsidR="007D6840" w:rsidRDefault="007D6840" w:rsidP="007D6840">
      <w:pPr>
        <w:pStyle w:val="NoSpacing"/>
        <w:numPr>
          <w:ilvl w:val="0"/>
          <w:numId w:val="42"/>
        </w:numPr>
        <w:spacing w:after="120" w:line="264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(part of above) A </w:t>
      </w:r>
      <w:r w:rsidRPr="0005256F">
        <w:rPr>
          <w:rFonts w:ascii="Consolas" w:hAnsi="Consolas" w:cs="Consolas"/>
          <w:b/>
          <w:i/>
          <w:color w:val="0070C0"/>
          <w:sz w:val="20"/>
          <w:szCs w:val="20"/>
        </w:rPr>
        <w:t xml:space="preserve">static </w:t>
      </w:r>
      <w:proofErr w:type="spellStart"/>
      <w:r w:rsidRPr="0005256F">
        <w:rPr>
          <w:rFonts w:ascii="Consolas" w:hAnsi="Consolas" w:cs="Consolas"/>
          <w:b/>
          <w:i/>
          <w:color w:val="0070C0"/>
          <w:sz w:val="20"/>
          <w:szCs w:val="20"/>
        </w:rPr>
        <w:t>const</w:t>
      </w:r>
      <w:proofErr w:type="spellEnd"/>
      <w:r w:rsidRPr="0005256F">
        <w:rPr>
          <w:rFonts w:ascii="Consolas" w:hAnsi="Consolas" w:cs="Consolas"/>
          <w:b/>
          <w:i/>
          <w:color w:val="0070C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4E4C00"/>
        </w:rPr>
        <w:t xml:space="preserve">instance of an object of </w:t>
      </w:r>
      <w:proofErr w:type="gramStart"/>
      <w:r>
        <w:rPr>
          <w:rFonts w:ascii="Times New Roman" w:hAnsi="Times New Roman" w:cs="Times New Roman"/>
          <w:color w:val="4E4C00"/>
        </w:rPr>
        <w:t xml:space="preserve">type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479B5">
        <w:rPr>
          <w:rFonts w:ascii="Consolas" w:hAnsi="Consolas" w:cs="Consolas"/>
          <w:b/>
          <w:i/>
          <w:color w:val="4E4C00"/>
          <w:sz w:val="20"/>
          <w:szCs w:val="20"/>
        </w:rPr>
        <w:t>MeasurableOptions</w:t>
      </w:r>
      <w:proofErr w:type="spellEnd"/>
      <w:proofErr w:type="gramEnd"/>
      <w:r>
        <w:rPr>
          <w:rFonts w:ascii="Consolas" w:hAnsi="Consolas" w:cs="Consolas"/>
          <w:b/>
          <w:i/>
          <w:color w:val="4E4C00"/>
          <w:sz w:val="20"/>
          <w:szCs w:val="20"/>
        </w:rPr>
        <w:t>,</w:t>
      </w:r>
      <w:r w:rsidRPr="007D6840">
        <w:rPr>
          <w:rFonts w:ascii="Times New Roman" w:hAnsi="Times New Roman" w:cs="Times New Roman"/>
          <w:color w:val="4E4C00"/>
        </w:rPr>
        <w:t xml:space="preserve"> in </w:t>
      </w:r>
      <w:r>
        <w:rPr>
          <w:rFonts w:ascii="Consolas" w:hAnsi="Consolas" w:cs="Consolas"/>
          <w:b/>
          <w:i/>
          <w:color w:val="4E4C00"/>
          <w:sz w:val="20"/>
          <w:szCs w:val="20"/>
        </w:rPr>
        <w:t xml:space="preserve">StudentRecord.cpp, </w:t>
      </w:r>
      <w:r w:rsidRPr="007D6840">
        <w:rPr>
          <w:rFonts w:ascii="Times New Roman" w:hAnsi="Times New Roman" w:cs="Times New Roman"/>
          <w:color w:val="4E4C00"/>
        </w:rPr>
        <w:t>for use by the module's instances of</w:t>
      </w:r>
      <w:r>
        <w:rPr>
          <w:rFonts w:ascii="Consolas" w:hAnsi="Consolas" w:cs="Consolas"/>
          <w:b/>
          <w:i/>
          <w:color w:val="4E4C00"/>
          <w:sz w:val="20"/>
          <w:szCs w:val="20"/>
        </w:rPr>
        <w:t xml:space="preserve"> operator&lt;&lt;.</w:t>
      </w:r>
    </w:p>
    <w:p w:rsidR="007D6840" w:rsidRDefault="007F16FE" w:rsidP="007D6840">
      <w:pPr>
        <w:pStyle w:val="NoSpacing"/>
        <w:numPr>
          <w:ilvl w:val="0"/>
          <w:numId w:val="42"/>
        </w:numPr>
        <w:spacing w:after="120" w:line="264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(part of above) An overloaded </w:t>
      </w:r>
      <w:r w:rsidRPr="00731E75">
        <w:rPr>
          <w:rFonts w:ascii="Consolas" w:hAnsi="Consolas" w:cs="Consolas"/>
          <w:b/>
          <w:i/>
          <w:color w:val="4E4C00"/>
          <w:sz w:val="20"/>
          <w:szCs w:val="20"/>
        </w:rPr>
        <w:t xml:space="preserve">operator&lt;&lt; </w:t>
      </w:r>
      <w:r>
        <w:rPr>
          <w:rFonts w:ascii="Times New Roman" w:hAnsi="Times New Roman" w:cs="Times New Roman"/>
        </w:rPr>
        <w:t xml:space="preserve">for outputting </w:t>
      </w:r>
      <w:r w:rsidR="005F23A4">
        <w:rPr>
          <w:rFonts w:ascii="Times New Roman" w:hAnsi="Times New Roman" w:cs="Times New Roman"/>
        </w:rPr>
        <w:t xml:space="preserve">a single value </w:t>
      </w:r>
      <w:r>
        <w:rPr>
          <w:rFonts w:ascii="Times New Roman" w:hAnsi="Times New Roman" w:cs="Times New Roman"/>
        </w:rPr>
        <w:t xml:space="preserve">of type </w:t>
      </w:r>
      <w:proofErr w:type="spellStart"/>
      <w:r w:rsidRPr="005479B5">
        <w:rPr>
          <w:rFonts w:ascii="Consolas" w:hAnsi="Consolas" w:cs="Consolas"/>
          <w:b/>
          <w:i/>
          <w:color w:val="4E4C00"/>
          <w:sz w:val="20"/>
          <w:szCs w:val="20"/>
        </w:rPr>
        <w:t>MeasurableOptions</w:t>
      </w:r>
      <w:proofErr w:type="spellEnd"/>
      <w:r>
        <w:rPr>
          <w:rFonts w:ascii="Consolas" w:hAnsi="Consolas" w:cs="Consolas"/>
          <w:b/>
          <w:i/>
          <w:color w:val="4E4C00"/>
          <w:sz w:val="20"/>
          <w:szCs w:val="20"/>
        </w:rPr>
        <w:t>::</w:t>
      </w:r>
      <w:proofErr w:type="spellStart"/>
      <w:r w:rsidR="00AA7285">
        <w:rPr>
          <w:rFonts w:ascii="Consolas" w:hAnsi="Consolas" w:cs="Consolas"/>
          <w:b/>
          <w:i/>
          <w:color w:val="4E4C00"/>
          <w:sz w:val="20"/>
          <w:szCs w:val="20"/>
        </w:rPr>
        <w:t>measurable_</w:t>
      </w:r>
      <w:r w:rsidRPr="00E85EC0">
        <w:rPr>
          <w:rFonts w:ascii="Consolas" w:hAnsi="Consolas" w:cs="Consolas"/>
          <w:b/>
          <w:i/>
          <w:color w:val="4E4C00"/>
          <w:sz w:val="20"/>
          <w:szCs w:val="20"/>
        </w:rPr>
        <w:t>t</w:t>
      </w:r>
      <w:proofErr w:type="spellEnd"/>
      <w:r w:rsidR="007D6840">
        <w:rPr>
          <w:rFonts w:ascii="Consolas" w:hAnsi="Consolas" w:cs="Consolas"/>
          <w:b/>
          <w:i/>
          <w:color w:val="4E4C00"/>
          <w:sz w:val="20"/>
          <w:szCs w:val="20"/>
        </w:rPr>
        <w:t>.</w:t>
      </w:r>
    </w:p>
    <w:p w:rsidR="0071327E" w:rsidRDefault="00AA7285" w:rsidP="0071327E">
      <w:pPr>
        <w:pStyle w:val="NoSpacing"/>
        <w:numPr>
          <w:ilvl w:val="0"/>
          <w:numId w:val="42"/>
        </w:numPr>
        <w:spacing w:line="264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 point) Redo the </w:t>
      </w:r>
      <w:proofErr w:type="spellStart"/>
      <w:r>
        <w:rPr>
          <w:rFonts w:ascii="Consolas" w:hAnsi="Consolas" w:cs="Consolas"/>
          <w:b/>
          <w:i/>
          <w:color w:val="4E4C00"/>
          <w:sz w:val="20"/>
          <w:szCs w:val="20"/>
        </w:rPr>
        <w:t>StudentRecord</w:t>
      </w:r>
      <w:proofErr w:type="spellEnd"/>
      <w:r w:rsidRPr="00AA7285">
        <w:rPr>
          <w:rFonts w:ascii="Times New Roman" w:hAnsi="Times New Roman" w:cs="Times New Roman"/>
        </w:rPr>
        <w:t xml:space="preserve"> class to use the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479B5">
        <w:rPr>
          <w:rFonts w:ascii="Consolas" w:hAnsi="Consolas" w:cs="Consolas"/>
          <w:b/>
          <w:i/>
          <w:color w:val="4E4C00"/>
          <w:sz w:val="20"/>
          <w:szCs w:val="20"/>
        </w:rPr>
        <w:t>MeasurableOptions</w:t>
      </w:r>
      <w:proofErr w:type="spellEnd"/>
      <w:r>
        <w:rPr>
          <w:rFonts w:ascii="Times New Roman" w:hAnsi="Times New Roman" w:cs="Times New Roman"/>
          <w:b/>
          <w:i/>
          <w:color w:val="4E4C00"/>
        </w:rPr>
        <w:t xml:space="preserve"> </w:t>
      </w:r>
      <w:r w:rsidRPr="00AA7285">
        <w:rPr>
          <w:rFonts w:ascii="Times New Roman" w:hAnsi="Times New Roman" w:cs="Times New Roman"/>
        </w:rPr>
        <w:t>class</w:t>
      </w:r>
      <w:r>
        <w:rPr>
          <w:rFonts w:ascii="Times New Roman" w:hAnsi="Times New Roman" w:cs="Times New Roman"/>
        </w:rPr>
        <w:t xml:space="preserve">.  </w:t>
      </w:r>
      <w:r w:rsidR="0071327E">
        <w:rPr>
          <w:rFonts w:ascii="Times New Roman" w:hAnsi="Times New Roman" w:cs="Times New Roman"/>
        </w:rPr>
        <w:t>Your revisions, which should on the whole be modest, should incorporate the following changes:</w:t>
      </w:r>
    </w:p>
    <w:p w:rsidR="004A47D3" w:rsidRPr="0071327E" w:rsidRDefault="004A47D3" w:rsidP="004A47D3">
      <w:pPr>
        <w:pStyle w:val="NoSpacing"/>
        <w:numPr>
          <w:ilvl w:val="0"/>
          <w:numId w:val="42"/>
        </w:numPr>
        <w:spacing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</w:t>
      </w:r>
      <w:r w:rsidRPr="0071327E">
        <w:rPr>
          <w:rFonts w:ascii="Consolas" w:hAnsi="Consolas" w:cs="Consolas"/>
          <w:b/>
          <w:i/>
          <w:color w:val="4E4C00"/>
          <w:sz w:val="20"/>
          <w:szCs w:val="20"/>
        </w:rPr>
        <w:t>= delete</w:t>
      </w:r>
      <w:r>
        <w:rPr>
          <w:rFonts w:ascii="Times New Roman" w:hAnsi="Times New Roman" w:cs="Times New Roman"/>
        </w:rPr>
        <w:t xml:space="preserve"> idiom to disable the default constructor and single argument forms of the </w:t>
      </w:r>
      <w:proofErr w:type="spellStart"/>
      <w:r w:rsidRPr="0071327E">
        <w:rPr>
          <w:rFonts w:ascii="Consolas" w:hAnsi="Consolas" w:cs="Consolas"/>
          <w:b/>
          <w:i/>
          <w:color w:val="4E4C00"/>
          <w:sz w:val="20"/>
          <w:szCs w:val="20"/>
        </w:rPr>
        <w:t>StudentRecord</w:t>
      </w:r>
      <w:proofErr w:type="spellEnd"/>
      <w:r>
        <w:rPr>
          <w:rFonts w:ascii="Times New Roman" w:hAnsi="Times New Roman" w:cs="Times New Roman"/>
        </w:rPr>
        <w:t xml:space="preserve"> constructors;</w:t>
      </w:r>
    </w:p>
    <w:p w:rsidR="00AA7285" w:rsidRDefault="0071327E" w:rsidP="0071327E">
      <w:pPr>
        <w:pStyle w:val="NoSpacing"/>
        <w:numPr>
          <w:ilvl w:val="0"/>
          <w:numId w:val="42"/>
        </w:numPr>
        <w:spacing w:after="24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</w:t>
      </w:r>
      <w:r w:rsidR="007D6840">
        <w:rPr>
          <w:rFonts w:ascii="Times New Roman" w:hAnsi="Times New Roman" w:cs="Times New Roman"/>
        </w:rPr>
        <w:t xml:space="preserve"> the </w:t>
      </w:r>
      <w:r w:rsidR="00AA7285">
        <w:rPr>
          <w:rFonts w:ascii="Times New Roman" w:hAnsi="Times New Roman" w:cs="Times New Roman"/>
        </w:rPr>
        <w:t xml:space="preserve">overloaded </w:t>
      </w:r>
      <w:r w:rsidR="00AA7285" w:rsidRPr="00731E75">
        <w:rPr>
          <w:rFonts w:ascii="Consolas" w:hAnsi="Consolas" w:cs="Consolas"/>
          <w:b/>
          <w:i/>
          <w:color w:val="4E4C00"/>
          <w:sz w:val="20"/>
          <w:szCs w:val="20"/>
        </w:rPr>
        <w:t>operator&lt;&lt;</w:t>
      </w:r>
      <w:r w:rsidR="00AA7285" w:rsidRPr="00AA72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proofErr w:type="gramStart"/>
      <w:r>
        <w:rPr>
          <w:rFonts w:ascii="Times New Roman" w:hAnsi="Times New Roman" w:cs="Times New Roman"/>
        </w:rPr>
        <w:t>output</w:t>
      </w:r>
      <w:r w:rsidR="00AA7285" w:rsidRPr="00AA7285">
        <w:rPr>
          <w:rFonts w:ascii="Times New Roman" w:hAnsi="Times New Roman" w:cs="Times New Roman"/>
        </w:rPr>
        <w:t xml:space="preserve"> </w:t>
      </w:r>
      <w:r w:rsidR="00AA7285">
        <w:rPr>
          <w:rFonts w:ascii="Times New Roman" w:hAnsi="Times New Roman" w:cs="Times New Roman"/>
        </w:rPr>
        <w:t xml:space="preserve"> </w:t>
      </w:r>
      <w:proofErr w:type="spellStart"/>
      <w:r w:rsidR="00AA7285" w:rsidRPr="005479B5">
        <w:rPr>
          <w:rFonts w:ascii="Consolas" w:hAnsi="Consolas" w:cs="Consolas"/>
          <w:b/>
          <w:i/>
          <w:color w:val="4E4C00"/>
          <w:sz w:val="20"/>
          <w:szCs w:val="20"/>
        </w:rPr>
        <w:t>MeasurableOptions</w:t>
      </w:r>
      <w:proofErr w:type="spellEnd"/>
      <w:proofErr w:type="gramEnd"/>
      <w:r w:rsidR="00AA7285">
        <w:rPr>
          <w:rFonts w:ascii="Consolas" w:hAnsi="Consolas" w:cs="Consolas"/>
          <w:b/>
          <w:i/>
          <w:color w:val="4E4C00"/>
          <w:sz w:val="20"/>
          <w:szCs w:val="20"/>
        </w:rPr>
        <w:t>::</w:t>
      </w:r>
      <w:proofErr w:type="spellStart"/>
      <w:r w:rsidR="00AA7285">
        <w:rPr>
          <w:rFonts w:ascii="Consolas" w:hAnsi="Consolas" w:cs="Consolas"/>
          <w:b/>
          <w:i/>
          <w:color w:val="4E4C00"/>
          <w:sz w:val="20"/>
          <w:szCs w:val="20"/>
        </w:rPr>
        <w:t>measurable_</w:t>
      </w:r>
      <w:r w:rsidR="00AA7285" w:rsidRPr="00E85EC0">
        <w:rPr>
          <w:rFonts w:ascii="Consolas" w:hAnsi="Consolas" w:cs="Consolas"/>
          <w:b/>
          <w:i/>
          <w:color w:val="4E4C00"/>
          <w:sz w:val="20"/>
          <w:szCs w:val="20"/>
        </w:rPr>
        <w:t>t</w:t>
      </w:r>
      <w:proofErr w:type="spellEnd"/>
      <w:r w:rsidR="007D6840" w:rsidRPr="007D6840">
        <w:rPr>
          <w:rFonts w:ascii="Times New Roman" w:hAnsi="Times New Roman" w:cs="Times New Roman"/>
        </w:rPr>
        <w:t xml:space="preserve"> values in the overloaded </w:t>
      </w:r>
      <w:r w:rsidR="007D6840">
        <w:rPr>
          <w:rFonts w:ascii="Consolas" w:hAnsi="Consolas" w:cs="Consolas"/>
          <w:b/>
          <w:i/>
          <w:color w:val="4E4C00"/>
          <w:sz w:val="20"/>
          <w:szCs w:val="20"/>
        </w:rPr>
        <w:t xml:space="preserve">operator&lt;&lt; </w:t>
      </w:r>
      <w:r w:rsidR="007D6840" w:rsidRPr="007D6840">
        <w:rPr>
          <w:rFonts w:ascii="Times New Roman" w:hAnsi="Times New Roman" w:cs="Times New Roman"/>
        </w:rPr>
        <w:t>for</w:t>
      </w:r>
      <w:r w:rsidR="007D6840">
        <w:rPr>
          <w:rFonts w:ascii="Consolas" w:hAnsi="Consolas" w:cs="Consolas"/>
          <w:b/>
          <w:i/>
          <w:color w:val="4E4C00"/>
          <w:sz w:val="20"/>
          <w:szCs w:val="20"/>
        </w:rPr>
        <w:t xml:space="preserve"> </w:t>
      </w:r>
      <w:proofErr w:type="spellStart"/>
      <w:r w:rsidR="007D6840">
        <w:rPr>
          <w:rFonts w:ascii="Consolas" w:hAnsi="Consolas" w:cs="Consolas"/>
          <w:b/>
          <w:i/>
          <w:color w:val="4E4C00"/>
          <w:sz w:val="20"/>
          <w:szCs w:val="20"/>
        </w:rPr>
        <w:t>StudentRecord</w:t>
      </w:r>
      <w:proofErr w:type="spellEnd"/>
      <w:r w:rsidR="007D6840" w:rsidRPr="00AA7285">
        <w:rPr>
          <w:rFonts w:ascii="Times New Roman" w:hAnsi="Times New Roman" w:cs="Times New Roman"/>
        </w:rPr>
        <w:t xml:space="preserve"> </w:t>
      </w:r>
      <w:r w:rsidR="007D6840">
        <w:rPr>
          <w:rFonts w:ascii="Times New Roman" w:hAnsi="Times New Roman" w:cs="Times New Roman"/>
        </w:rPr>
        <w:t>objects.</w:t>
      </w:r>
    </w:p>
    <w:p w:rsidR="00A4313A" w:rsidRDefault="007F16FE" w:rsidP="00A4313A">
      <w:pPr>
        <w:pStyle w:val="NoSpacing"/>
        <w:numPr>
          <w:ilvl w:val="0"/>
          <w:numId w:val="7"/>
        </w:numPr>
        <w:spacing w:after="12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9C43BA">
        <w:rPr>
          <w:rFonts w:ascii="Times New Roman" w:hAnsi="Times New Roman" w:cs="Times New Roman"/>
        </w:rPr>
        <w:t>2</w:t>
      </w:r>
      <w:r w:rsidR="00A4313A">
        <w:rPr>
          <w:rFonts w:ascii="Times New Roman" w:hAnsi="Times New Roman" w:cs="Times New Roman"/>
        </w:rPr>
        <w:t xml:space="preserve"> points)  </w:t>
      </w:r>
      <w:r w:rsidR="00CF2894">
        <w:rPr>
          <w:rFonts w:ascii="Times New Roman" w:hAnsi="Times New Roman" w:cs="Times New Roman"/>
        </w:rPr>
        <w:t xml:space="preserve">Redo the logic for </w:t>
      </w:r>
      <w:proofErr w:type="spellStart"/>
      <w:r w:rsidR="00CF2894">
        <w:rPr>
          <w:rFonts w:ascii="Times New Roman" w:hAnsi="Times New Roman" w:cs="Times New Roman"/>
          <w:b/>
          <w:i/>
          <w:color w:val="4E4C00"/>
        </w:rPr>
        <w:t>studentRecordCollection</w:t>
      </w:r>
      <w:r w:rsidR="00CF2894" w:rsidRPr="00F05E55">
        <w:rPr>
          <w:rFonts w:ascii="Times New Roman" w:hAnsi="Times New Roman" w:cs="Times New Roman"/>
          <w:b/>
          <w:i/>
          <w:color w:val="4E4C00"/>
        </w:rPr>
        <w:t>.h</w:t>
      </w:r>
      <w:proofErr w:type="spellEnd"/>
      <w:r w:rsidR="00CF2894">
        <w:rPr>
          <w:rFonts w:ascii="Times New Roman" w:hAnsi="Times New Roman" w:cs="Times New Roman"/>
        </w:rPr>
        <w:t xml:space="preserve"> and </w:t>
      </w:r>
      <w:r w:rsidR="00CF2894">
        <w:rPr>
          <w:rFonts w:ascii="Times New Roman" w:hAnsi="Times New Roman" w:cs="Times New Roman"/>
          <w:b/>
          <w:i/>
          <w:color w:val="4E4C00"/>
        </w:rPr>
        <w:t>studentRecordCollection</w:t>
      </w:r>
      <w:r w:rsidR="00CF2894" w:rsidRPr="00F05E55">
        <w:rPr>
          <w:rFonts w:ascii="Times New Roman" w:hAnsi="Times New Roman" w:cs="Times New Roman"/>
          <w:b/>
          <w:i/>
          <w:color w:val="4E4C00"/>
        </w:rPr>
        <w:t>.cpp</w:t>
      </w:r>
      <w:r w:rsidR="00CF2894">
        <w:rPr>
          <w:rFonts w:ascii="Times New Roman" w:hAnsi="Times New Roman" w:cs="Times New Roman"/>
          <w:b/>
          <w:i/>
          <w:color w:val="4E4C00"/>
        </w:rPr>
        <w:t xml:space="preserve">. </w:t>
      </w:r>
      <w:r w:rsidR="00CF2894">
        <w:rPr>
          <w:rFonts w:ascii="Times New Roman" w:hAnsi="Times New Roman" w:cs="Times New Roman"/>
        </w:rPr>
        <w:t xml:space="preserve"> as follows:</w:t>
      </w:r>
    </w:p>
    <w:p w:rsidR="00CF2894" w:rsidRDefault="00CF2894" w:rsidP="00CF2894">
      <w:pPr>
        <w:pStyle w:val="NoSpacing"/>
        <w:numPr>
          <w:ilvl w:val="0"/>
          <w:numId w:val="42"/>
        </w:numPr>
        <w:spacing w:line="264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(1 point)  Create a first class, a</w:t>
      </w:r>
      <w:r w:rsidRPr="003E56C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Consolas" w:hAnsi="Consolas" w:cs="Consolas"/>
          <w:b/>
          <w:i/>
          <w:color w:val="4E4C00"/>
          <w:sz w:val="20"/>
          <w:szCs w:val="20"/>
        </w:rPr>
        <w:t>Sort</w:t>
      </w:r>
      <w:r w:rsidRPr="005479B5">
        <w:rPr>
          <w:rFonts w:ascii="Consolas" w:hAnsi="Consolas" w:cs="Consolas"/>
          <w:b/>
          <w:i/>
          <w:color w:val="4E4C00"/>
          <w:sz w:val="20"/>
          <w:szCs w:val="20"/>
        </w:rPr>
        <w:t>Options</w:t>
      </w:r>
      <w:proofErr w:type="spellEnd"/>
      <w:r>
        <w:rPr>
          <w:rFonts w:ascii="Times New Roman" w:hAnsi="Times New Roman" w:cs="Times New Roman"/>
        </w:rPr>
        <w:t xml:space="preserve"> class, to replace the </w:t>
      </w:r>
      <w:r w:rsidRPr="00CF2894">
        <w:rPr>
          <w:rFonts w:ascii="Consolas" w:hAnsi="Consolas" w:cs="Consolas"/>
          <w:b/>
          <w:i/>
          <w:color w:val="4E4C00"/>
          <w:sz w:val="20"/>
          <w:szCs w:val="20"/>
        </w:rPr>
        <w:t>_</w:t>
      </w:r>
      <w:proofErr w:type="spellStart"/>
      <w:r w:rsidRPr="00CF2894">
        <w:rPr>
          <w:rFonts w:ascii="Consolas" w:hAnsi="Consolas" w:cs="Consolas"/>
          <w:b/>
          <w:i/>
          <w:color w:val="4E4C00"/>
          <w:sz w:val="20"/>
          <w:szCs w:val="20"/>
        </w:rPr>
        <w:t>sort_direction_to_name</w:t>
      </w:r>
      <w:proofErr w:type="spellEnd"/>
      <w:r>
        <w:rPr>
          <w:rFonts w:ascii="Consolas" w:hAnsi="Consolas" w:cs="Consolas"/>
          <w:b/>
          <w:i/>
          <w:color w:val="4E4C00"/>
          <w:sz w:val="20"/>
          <w:szCs w:val="20"/>
        </w:rPr>
        <w:t xml:space="preserve"> </w:t>
      </w:r>
      <w:r>
        <w:rPr>
          <w:rFonts w:ascii="Times New Roman" w:hAnsi="Times New Roman" w:cs="Times New Roman"/>
        </w:rPr>
        <w:t>map.  This class should consist of the following entities:</w:t>
      </w:r>
    </w:p>
    <w:p w:rsidR="00CF2894" w:rsidRDefault="00CF2894" w:rsidP="00CF2894">
      <w:pPr>
        <w:pStyle w:val="NoSpacing"/>
        <w:numPr>
          <w:ilvl w:val="0"/>
          <w:numId w:val="42"/>
        </w:numPr>
        <w:spacing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public definitions:</w:t>
      </w:r>
    </w:p>
    <w:p w:rsidR="00CF2894" w:rsidRDefault="00CF2894" w:rsidP="00CF2894">
      <w:pPr>
        <w:pStyle w:val="NoSpacing"/>
        <w:numPr>
          <w:ilvl w:val="0"/>
          <w:numId w:val="42"/>
        </w:numPr>
        <w:spacing w:line="264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</w:t>
      </w:r>
      <w:proofErr w:type="spellStart"/>
      <w:r>
        <w:rPr>
          <w:rFonts w:ascii="Times New Roman" w:hAnsi="Times New Roman" w:cs="Times New Roman"/>
        </w:rPr>
        <w:t>enum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class</w:t>
      </w:r>
      <w:proofErr w:type="gramStart"/>
      <w:r>
        <w:rPr>
          <w:rFonts w:ascii="Times New Roman" w:hAnsi="Times New Roman" w:cs="Times New Roman"/>
        </w:rPr>
        <w:t>,</w:t>
      </w:r>
      <w:r>
        <w:rPr>
          <w:rFonts w:ascii="Consolas" w:hAnsi="Consolas" w:cs="Consolas"/>
          <w:b/>
          <w:i/>
          <w:color w:val="4E4C00"/>
          <w:sz w:val="20"/>
          <w:szCs w:val="20"/>
        </w:rPr>
        <w:t>sort</w:t>
      </w:r>
      <w:proofErr w:type="gramEnd"/>
      <w:r>
        <w:rPr>
          <w:rFonts w:ascii="Consolas" w:hAnsi="Consolas" w:cs="Consolas"/>
          <w:b/>
          <w:i/>
          <w:color w:val="4E4C00"/>
          <w:sz w:val="20"/>
          <w:szCs w:val="20"/>
        </w:rPr>
        <w:t>_option</w:t>
      </w:r>
      <w:r w:rsidRPr="00284F95">
        <w:rPr>
          <w:rFonts w:ascii="Consolas" w:hAnsi="Consolas" w:cs="Consolas"/>
          <w:b/>
          <w:i/>
          <w:color w:val="4E4C00"/>
          <w:sz w:val="20"/>
          <w:szCs w:val="20"/>
        </w:rPr>
        <w:t>_t</w:t>
      </w:r>
      <w:proofErr w:type="spellEnd"/>
      <w:r w:rsidRPr="00284F95">
        <w:rPr>
          <w:rFonts w:ascii="Consolas" w:hAnsi="Consolas" w:cs="Consolas"/>
          <w:b/>
          <w:i/>
          <w:color w:val="4E4C00"/>
          <w:sz w:val="20"/>
          <w:szCs w:val="20"/>
        </w:rPr>
        <w:t>,</w:t>
      </w:r>
      <w:r>
        <w:rPr>
          <w:rFonts w:ascii="Times New Roman" w:hAnsi="Times New Roman" w:cs="Times New Roman"/>
        </w:rPr>
        <w:t xml:space="preserve"> for defining the two sort options to support:  i.e., ascending and descending.</w:t>
      </w:r>
    </w:p>
    <w:p w:rsidR="00CF2894" w:rsidRDefault="00CF2894" w:rsidP="00CF2894">
      <w:pPr>
        <w:pStyle w:val="NoSpacing"/>
        <w:numPr>
          <w:ilvl w:val="0"/>
          <w:numId w:val="23"/>
        </w:numPr>
        <w:spacing w:line="264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 w:rsidRPr="00AA7285">
        <w:rPr>
          <w:rFonts w:ascii="Consolas" w:hAnsi="Consolas" w:cs="Consolas"/>
          <w:b/>
          <w:i/>
          <w:color w:val="0070C0"/>
          <w:sz w:val="20"/>
          <w:szCs w:val="20"/>
        </w:rPr>
        <w:t>typedef</w:t>
      </w:r>
      <w:proofErr w:type="spellEnd"/>
      <w:r>
        <w:rPr>
          <w:rFonts w:ascii="Times New Roman" w:hAnsi="Times New Roman" w:cs="Times New Roman"/>
        </w:rPr>
        <w:t xml:space="preserve"> that makes </w:t>
      </w:r>
      <w:proofErr w:type="spellStart"/>
      <w:r>
        <w:rPr>
          <w:rFonts w:ascii="Consolas" w:hAnsi="Consolas" w:cs="Consolas"/>
          <w:b/>
          <w:i/>
          <w:color w:val="4E4C00"/>
          <w:sz w:val="20"/>
          <w:szCs w:val="20"/>
        </w:rPr>
        <w:t>sort_option</w:t>
      </w:r>
      <w:r w:rsidRPr="00284F95">
        <w:rPr>
          <w:rFonts w:ascii="Consolas" w:hAnsi="Consolas" w:cs="Consolas"/>
          <w:b/>
          <w:i/>
          <w:color w:val="4E4C00"/>
          <w:sz w:val="20"/>
          <w:szCs w:val="20"/>
        </w:rPr>
        <w:t>_</w:t>
      </w:r>
      <w:r>
        <w:rPr>
          <w:rFonts w:ascii="Consolas" w:hAnsi="Consolas" w:cs="Consolas"/>
          <w:b/>
          <w:i/>
          <w:color w:val="4E4C00"/>
          <w:sz w:val="20"/>
          <w:szCs w:val="20"/>
        </w:rPr>
        <w:t>name_</w:t>
      </w:r>
      <w:r w:rsidRPr="00284F95">
        <w:rPr>
          <w:rFonts w:ascii="Consolas" w:hAnsi="Consolas" w:cs="Consolas"/>
          <w:b/>
          <w:i/>
          <w:color w:val="4E4C00"/>
          <w:sz w:val="20"/>
          <w:szCs w:val="20"/>
        </w:rPr>
        <w:t>t</w:t>
      </w:r>
      <w:proofErr w:type="spellEnd"/>
      <w:r>
        <w:rPr>
          <w:rFonts w:ascii="Consolas" w:hAnsi="Consolas" w:cs="Consolas"/>
          <w:b/>
          <w:i/>
          <w:color w:val="4E4C00"/>
          <w:sz w:val="20"/>
          <w:szCs w:val="20"/>
        </w:rPr>
        <w:t xml:space="preserve"> </w:t>
      </w:r>
      <w:r>
        <w:rPr>
          <w:rFonts w:ascii="Times New Roman" w:hAnsi="Times New Roman" w:cs="Times New Roman"/>
        </w:rPr>
        <w:t xml:space="preserve">a synonym for </w:t>
      </w:r>
      <w:proofErr w:type="spellStart"/>
      <w:r w:rsidRPr="00AA7285">
        <w:rPr>
          <w:rFonts w:ascii="Consolas" w:hAnsi="Consolas" w:cs="Consolas"/>
          <w:b/>
          <w:i/>
          <w:color w:val="4E4C00"/>
          <w:sz w:val="20"/>
          <w:szCs w:val="20"/>
        </w:rPr>
        <w:t>std</w:t>
      </w:r>
      <w:proofErr w:type="spellEnd"/>
      <w:r w:rsidRPr="00AA7285">
        <w:rPr>
          <w:rFonts w:ascii="Consolas" w:hAnsi="Consolas" w:cs="Consolas"/>
          <w:b/>
          <w:i/>
          <w:color w:val="4E4C00"/>
          <w:sz w:val="20"/>
          <w:szCs w:val="20"/>
        </w:rPr>
        <w:t>::string</w:t>
      </w:r>
      <w:r>
        <w:rPr>
          <w:rFonts w:ascii="Times New Roman" w:hAnsi="Times New Roman" w:cs="Times New Roman"/>
        </w:rPr>
        <w:t>.</w:t>
      </w:r>
    </w:p>
    <w:p w:rsidR="00CF2894" w:rsidRDefault="00CF2894" w:rsidP="00CF2894">
      <w:pPr>
        <w:pStyle w:val="NoSpacing"/>
        <w:numPr>
          <w:ilvl w:val="0"/>
          <w:numId w:val="42"/>
        </w:numPr>
        <w:spacing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</w:t>
      </w:r>
      <w:r w:rsidRPr="00A431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private data member:</w:t>
      </w:r>
    </w:p>
    <w:p w:rsidR="00CF2894" w:rsidRPr="00A4313A" w:rsidRDefault="00CF2894" w:rsidP="00CF2894">
      <w:pPr>
        <w:pStyle w:val="NoSpacing"/>
        <w:numPr>
          <w:ilvl w:val="0"/>
          <w:numId w:val="42"/>
        </w:numPr>
        <w:spacing w:line="264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entity of type </w:t>
      </w:r>
      <w:r>
        <w:rPr>
          <w:rFonts w:ascii="Consolas" w:hAnsi="Consolas" w:cs="Consolas"/>
          <w:b/>
          <w:i/>
          <w:color w:val="4E4C00"/>
          <w:sz w:val="20"/>
          <w:szCs w:val="20"/>
        </w:rPr>
        <w:t>vector&lt;</w:t>
      </w:r>
      <w:proofErr w:type="spellStart"/>
      <w:r>
        <w:rPr>
          <w:rFonts w:ascii="Consolas" w:hAnsi="Consolas" w:cs="Consolas"/>
          <w:b/>
          <w:i/>
          <w:color w:val="4E4C00"/>
          <w:sz w:val="20"/>
          <w:szCs w:val="20"/>
        </w:rPr>
        <w:t>sort_option</w:t>
      </w:r>
      <w:r w:rsidRPr="00284F95">
        <w:rPr>
          <w:rFonts w:ascii="Consolas" w:hAnsi="Consolas" w:cs="Consolas"/>
          <w:b/>
          <w:i/>
          <w:color w:val="4E4C00"/>
          <w:sz w:val="20"/>
          <w:szCs w:val="20"/>
        </w:rPr>
        <w:t>_t</w:t>
      </w:r>
      <w:proofErr w:type="spellEnd"/>
      <w:r>
        <w:rPr>
          <w:rFonts w:ascii="Consolas" w:hAnsi="Consolas" w:cs="Consolas"/>
          <w:b/>
          <w:i/>
          <w:color w:val="4E4C00"/>
          <w:sz w:val="20"/>
          <w:szCs w:val="20"/>
        </w:rPr>
        <w:t>&gt;</w:t>
      </w:r>
    </w:p>
    <w:p w:rsidR="00CF2894" w:rsidRDefault="00CF2894" w:rsidP="00CF2894">
      <w:pPr>
        <w:pStyle w:val="NoSpacing"/>
        <w:numPr>
          <w:ilvl w:val="0"/>
          <w:numId w:val="42"/>
        </w:numPr>
        <w:spacing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constructor:</w:t>
      </w:r>
    </w:p>
    <w:p w:rsidR="00CF2894" w:rsidRPr="00AA7285" w:rsidRDefault="00CF2894" w:rsidP="00CF2894">
      <w:pPr>
        <w:pStyle w:val="NoSpacing"/>
        <w:numPr>
          <w:ilvl w:val="0"/>
          <w:numId w:val="42"/>
        </w:numPr>
        <w:spacing w:line="264" w:lineRule="auto"/>
        <w:ind w:left="1440"/>
        <w:rPr>
          <w:rFonts w:ascii="Times New Roman" w:hAnsi="Times New Roman" w:cs="Times New Roman"/>
        </w:rPr>
      </w:pPr>
      <w:r w:rsidRPr="00AA7285">
        <w:rPr>
          <w:rFonts w:ascii="Times New Roman" w:hAnsi="Times New Roman" w:cs="Times New Roman"/>
        </w:rPr>
        <w:t xml:space="preserve">A default constructor that pushes each  </w:t>
      </w:r>
      <w:proofErr w:type="spellStart"/>
      <w:r>
        <w:rPr>
          <w:rFonts w:ascii="Consolas" w:hAnsi="Consolas" w:cs="Consolas"/>
          <w:b/>
          <w:i/>
          <w:color w:val="4E4C00"/>
          <w:sz w:val="20"/>
          <w:szCs w:val="20"/>
        </w:rPr>
        <w:t>sort_option</w:t>
      </w:r>
      <w:r w:rsidRPr="00284F95">
        <w:rPr>
          <w:rFonts w:ascii="Consolas" w:hAnsi="Consolas" w:cs="Consolas"/>
          <w:b/>
          <w:i/>
          <w:color w:val="4E4C00"/>
          <w:sz w:val="20"/>
          <w:szCs w:val="20"/>
        </w:rPr>
        <w:t>_</w:t>
      </w:r>
      <w:r>
        <w:rPr>
          <w:rFonts w:ascii="Consolas" w:hAnsi="Consolas" w:cs="Consolas"/>
          <w:b/>
          <w:i/>
          <w:color w:val="4E4C00"/>
          <w:sz w:val="20"/>
          <w:szCs w:val="20"/>
        </w:rPr>
        <w:t>name_</w:t>
      </w:r>
      <w:r w:rsidRPr="00284F95">
        <w:rPr>
          <w:rFonts w:ascii="Consolas" w:hAnsi="Consolas" w:cs="Consolas"/>
          <w:b/>
          <w:i/>
          <w:color w:val="4E4C00"/>
          <w:sz w:val="20"/>
          <w:szCs w:val="20"/>
        </w:rPr>
        <w:t>t</w:t>
      </w:r>
      <w:proofErr w:type="spellEnd"/>
      <w:r w:rsidRPr="00AA7285">
        <w:rPr>
          <w:rFonts w:ascii="Consolas" w:hAnsi="Consolas" w:cs="Consolas"/>
          <w:b/>
          <w:i/>
          <w:color w:val="4E4C00"/>
          <w:sz w:val="20"/>
          <w:szCs w:val="20"/>
        </w:rPr>
        <w:t xml:space="preserve"> </w:t>
      </w:r>
      <w:r w:rsidRPr="00AA7285">
        <w:rPr>
          <w:rFonts w:ascii="Times New Roman" w:hAnsi="Times New Roman" w:cs="Times New Roman"/>
        </w:rPr>
        <w:t xml:space="preserve">in turn into  </w:t>
      </w:r>
      <w:r w:rsidRPr="00AA7285">
        <w:rPr>
          <w:rFonts w:ascii="Consolas" w:hAnsi="Consolas" w:cs="Consolas"/>
          <w:b/>
          <w:i/>
          <w:color w:val="4E4C00"/>
          <w:sz w:val="20"/>
          <w:szCs w:val="20"/>
        </w:rPr>
        <w:t>vector&lt;</w:t>
      </w:r>
      <w:proofErr w:type="spellStart"/>
      <w:r>
        <w:rPr>
          <w:rFonts w:ascii="Consolas" w:hAnsi="Consolas" w:cs="Consolas"/>
          <w:b/>
          <w:i/>
          <w:color w:val="4E4C00"/>
          <w:sz w:val="20"/>
          <w:szCs w:val="20"/>
        </w:rPr>
        <w:t>sort_option</w:t>
      </w:r>
      <w:r w:rsidRPr="00284F95">
        <w:rPr>
          <w:rFonts w:ascii="Consolas" w:hAnsi="Consolas" w:cs="Consolas"/>
          <w:b/>
          <w:i/>
          <w:color w:val="4E4C00"/>
          <w:sz w:val="20"/>
          <w:szCs w:val="20"/>
        </w:rPr>
        <w:t>_t</w:t>
      </w:r>
      <w:proofErr w:type="spellEnd"/>
      <w:r w:rsidRPr="00AA7285">
        <w:rPr>
          <w:rFonts w:ascii="Consolas" w:hAnsi="Consolas" w:cs="Consolas"/>
          <w:b/>
          <w:i/>
          <w:color w:val="4E4C00"/>
          <w:sz w:val="20"/>
          <w:szCs w:val="20"/>
        </w:rPr>
        <w:t>&gt;</w:t>
      </w:r>
    </w:p>
    <w:p w:rsidR="00CF2894" w:rsidRDefault="00CF2894" w:rsidP="00CF2894">
      <w:pPr>
        <w:pStyle w:val="NoSpacing"/>
        <w:numPr>
          <w:ilvl w:val="0"/>
          <w:numId w:val="42"/>
        </w:numPr>
        <w:spacing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</w:t>
      </w:r>
      <w:proofErr w:type="spellStart"/>
      <w:r>
        <w:rPr>
          <w:rFonts w:ascii="Times New Roman" w:hAnsi="Times New Roman" w:cs="Times New Roman"/>
        </w:rPr>
        <w:t>accessor</w:t>
      </w:r>
      <w:proofErr w:type="spellEnd"/>
      <w:r>
        <w:rPr>
          <w:rFonts w:ascii="Times New Roman" w:hAnsi="Times New Roman" w:cs="Times New Roman"/>
        </w:rPr>
        <w:t>:</w:t>
      </w:r>
    </w:p>
    <w:p w:rsidR="00CF2894" w:rsidRPr="00E85EC0" w:rsidRDefault="00CF2894" w:rsidP="00CF2894">
      <w:pPr>
        <w:pStyle w:val="NoSpacing"/>
        <w:numPr>
          <w:ilvl w:val="0"/>
          <w:numId w:val="23"/>
        </w:numPr>
        <w:spacing w:line="264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function of type </w:t>
      </w:r>
      <w:proofErr w:type="spellStart"/>
      <w:r w:rsidRPr="00E85EC0">
        <w:rPr>
          <w:rFonts w:ascii="Consolas" w:hAnsi="Consolas" w:cs="Consolas"/>
          <w:b/>
          <w:i/>
          <w:color w:val="0070C0"/>
          <w:sz w:val="20"/>
          <w:szCs w:val="20"/>
        </w:rPr>
        <w:t>const</w:t>
      </w:r>
      <w:proofErr w:type="spellEnd"/>
      <w:r w:rsidRPr="00E85EC0">
        <w:rPr>
          <w:rFonts w:ascii="Consolas" w:hAnsi="Consolas" w:cs="Consolas"/>
          <w:b/>
          <w:i/>
          <w:color w:val="4E4C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i/>
          <w:color w:val="4E4C00"/>
          <w:sz w:val="20"/>
          <w:szCs w:val="20"/>
        </w:rPr>
        <w:t>sort_option</w:t>
      </w:r>
      <w:r w:rsidRPr="00284F95">
        <w:rPr>
          <w:rFonts w:ascii="Consolas" w:hAnsi="Consolas" w:cs="Consolas"/>
          <w:b/>
          <w:i/>
          <w:color w:val="4E4C00"/>
          <w:sz w:val="20"/>
          <w:szCs w:val="20"/>
        </w:rPr>
        <w:t>_t</w:t>
      </w:r>
      <w:proofErr w:type="spellEnd"/>
      <w:r>
        <w:rPr>
          <w:rFonts w:ascii="Consolas" w:hAnsi="Consolas" w:cs="Consolas"/>
          <w:b/>
          <w:i/>
          <w:color w:val="4E4C00"/>
          <w:sz w:val="20"/>
          <w:szCs w:val="20"/>
        </w:rPr>
        <w:t xml:space="preserve"> </w:t>
      </w:r>
      <w:r w:rsidRPr="00E85EC0">
        <w:rPr>
          <w:rFonts w:ascii="Consolas" w:hAnsi="Consolas" w:cs="Consolas"/>
          <w:b/>
          <w:sz w:val="20"/>
          <w:szCs w:val="20"/>
        </w:rPr>
        <w:sym w:font="Wingdings" w:char="F0E0"/>
      </w:r>
      <w:r>
        <w:rPr>
          <w:rFonts w:ascii="Consolas" w:hAnsi="Consolas" w:cs="Consolas"/>
          <w:b/>
          <w:i/>
          <w:color w:val="4E4C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i/>
          <w:color w:val="4E4C00"/>
          <w:sz w:val="20"/>
          <w:szCs w:val="20"/>
        </w:rPr>
        <w:t>sort_option</w:t>
      </w:r>
      <w:r w:rsidRPr="00284F95">
        <w:rPr>
          <w:rFonts w:ascii="Consolas" w:hAnsi="Consolas" w:cs="Consolas"/>
          <w:b/>
          <w:i/>
          <w:color w:val="4E4C00"/>
          <w:sz w:val="20"/>
          <w:szCs w:val="20"/>
        </w:rPr>
        <w:t>_</w:t>
      </w:r>
      <w:r>
        <w:rPr>
          <w:rFonts w:ascii="Consolas" w:hAnsi="Consolas" w:cs="Consolas"/>
          <w:b/>
          <w:i/>
          <w:color w:val="4E4C00"/>
          <w:sz w:val="20"/>
          <w:szCs w:val="20"/>
        </w:rPr>
        <w:t>name_</w:t>
      </w:r>
      <w:r w:rsidRPr="00284F95">
        <w:rPr>
          <w:rFonts w:ascii="Consolas" w:hAnsi="Consolas" w:cs="Consolas"/>
          <w:b/>
          <w:i/>
          <w:color w:val="4E4C00"/>
          <w:sz w:val="20"/>
          <w:szCs w:val="20"/>
        </w:rPr>
        <w:t>t</w:t>
      </w:r>
      <w:proofErr w:type="spellEnd"/>
      <w:r>
        <w:rPr>
          <w:rFonts w:ascii="Consolas" w:hAnsi="Consolas" w:cs="Consolas"/>
          <w:b/>
          <w:i/>
          <w:color w:val="4E4C00"/>
          <w:sz w:val="20"/>
          <w:szCs w:val="20"/>
        </w:rPr>
        <w:t xml:space="preserve"> </w:t>
      </w:r>
      <w:r>
        <w:rPr>
          <w:rFonts w:ascii="Times New Roman" w:hAnsi="Times New Roman" w:cs="Times New Roman"/>
        </w:rPr>
        <w:t xml:space="preserve">that returns a name string for each </w:t>
      </w:r>
      <w:proofErr w:type="spellStart"/>
      <w:r>
        <w:rPr>
          <w:rFonts w:ascii="Times New Roman" w:hAnsi="Times New Roman" w:cs="Times New Roman"/>
        </w:rPr>
        <w:t>enum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Consolas" w:hAnsi="Consolas" w:cs="Consolas"/>
          <w:b/>
          <w:i/>
          <w:color w:val="4E4C00"/>
          <w:sz w:val="20"/>
          <w:szCs w:val="20"/>
        </w:rPr>
        <w:t>measurable</w:t>
      </w:r>
      <w:r w:rsidRPr="00284F95">
        <w:rPr>
          <w:rFonts w:ascii="Consolas" w:hAnsi="Consolas" w:cs="Consolas"/>
          <w:b/>
          <w:i/>
          <w:color w:val="4E4C00"/>
          <w:sz w:val="20"/>
          <w:szCs w:val="20"/>
        </w:rPr>
        <w:t>_t</w:t>
      </w:r>
      <w:proofErr w:type="spellEnd"/>
      <w:r>
        <w:rPr>
          <w:rFonts w:ascii="Times New Roman" w:hAnsi="Times New Roman" w:cs="Times New Roman"/>
        </w:rPr>
        <w:t xml:space="preserve">.  Note: I implemented this function using a locally defined, 2-element static map from sort option </w:t>
      </w:r>
      <w:proofErr w:type="spellStart"/>
      <w:r>
        <w:rPr>
          <w:rFonts w:ascii="Times New Roman" w:hAnsi="Times New Roman" w:cs="Times New Roman"/>
        </w:rPr>
        <w:t>enums</w:t>
      </w:r>
      <w:proofErr w:type="spellEnd"/>
      <w:r>
        <w:rPr>
          <w:rFonts w:ascii="Times New Roman" w:hAnsi="Times New Roman" w:cs="Times New Roman"/>
        </w:rPr>
        <w:t xml:space="preserve"> to strings.</w:t>
      </w:r>
    </w:p>
    <w:p w:rsidR="00CF2894" w:rsidRDefault="00CF2894" w:rsidP="00CF2894">
      <w:pPr>
        <w:pStyle w:val="NoSpacing"/>
        <w:numPr>
          <w:ilvl w:val="0"/>
          <w:numId w:val="23"/>
        </w:numPr>
        <w:spacing w:line="264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pair </w:t>
      </w:r>
      <w:r w:rsidRPr="00AA7285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85EC0">
        <w:rPr>
          <w:rFonts w:ascii="Consolas" w:hAnsi="Consolas" w:cs="Consolas"/>
          <w:b/>
          <w:i/>
          <w:color w:val="0070C0"/>
          <w:sz w:val="20"/>
          <w:szCs w:val="20"/>
        </w:rPr>
        <w:t>const</w:t>
      </w:r>
      <w:proofErr w:type="spellEnd"/>
      <w:r>
        <w:rPr>
          <w:rFonts w:ascii="Times New Roman" w:hAnsi="Times New Roman" w:cs="Times New Roman"/>
        </w:rPr>
        <w:t xml:space="preserve"> iterators:</w:t>
      </w:r>
    </w:p>
    <w:p w:rsidR="00CF2894" w:rsidRDefault="00CF2894" w:rsidP="00CF2894">
      <w:pPr>
        <w:pStyle w:val="NoSpacing"/>
        <w:numPr>
          <w:ilvl w:val="0"/>
          <w:numId w:val="42"/>
        </w:numPr>
        <w:spacing w:line="264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proofErr w:type="gramStart"/>
      <w:r>
        <w:rPr>
          <w:rFonts w:ascii="Times New Roman" w:hAnsi="Times New Roman" w:cs="Times New Roman"/>
        </w:rPr>
        <w:t>cbegin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)- and a </w:t>
      </w:r>
      <w:proofErr w:type="spellStart"/>
      <w:r>
        <w:rPr>
          <w:rFonts w:ascii="Times New Roman" w:hAnsi="Times New Roman" w:cs="Times New Roman"/>
        </w:rPr>
        <w:t>cend</w:t>
      </w:r>
      <w:proofErr w:type="spellEnd"/>
      <w:r>
        <w:rPr>
          <w:rFonts w:ascii="Times New Roman" w:hAnsi="Times New Roman" w:cs="Times New Roman"/>
        </w:rPr>
        <w:t>()- style iterator for the vector of sort options.</w:t>
      </w:r>
    </w:p>
    <w:p w:rsidR="00CF2894" w:rsidRDefault="00CF2894" w:rsidP="00CF2894">
      <w:pPr>
        <w:pStyle w:val="NoSpacing"/>
        <w:numPr>
          <w:ilvl w:val="0"/>
          <w:numId w:val="42"/>
        </w:numPr>
        <w:spacing w:after="12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null destructor</w:t>
      </w:r>
    </w:p>
    <w:p w:rsidR="00CF2894" w:rsidRDefault="00CF2894" w:rsidP="00CF2894">
      <w:pPr>
        <w:pStyle w:val="NoSpacing"/>
        <w:numPr>
          <w:ilvl w:val="0"/>
          <w:numId w:val="42"/>
        </w:numPr>
        <w:spacing w:after="120" w:line="264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(part of above) </w:t>
      </w:r>
      <w:r w:rsidR="009C43BA">
        <w:rPr>
          <w:rFonts w:ascii="Times New Roman" w:hAnsi="Times New Roman" w:cs="Times New Roman"/>
        </w:rPr>
        <w:t>Create an</w:t>
      </w:r>
      <w:r>
        <w:rPr>
          <w:rFonts w:ascii="Times New Roman" w:hAnsi="Times New Roman" w:cs="Times New Roman"/>
        </w:rPr>
        <w:t xml:space="preserve"> overloaded </w:t>
      </w:r>
      <w:r w:rsidRPr="00731E75">
        <w:rPr>
          <w:rFonts w:ascii="Consolas" w:hAnsi="Consolas" w:cs="Consolas"/>
          <w:b/>
          <w:i/>
          <w:color w:val="4E4C00"/>
          <w:sz w:val="20"/>
          <w:szCs w:val="20"/>
        </w:rPr>
        <w:t xml:space="preserve">operator&lt;&lt; </w:t>
      </w:r>
      <w:r>
        <w:rPr>
          <w:rFonts w:ascii="Times New Roman" w:hAnsi="Times New Roman" w:cs="Times New Roman"/>
        </w:rPr>
        <w:t xml:space="preserve">for outputting values of type </w:t>
      </w:r>
      <w:proofErr w:type="spellStart"/>
      <w:proofErr w:type="gramStart"/>
      <w:r w:rsidR="007D6840">
        <w:rPr>
          <w:rFonts w:ascii="Consolas" w:hAnsi="Consolas" w:cs="Consolas"/>
          <w:b/>
          <w:i/>
          <w:color w:val="4E4C00"/>
          <w:sz w:val="20"/>
          <w:szCs w:val="20"/>
        </w:rPr>
        <w:t>Sort</w:t>
      </w:r>
      <w:r w:rsidR="007D6840" w:rsidRPr="005479B5">
        <w:rPr>
          <w:rFonts w:ascii="Consolas" w:hAnsi="Consolas" w:cs="Consolas"/>
          <w:b/>
          <w:i/>
          <w:color w:val="4E4C00"/>
          <w:sz w:val="20"/>
          <w:szCs w:val="20"/>
        </w:rPr>
        <w:t>Options</w:t>
      </w:r>
      <w:proofErr w:type="spellEnd"/>
      <w:r w:rsidR="007D6840">
        <w:rPr>
          <w:rFonts w:ascii="Times New Roman" w:hAnsi="Times New Roman" w:cs="Times New Roman"/>
        </w:rPr>
        <w:t xml:space="preserve"> </w:t>
      </w:r>
      <w:r>
        <w:rPr>
          <w:rFonts w:ascii="Consolas" w:hAnsi="Consolas" w:cs="Consolas"/>
          <w:b/>
          <w:i/>
          <w:color w:val="4E4C00"/>
          <w:sz w:val="20"/>
          <w:szCs w:val="20"/>
        </w:rPr>
        <w:t>::</w:t>
      </w:r>
      <w:proofErr w:type="spellStart"/>
      <w:proofErr w:type="gramEnd"/>
      <w:r w:rsidR="007D6840">
        <w:rPr>
          <w:rFonts w:ascii="Consolas" w:hAnsi="Consolas" w:cs="Consolas"/>
          <w:b/>
          <w:i/>
          <w:color w:val="4E4C00"/>
          <w:sz w:val="20"/>
          <w:szCs w:val="20"/>
        </w:rPr>
        <w:t>sort_options</w:t>
      </w:r>
      <w:r>
        <w:rPr>
          <w:rFonts w:ascii="Consolas" w:hAnsi="Consolas" w:cs="Consolas"/>
          <w:b/>
          <w:i/>
          <w:color w:val="4E4C00"/>
          <w:sz w:val="20"/>
          <w:szCs w:val="20"/>
        </w:rPr>
        <w:t>_</w:t>
      </w:r>
      <w:r w:rsidRPr="00E85EC0">
        <w:rPr>
          <w:rFonts w:ascii="Consolas" w:hAnsi="Consolas" w:cs="Consolas"/>
          <w:b/>
          <w:i/>
          <w:color w:val="4E4C00"/>
          <w:sz w:val="20"/>
          <w:szCs w:val="20"/>
        </w:rPr>
        <w:t>t</w:t>
      </w:r>
      <w:proofErr w:type="spellEnd"/>
      <w:r w:rsidR="0093462B">
        <w:rPr>
          <w:rFonts w:ascii="Times New Roman" w:hAnsi="Times New Roman" w:cs="Times New Roman"/>
          <w:color w:val="4E4C00"/>
        </w:rPr>
        <w:t>.</w:t>
      </w:r>
      <w:r w:rsidR="0093462B" w:rsidRPr="0093462B">
        <w:rPr>
          <w:rFonts w:ascii="Times New Roman" w:hAnsi="Times New Roman" w:cs="Times New Roman"/>
          <w:color w:val="4E4C00"/>
        </w:rPr>
        <w:t xml:space="preserve"> </w:t>
      </w:r>
      <w:r w:rsidR="0093462B" w:rsidRPr="0005256F">
        <w:rPr>
          <w:rFonts w:ascii="Times New Roman" w:hAnsi="Times New Roman" w:cs="Times New Roman"/>
          <w:color w:val="4E4C00"/>
        </w:rPr>
        <w:t xml:space="preserve"> Implement</w:t>
      </w:r>
      <w:r w:rsidR="0093462B">
        <w:rPr>
          <w:rFonts w:ascii="Times New Roman" w:hAnsi="Times New Roman" w:cs="Times New Roman"/>
          <w:color w:val="4E4C00"/>
        </w:rPr>
        <w:t xml:space="preserve"> this function using a </w:t>
      </w:r>
      <w:r w:rsidR="0093462B" w:rsidRPr="0005256F">
        <w:rPr>
          <w:rFonts w:ascii="Consolas" w:hAnsi="Consolas" w:cs="Consolas"/>
          <w:b/>
          <w:i/>
          <w:color w:val="0070C0"/>
          <w:sz w:val="20"/>
          <w:szCs w:val="20"/>
        </w:rPr>
        <w:t xml:space="preserve">static </w:t>
      </w:r>
      <w:proofErr w:type="spellStart"/>
      <w:r w:rsidR="0093462B" w:rsidRPr="0005256F">
        <w:rPr>
          <w:rFonts w:ascii="Consolas" w:hAnsi="Consolas" w:cs="Consolas"/>
          <w:b/>
          <w:i/>
          <w:color w:val="0070C0"/>
          <w:sz w:val="20"/>
          <w:szCs w:val="20"/>
        </w:rPr>
        <w:t>const</w:t>
      </w:r>
      <w:proofErr w:type="spellEnd"/>
      <w:r w:rsidR="0093462B" w:rsidRPr="0005256F">
        <w:rPr>
          <w:rFonts w:ascii="Consolas" w:hAnsi="Consolas" w:cs="Consolas"/>
          <w:b/>
          <w:i/>
          <w:color w:val="0070C0"/>
          <w:sz w:val="20"/>
          <w:szCs w:val="20"/>
        </w:rPr>
        <w:t xml:space="preserve"> </w:t>
      </w:r>
      <w:r w:rsidR="0093462B">
        <w:rPr>
          <w:rFonts w:ascii="Times New Roman" w:hAnsi="Times New Roman" w:cs="Times New Roman"/>
          <w:color w:val="4E4C00"/>
        </w:rPr>
        <w:t xml:space="preserve">instance of an object of type </w:t>
      </w:r>
      <w:proofErr w:type="spellStart"/>
      <w:r w:rsidR="0093462B">
        <w:rPr>
          <w:rFonts w:ascii="Consolas" w:hAnsi="Consolas" w:cs="Consolas"/>
          <w:b/>
          <w:i/>
          <w:color w:val="4E4C00"/>
          <w:sz w:val="20"/>
          <w:szCs w:val="20"/>
        </w:rPr>
        <w:t>Sort</w:t>
      </w:r>
      <w:r w:rsidR="0093462B" w:rsidRPr="005479B5">
        <w:rPr>
          <w:rFonts w:ascii="Consolas" w:hAnsi="Consolas" w:cs="Consolas"/>
          <w:b/>
          <w:i/>
          <w:color w:val="4E4C00"/>
          <w:sz w:val="20"/>
          <w:szCs w:val="20"/>
        </w:rPr>
        <w:t>Options</w:t>
      </w:r>
      <w:proofErr w:type="spellEnd"/>
      <w:r w:rsidR="0093462B">
        <w:rPr>
          <w:rFonts w:ascii="Consolas" w:hAnsi="Consolas" w:cs="Consolas"/>
          <w:b/>
          <w:i/>
          <w:color w:val="4E4C00"/>
          <w:sz w:val="20"/>
          <w:szCs w:val="20"/>
        </w:rPr>
        <w:t>.</w:t>
      </w:r>
    </w:p>
    <w:p w:rsidR="0071327E" w:rsidRDefault="0093462B" w:rsidP="005D2A45">
      <w:pPr>
        <w:pStyle w:val="NoSpacing"/>
        <w:numPr>
          <w:ilvl w:val="0"/>
          <w:numId w:val="23"/>
        </w:numPr>
        <w:spacing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 point) Redo the </w:t>
      </w:r>
      <w:proofErr w:type="spellStart"/>
      <w:r>
        <w:rPr>
          <w:rFonts w:ascii="Consolas" w:hAnsi="Consolas" w:cs="Consolas"/>
          <w:b/>
          <w:i/>
          <w:color w:val="4E4C00"/>
          <w:sz w:val="20"/>
          <w:szCs w:val="20"/>
        </w:rPr>
        <w:t>StudentRecordComparator</w:t>
      </w:r>
      <w:proofErr w:type="spellEnd"/>
      <w:r w:rsidRPr="00AA7285">
        <w:rPr>
          <w:rFonts w:ascii="Times New Roman" w:hAnsi="Times New Roman" w:cs="Times New Roman"/>
        </w:rPr>
        <w:t xml:space="preserve"> class</w:t>
      </w:r>
      <w:r>
        <w:rPr>
          <w:rFonts w:ascii="Times New Roman" w:hAnsi="Times New Roman" w:cs="Times New Roman"/>
        </w:rPr>
        <w:t xml:space="preserve">, </w:t>
      </w:r>
      <w:r w:rsidR="0071327E">
        <w:rPr>
          <w:rFonts w:ascii="Times New Roman" w:hAnsi="Times New Roman" w:cs="Times New Roman"/>
        </w:rPr>
        <w:t>according to the following requirements:</w:t>
      </w:r>
      <w:r>
        <w:rPr>
          <w:rFonts w:ascii="Times New Roman" w:hAnsi="Times New Roman" w:cs="Times New Roman"/>
        </w:rPr>
        <w:t xml:space="preserve"> </w:t>
      </w:r>
    </w:p>
    <w:p w:rsidR="00EF687E" w:rsidRPr="0071327E" w:rsidRDefault="00EF687E" w:rsidP="00EF687E">
      <w:pPr>
        <w:pStyle w:val="NoSpacing"/>
        <w:numPr>
          <w:ilvl w:val="0"/>
          <w:numId w:val="42"/>
        </w:numPr>
        <w:spacing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</w:t>
      </w:r>
      <w:r w:rsidRPr="0071327E">
        <w:rPr>
          <w:rFonts w:ascii="Consolas" w:hAnsi="Consolas" w:cs="Consolas"/>
          <w:b/>
          <w:i/>
          <w:color w:val="4E4C00"/>
          <w:sz w:val="20"/>
          <w:szCs w:val="20"/>
        </w:rPr>
        <w:t>= delete</w:t>
      </w:r>
      <w:r>
        <w:rPr>
          <w:rFonts w:ascii="Times New Roman" w:hAnsi="Times New Roman" w:cs="Times New Roman"/>
        </w:rPr>
        <w:t xml:space="preserve"> idiom to disable the default constructor and single argument forms of the </w:t>
      </w:r>
      <w:proofErr w:type="spellStart"/>
      <w:r w:rsidRPr="0071327E">
        <w:rPr>
          <w:rFonts w:ascii="Consolas" w:hAnsi="Consolas" w:cs="Consolas"/>
          <w:b/>
          <w:i/>
          <w:color w:val="4E4C00"/>
          <w:sz w:val="20"/>
          <w:szCs w:val="20"/>
        </w:rPr>
        <w:t>StudentRecord</w:t>
      </w:r>
      <w:r w:rsidR="004A47D3">
        <w:rPr>
          <w:rFonts w:ascii="Consolas" w:hAnsi="Consolas" w:cs="Consolas"/>
          <w:b/>
          <w:i/>
          <w:color w:val="4E4C00"/>
          <w:sz w:val="20"/>
          <w:szCs w:val="20"/>
        </w:rPr>
        <w:t>Comparator</w:t>
      </w:r>
      <w:proofErr w:type="spellEnd"/>
      <w:r>
        <w:rPr>
          <w:rFonts w:ascii="Times New Roman" w:hAnsi="Times New Roman" w:cs="Times New Roman"/>
        </w:rPr>
        <w:t xml:space="preserve"> constructors;</w:t>
      </w:r>
    </w:p>
    <w:p w:rsidR="0071327E" w:rsidRDefault="00EF687E" w:rsidP="0071327E">
      <w:pPr>
        <w:pStyle w:val="NoSpacing"/>
        <w:numPr>
          <w:ilvl w:val="0"/>
          <w:numId w:val="42"/>
        </w:numPr>
        <w:spacing w:line="264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Redo</w:t>
      </w:r>
      <w:r w:rsidR="0071327E">
        <w:rPr>
          <w:rFonts w:ascii="Times New Roman" w:hAnsi="Times New Roman" w:cs="Times New Roman"/>
        </w:rPr>
        <w:t xml:space="preserve">  </w:t>
      </w:r>
      <w:proofErr w:type="spellStart"/>
      <w:r w:rsidR="0071327E">
        <w:rPr>
          <w:rFonts w:ascii="Consolas" w:hAnsi="Consolas" w:cs="Consolas"/>
          <w:b/>
          <w:i/>
          <w:color w:val="4E4C00"/>
          <w:sz w:val="20"/>
          <w:szCs w:val="20"/>
        </w:rPr>
        <w:t>StudentRecordComparator</w:t>
      </w:r>
      <w:r w:rsidRPr="00EF687E">
        <w:rPr>
          <w:rFonts w:ascii="Times New Roman" w:hAnsi="Times New Roman" w:cs="Times New Roman"/>
        </w:rPr>
        <w:t>'s</w:t>
      </w:r>
      <w:proofErr w:type="spellEnd"/>
      <w:proofErr w:type="gramEnd"/>
      <w:r w:rsidRPr="00EF687E">
        <w:rPr>
          <w:rFonts w:ascii="Times New Roman" w:hAnsi="Times New Roman" w:cs="Times New Roman"/>
        </w:rPr>
        <w:t xml:space="preserve"> other functions using the</w:t>
      </w:r>
      <w:r>
        <w:rPr>
          <w:rFonts w:ascii="Consolas" w:hAnsi="Consolas" w:cs="Consolas"/>
          <w:b/>
          <w:i/>
          <w:color w:val="4E4C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i/>
          <w:color w:val="4E4C00"/>
          <w:sz w:val="20"/>
          <w:szCs w:val="20"/>
        </w:rPr>
        <w:t>SortOptions</w:t>
      </w:r>
      <w:proofErr w:type="spellEnd"/>
      <w:r w:rsidRPr="00EF687E">
        <w:rPr>
          <w:rFonts w:ascii="Times New Roman" w:hAnsi="Times New Roman" w:cs="Times New Roman"/>
        </w:rPr>
        <w:t xml:space="preserve"> class.</w:t>
      </w:r>
    </w:p>
    <w:p w:rsidR="005D2A45" w:rsidRDefault="0071327E" w:rsidP="0071327E">
      <w:pPr>
        <w:pStyle w:val="NoSpacing"/>
        <w:numPr>
          <w:ilvl w:val="0"/>
          <w:numId w:val="23"/>
        </w:numPr>
        <w:spacing w:line="264" w:lineRule="auto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Reimplement</w:t>
      </w:r>
      <w:proofErr w:type="spellEnd"/>
      <w:r w:rsidR="0093462B">
        <w:rPr>
          <w:rFonts w:ascii="Times New Roman" w:hAnsi="Times New Roman" w:cs="Times New Roman"/>
        </w:rPr>
        <w:t xml:space="preserve"> </w:t>
      </w:r>
      <w:r w:rsidR="0093462B" w:rsidRPr="0093462B">
        <w:rPr>
          <w:rFonts w:ascii="Consolas" w:hAnsi="Consolas" w:cs="Consolas"/>
          <w:b/>
          <w:i/>
          <w:color w:val="4E4C00"/>
          <w:sz w:val="20"/>
          <w:szCs w:val="20"/>
        </w:rPr>
        <w:t xml:space="preserve">operator&lt;&lt; </w:t>
      </w:r>
      <w:r w:rsidR="0093462B">
        <w:rPr>
          <w:rFonts w:ascii="Times New Roman" w:hAnsi="Times New Roman" w:cs="Times New Roman"/>
        </w:rPr>
        <w:t xml:space="preserve">for </w:t>
      </w:r>
      <w:proofErr w:type="spellStart"/>
      <w:r w:rsidR="0093462B" w:rsidRPr="005479B5">
        <w:rPr>
          <w:rFonts w:ascii="Consolas" w:hAnsi="Consolas" w:cs="Consolas"/>
          <w:b/>
          <w:i/>
          <w:color w:val="4E4C00"/>
          <w:sz w:val="20"/>
          <w:szCs w:val="20"/>
        </w:rPr>
        <w:t>MeasurableOptions</w:t>
      </w:r>
      <w:proofErr w:type="spellEnd"/>
      <w:r w:rsidR="0093462B">
        <w:rPr>
          <w:rFonts w:ascii="Consolas" w:hAnsi="Consolas" w:cs="Consolas"/>
          <w:b/>
          <w:i/>
          <w:color w:val="4E4C00"/>
          <w:sz w:val="20"/>
          <w:szCs w:val="20"/>
        </w:rPr>
        <w:t>::</w:t>
      </w:r>
      <w:proofErr w:type="spellStart"/>
      <w:r w:rsidR="0093462B">
        <w:rPr>
          <w:rFonts w:ascii="Consolas" w:hAnsi="Consolas" w:cs="Consolas"/>
          <w:b/>
          <w:i/>
          <w:color w:val="4E4C00"/>
          <w:sz w:val="20"/>
          <w:szCs w:val="20"/>
        </w:rPr>
        <w:t>measurable_</w:t>
      </w:r>
      <w:r w:rsidR="0093462B" w:rsidRPr="00E85EC0">
        <w:rPr>
          <w:rFonts w:ascii="Consolas" w:hAnsi="Consolas" w:cs="Consolas"/>
          <w:b/>
          <w:i/>
          <w:color w:val="4E4C00"/>
          <w:sz w:val="20"/>
          <w:szCs w:val="20"/>
        </w:rPr>
        <w:t>t</w:t>
      </w:r>
      <w:proofErr w:type="spellEnd"/>
      <w:r w:rsidR="0093462B" w:rsidRPr="007D6840">
        <w:rPr>
          <w:rFonts w:ascii="Times New Roman" w:hAnsi="Times New Roman" w:cs="Times New Roman"/>
        </w:rPr>
        <w:t xml:space="preserve"> </w:t>
      </w:r>
      <w:r w:rsidR="0093462B">
        <w:rPr>
          <w:rFonts w:ascii="Times New Roman" w:hAnsi="Times New Roman" w:cs="Times New Roman"/>
        </w:rPr>
        <w:t xml:space="preserve">and </w:t>
      </w:r>
      <w:proofErr w:type="spellStart"/>
      <w:r w:rsidR="0093462B">
        <w:rPr>
          <w:rFonts w:ascii="Consolas" w:hAnsi="Consolas" w:cs="Consolas"/>
          <w:b/>
          <w:i/>
          <w:color w:val="4E4C00"/>
          <w:sz w:val="20"/>
          <w:szCs w:val="20"/>
        </w:rPr>
        <w:t>G</w:t>
      </w:r>
      <w:r w:rsidR="0093462B" w:rsidRPr="00F05E55">
        <w:rPr>
          <w:rFonts w:ascii="Consolas" w:hAnsi="Consolas" w:cs="Consolas"/>
          <w:b/>
          <w:i/>
          <w:color w:val="4E4C00"/>
          <w:sz w:val="20"/>
          <w:szCs w:val="20"/>
        </w:rPr>
        <w:t>radeLine</w:t>
      </w:r>
      <w:r w:rsidR="0093462B">
        <w:rPr>
          <w:rFonts w:ascii="Consolas" w:hAnsi="Consolas" w:cs="Consolas"/>
          <w:b/>
          <w:i/>
          <w:color w:val="4E4C00"/>
          <w:sz w:val="20"/>
          <w:szCs w:val="20"/>
        </w:rPr>
        <w:t>SummaryOptions</w:t>
      </w:r>
      <w:proofErr w:type="spellEnd"/>
      <w:r w:rsidR="0093462B">
        <w:rPr>
          <w:rFonts w:ascii="Consolas" w:hAnsi="Consolas" w:cs="Consolas"/>
          <w:b/>
          <w:i/>
          <w:color w:val="4E4C00"/>
          <w:sz w:val="20"/>
          <w:szCs w:val="20"/>
        </w:rPr>
        <w:t>::</w:t>
      </w:r>
      <w:proofErr w:type="spellStart"/>
      <w:r w:rsidR="0093462B" w:rsidRPr="00E85EC0">
        <w:rPr>
          <w:rFonts w:ascii="Consolas" w:hAnsi="Consolas" w:cs="Consolas"/>
          <w:b/>
          <w:i/>
          <w:color w:val="4E4C00"/>
          <w:sz w:val="20"/>
          <w:szCs w:val="20"/>
        </w:rPr>
        <w:t>summary_option_t</w:t>
      </w:r>
      <w:proofErr w:type="spellEnd"/>
      <w:r w:rsidR="0093462B">
        <w:rPr>
          <w:rFonts w:ascii="Consolas" w:hAnsi="Consolas" w:cs="Consolas"/>
          <w:b/>
          <w:i/>
          <w:color w:val="4E4C00"/>
          <w:sz w:val="20"/>
          <w:szCs w:val="20"/>
        </w:rPr>
        <w:t>.</w:t>
      </w:r>
      <w:r w:rsidR="005D2A45">
        <w:rPr>
          <w:rFonts w:ascii="Consolas" w:hAnsi="Consolas" w:cs="Consolas"/>
          <w:b/>
          <w:i/>
          <w:color w:val="4E4C00"/>
          <w:sz w:val="20"/>
          <w:szCs w:val="20"/>
        </w:rPr>
        <w:t xml:space="preserve"> </w:t>
      </w:r>
      <w:r w:rsidR="005D2A45">
        <w:rPr>
          <w:rFonts w:ascii="Times New Roman" w:hAnsi="Times New Roman" w:cs="Times New Roman"/>
        </w:rPr>
        <w:t xml:space="preserve">For this problem, I </w:t>
      </w:r>
      <w:r w:rsidR="005D2A45" w:rsidRPr="005D2A45">
        <w:rPr>
          <w:rFonts w:ascii="Times New Roman" w:hAnsi="Times New Roman" w:cs="Times New Roman"/>
          <w:b/>
          <w:i/>
        </w:rPr>
        <w:t>require</w:t>
      </w:r>
      <w:r w:rsidR="005D2A45">
        <w:rPr>
          <w:rFonts w:ascii="Times New Roman" w:hAnsi="Times New Roman" w:cs="Times New Roman"/>
        </w:rPr>
        <w:t xml:space="preserve"> </w:t>
      </w:r>
      <w:r w:rsidR="009C43BA">
        <w:rPr>
          <w:rFonts w:ascii="Times New Roman" w:hAnsi="Times New Roman" w:cs="Times New Roman"/>
        </w:rPr>
        <w:t>that</w:t>
      </w:r>
      <w:r w:rsidR="005D2A45">
        <w:rPr>
          <w:rFonts w:ascii="Times New Roman" w:hAnsi="Times New Roman" w:cs="Times New Roman"/>
        </w:rPr>
        <w:t xml:space="preserve"> </w:t>
      </w:r>
      <w:r w:rsidR="005D2A45" w:rsidRPr="0093462B">
        <w:rPr>
          <w:rFonts w:ascii="Consolas" w:hAnsi="Consolas" w:cs="Consolas"/>
          <w:b/>
          <w:i/>
          <w:color w:val="4E4C00"/>
          <w:sz w:val="20"/>
          <w:szCs w:val="20"/>
        </w:rPr>
        <w:t>operator&lt;&lt;</w:t>
      </w:r>
      <w:r w:rsidR="005D2A45" w:rsidRPr="009C43BA">
        <w:rPr>
          <w:rFonts w:ascii="Times New Roman" w:hAnsi="Times New Roman" w:cs="Times New Roman"/>
        </w:rPr>
        <w:t xml:space="preserve"> </w:t>
      </w:r>
      <w:r w:rsidR="009C43BA" w:rsidRPr="009C43BA">
        <w:rPr>
          <w:rFonts w:ascii="Times New Roman" w:hAnsi="Times New Roman" w:cs="Times New Roman"/>
        </w:rPr>
        <w:t xml:space="preserve">be </w:t>
      </w:r>
      <w:proofErr w:type="spellStart"/>
      <w:r w:rsidR="009C43BA" w:rsidRPr="009C43BA">
        <w:rPr>
          <w:rFonts w:ascii="Times New Roman" w:hAnsi="Times New Roman" w:cs="Times New Roman"/>
        </w:rPr>
        <w:t>reimplemented</w:t>
      </w:r>
      <w:proofErr w:type="spellEnd"/>
      <w:r w:rsidR="009C43BA" w:rsidRPr="009C43BA">
        <w:rPr>
          <w:rFonts w:ascii="Times New Roman" w:hAnsi="Times New Roman" w:cs="Times New Roman"/>
        </w:rPr>
        <w:t xml:space="preserve"> </w:t>
      </w:r>
      <w:r w:rsidR="005D2A45" w:rsidRPr="009C43BA">
        <w:rPr>
          <w:rFonts w:ascii="Times New Roman" w:hAnsi="Times New Roman" w:cs="Times New Roman"/>
        </w:rPr>
        <w:t>wi</w:t>
      </w:r>
      <w:r w:rsidR="005D2A45">
        <w:rPr>
          <w:rFonts w:ascii="Times New Roman" w:hAnsi="Times New Roman" w:cs="Times New Roman"/>
        </w:rPr>
        <w:t>thout additional copies of the options classes</w:t>
      </w:r>
      <w:r w:rsidR="009C43BA">
        <w:rPr>
          <w:rFonts w:ascii="Times New Roman" w:hAnsi="Times New Roman" w:cs="Times New Roman"/>
        </w:rPr>
        <w:t xml:space="preserve">, let alone direct calls to their </w:t>
      </w:r>
      <w:proofErr w:type="gramStart"/>
      <w:r w:rsidR="009C43BA">
        <w:rPr>
          <w:rFonts w:ascii="Times New Roman" w:hAnsi="Times New Roman" w:cs="Times New Roman"/>
        </w:rPr>
        <w:t>name(</w:t>
      </w:r>
      <w:proofErr w:type="gramEnd"/>
      <w:r w:rsidR="009C43BA">
        <w:rPr>
          <w:rFonts w:ascii="Times New Roman" w:hAnsi="Times New Roman" w:cs="Times New Roman"/>
        </w:rPr>
        <w:t>) methods</w:t>
      </w:r>
      <w:r w:rsidR="005D2A45">
        <w:rPr>
          <w:rFonts w:ascii="Times New Roman" w:hAnsi="Times New Roman" w:cs="Times New Roman"/>
        </w:rPr>
        <w:t xml:space="preserve">.  Rather, </w:t>
      </w:r>
      <w:r w:rsidR="009C43BA">
        <w:rPr>
          <w:rFonts w:ascii="Times New Roman" w:hAnsi="Times New Roman" w:cs="Times New Roman"/>
        </w:rPr>
        <w:t>do the following:</w:t>
      </w:r>
    </w:p>
    <w:p w:rsidR="004E2F26" w:rsidRDefault="005D2A45" w:rsidP="00EF687E">
      <w:pPr>
        <w:pStyle w:val="NoSpacing"/>
        <w:numPr>
          <w:ilvl w:val="0"/>
          <w:numId w:val="23"/>
        </w:numPr>
        <w:spacing w:line="264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Allocate two local variables of type </w:t>
      </w:r>
      <w:proofErr w:type="spellStart"/>
      <w:r w:rsidRPr="005D2A45">
        <w:rPr>
          <w:rFonts w:ascii="Consolas" w:hAnsi="Consolas" w:cs="Consolas"/>
          <w:b/>
          <w:i/>
          <w:color w:val="4E4C00"/>
          <w:sz w:val="20"/>
          <w:szCs w:val="20"/>
        </w:rPr>
        <w:t>std</w:t>
      </w:r>
      <w:proofErr w:type="spellEnd"/>
      <w:r w:rsidRPr="005D2A45">
        <w:rPr>
          <w:rFonts w:ascii="Consolas" w:hAnsi="Consolas" w:cs="Consolas"/>
          <w:b/>
          <w:i/>
          <w:color w:val="4E4C00"/>
          <w:sz w:val="20"/>
          <w:szCs w:val="20"/>
        </w:rPr>
        <w:t>::</w:t>
      </w:r>
      <w:proofErr w:type="spellStart"/>
      <w:r w:rsidRPr="005D2A45">
        <w:rPr>
          <w:rFonts w:ascii="Consolas" w:hAnsi="Consolas" w:cs="Consolas"/>
          <w:b/>
          <w:i/>
          <w:color w:val="4E4C00"/>
          <w:sz w:val="20"/>
          <w:szCs w:val="20"/>
        </w:rPr>
        <w:t>strstream</w:t>
      </w:r>
      <w:proofErr w:type="spellEnd"/>
      <w:r w:rsidRPr="005D2A45">
        <w:rPr>
          <w:rFonts w:ascii="Consolas" w:hAnsi="Consolas" w:cs="Consolas"/>
          <w:b/>
          <w:i/>
          <w:color w:val="4E4C00"/>
          <w:sz w:val="20"/>
          <w:szCs w:val="20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proofErr w:type="spellStart"/>
      <w:r w:rsidRPr="005D2A45">
        <w:rPr>
          <w:rFonts w:ascii="Consolas" w:hAnsi="Consolas" w:cs="Consolas"/>
          <w:b/>
          <w:i/>
          <w:color w:val="4E4C00"/>
          <w:sz w:val="20"/>
          <w:szCs w:val="20"/>
        </w:rPr>
        <w:t>std</w:t>
      </w:r>
      <w:proofErr w:type="spellEnd"/>
      <w:r w:rsidRPr="005D2A45">
        <w:rPr>
          <w:rFonts w:ascii="Consolas" w:hAnsi="Consolas" w:cs="Consolas"/>
          <w:b/>
          <w:i/>
          <w:color w:val="4E4C00"/>
          <w:sz w:val="20"/>
          <w:szCs w:val="20"/>
        </w:rPr>
        <w:t>::string</w:t>
      </w:r>
      <w:r>
        <w:rPr>
          <w:rFonts w:ascii="Times New Roman" w:hAnsi="Times New Roman" w:cs="Times New Roman"/>
        </w:rPr>
        <w:t>;</w:t>
      </w:r>
    </w:p>
    <w:p w:rsidR="005D2A45" w:rsidRDefault="005D2A45" w:rsidP="00EF687E">
      <w:pPr>
        <w:pStyle w:val="NoSpacing"/>
        <w:numPr>
          <w:ilvl w:val="0"/>
          <w:numId w:val="23"/>
        </w:numPr>
        <w:spacing w:line="264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Stream the </w:t>
      </w:r>
      <w:proofErr w:type="spellStart"/>
      <w:r>
        <w:rPr>
          <w:rFonts w:ascii="Consolas" w:hAnsi="Consolas" w:cs="Consolas"/>
          <w:b/>
          <w:i/>
          <w:color w:val="4E4C00"/>
          <w:sz w:val="20"/>
          <w:szCs w:val="20"/>
        </w:rPr>
        <w:t>StudentRecordComparator</w:t>
      </w:r>
      <w:proofErr w:type="spellEnd"/>
      <w:r w:rsidRPr="00AA72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object's sort direction, measurement type, and summary type member data items into the </w:t>
      </w:r>
      <w:proofErr w:type="spellStart"/>
      <w:r w:rsidRPr="005D2A45">
        <w:rPr>
          <w:rFonts w:ascii="Consolas" w:hAnsi="Consolas" w:cs="Consolas"/>
          <w:b/>
          <w:i/>
          <w:color w:val="4E4C00"/>
          <w:sz w:val="20"/>
          <w:szCs w:val="20"/>
        </w:rPr>
        <w:t>strstream</w:t>
      </w:r>
      <w:proofErr w:type="spellEnd"/>
      <w:r>
        <w:rPr>
          <w:rFonts w:ascii="Times New Roman" w:hAnsi="Times New Roman" w:cs="Times New Roman"/>
        </w:rPr>
        <w:t xml:space="preserve"> object;</w:t>
      </w:r>
    </w:p>
    <w:p w:rsidR="005D2A45" w:rsidRDefault="005D2A45" w:rsidP="00EF687E">
      <w:pPr>
        <w:pStyle w:val="NoSpacing"/>
        <w:numPr>
          <w:ilvl w:val="0"/>
          <w:numId w:val="23"/>
        </w:numPr>
        <w:spacing w:line="264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Stream the </w:t>
      </w:r>
      <w:proofErr w:type="spellStart"/>
      <w:r w:rsidRPr="005D2A45">
        <w:rPr>
          <w:rFonts w:ascii="Consolas" w:hAnsi="Consolas" w:cs="Consolas"/>
          <w:b/>
          <w:i/>
          <w:color w:val="4E4C00"/>
          <w:sz w:val="20"/>
          <w:szCs w:val="20"/>
        </w:rPr>
        <w:t>strstream</w:t>
      </w:r>
      <w:proofErr w:type="spellEnd"/>
      <w:r>
        <w:rPr>
          <w:rFonts w:ascii="Times New Roman" w:hAnsi="Times New Roman" w:cs="Times New Roman"/>
        </w:rPr>
        <w:t xml:space="preserve"> object's content into the </w:t>
      </w:r>
      <w:r w:rsidRPr="005D2A45">
        <w:rPr>
          <w:rFonts w:ascii="Consolas" w:hAnsi="Consolas" w:cs="Consolas"/>
          <w:b/>
          <w:i/>
          <w:color w:val="4E4C00"/>
          <w:sz w:val="20"/>
          <w:szCs w:val="20"/>
        </w:rPr>
        <w:t>string</w:t>
      </w:r>
      <w:r>
        <w:rPr>
          <w:rFonts w:ascii="Times New Roman" w:hAnsi="Times New Roman" w:cs="Times New Roman"/>
        </w:rPr>
        <w:t xml:space="preserve"> object;</w:t>
      </w:r>
    </w:p>
    <w:p w:rsidR="005D2A45" w:rsidRPr="005D2A45" w:rsidRDefault="005D2A45" w:rsidP="00EF687E">
      <w:pPr>
        <w:pStyle w:val="NoSpacing"/>
        <w:numPr>
          <w:ilvl w:val="0"/>
          <w:numId w:val="23"/>
        </w:numPr>
        <w:spacing w:after="120" w:line="264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the </w:t>
      </w:r>
      <w:r w:rsidRPr="005D2A45">
        <w:rPr>
          <w:rFonts w:ascii="Consolas" w:hAnsi="Consolas" w:cs="Consolas"/>
          <w:b/>
          <w:i/>
          <w:color w:val="4E4C00"/>
          <w:sz w:val="20"/>
          <w:szCs w:val="20"/>
        </w:rPr>
        <w:t>string</w:t>
      </w:r>
      <w:r>
        <w:rPr>
          <w:rFonts w:ascii="Times New Roman" w:hAnsi="Times New Roman" w:cs="Times New Roman"/>
        </w:rPr>
        <w:t xml:space="preserve"> object.</w:t>
      </w:r>
    </w:p>
    <w:p w:rsidR="004E2F26" w:rsidRDefault="009C43BA" w:rsidP="009C43BA">
      <w:pPr>
        <w:pStyle w:val="NoSpacing"/>
        <w:numPr>
          <w:ilvl w:val="0"/>
          <w:numId w:val="42"/>
        </w:numPr>
        <w:spacing w:after="240" w:line="264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(no further credit</w:t>
      </w:r>
      <w:r w:rsidR="00731E7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T</w:t>
      </w:r>
      <w:r w:rsidR="005D2A45">
        <w:rPr>
          <w:rFonts w:ascii="Times New Roman" w:hAnsi="Times New Roman" w:cs="Times New Roman"/>
        </w:rPr>
        <w:t xml:space="preserve">he </w:t>
      </w:r>
      <w:proofErr w:type="spellStart"/>
      <w:r w:rsidR="005D2A45">
        <w:rPr>
          <w:rFonts w:ascii="Consolas" w:hAnsi="Consolas" w:cs="Consolas"/>
          <w:b/>
          <w:i/>
          <w:color w:val="4E4C00"/>
          <w:sz w:val="20"/>
          <w:szCs w:val="20"/>
        </w:rPr>
        <w:t>StudentRecordCollection</w:t>
      </w:r>
      <w:proofErr w:type="spellEnd"/>
      <w:r w:rsidR="005D2A45" w:rsidRPr="00AA7285">
        <w:rPr>
          <w:rFonts w:ascii="Times New Roman" w:hAnsi="Times New Roman" w:cs="Times New Roman"/>
        </w:rPr>
        <w:t xml:space="preserve"> class</w:t>
      </w:r>
      <w:r>
        <w:rPr>
          <w:rFonts w:ascii="Times New Roman" w:hAnsi="Times New Roman" w:cs="Times New Roman"/>
        </w:rPr>
        <w:t xml:space="preserve"> should not require revisions.  I recommend, however, that you confirm this.</w:t>
      </w:r>
    </w:p>
    <w:p w:rsidR="00A4313A" w:rsidRDefault="00A4313A" w:rsidP="00A4313A">
      <w:pPr>
        <w:pStyle w:val="NoSpacing"/>
        <w:numPr>
          <w:ilvl w:val="0"/>
          <w:numId w:val="7"/>
        </w:numPr>
        <w:spacing w:after="12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9C102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points)  </w:t>
      </w:r>
    </w:p>
    <w:p w:rsidR="00A4313A" w:rsidRDefault="00C75506" w:rsidP="009C102A">
      <w:pPr>
        <w:pStyle w:val="NoSpacing"/>
        <w:spacing w:line="264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 the program by revising </w:t>
      </w:r>
      <w:r w:rsidRPr="0048078A">
        <w:rPr>
          <w:rFonts w:ascii="Times New Roman" w:hAnsi="Times New Roman" w:cs="Times New Roman"/>
          <w:b/>
          <w:i/>
          <w:color w:val="4E4C00"/>
        </w:rPr>
        <w:t xml:space="preserve">main.cpp </w:t>
      </w:r>
      <w:r>
        <w:rPr>
          <w:rFonts w:ascii="Times New Roman" w:hAnsi="Times New Roman" w:cs="Times New Roman"/>
        </w:rPr>
        <w:t xml:space="preserve">and getting it to run with the updated codes.  The only changes that should be required involve creating instances of </w:t>
      </w:r>
      <w:proofErr w:type="spellStart"/>
      <w:r>
        <w:rPr>
          <w:rFonts w:ascii="Times New Roman" w:hAnsi="Times New Roman" w:cs="Times New Roman"/>
        </w:rPr>
        <w:t>MeasurableOptions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GradeLineSummaryOptions</w:t>
      </w:r>
      <w:proofErr w:type="spellEnd"/>
      <w:r>
        <w:rPr>
          <w:rFonts w:ascii="Times New Roman" w:hAnsi="Times New Roman" w:cs="Times New Roman"/>
        </w:rPr>
        <w:t xml:space="preserve">, and </w:t>
      </w:r>
      <w:proofErr w:type="spellStart"/>
      <w:r>
        <w:rPr>
          <w:rFonts w:ascii="Times New Roman" w:hAnsi="Times New Roman" w:cs="Times New Roman"/>
        </w:rPr>
        <w:t>SortOptions</w:t>
      </w:r>
      <w:proofErr w:type="spellEnd"/>
      <w:r>
        <w:rPr>
          <w:rFonts w:ascii="Times New Roman" w:hAnsi="Times New Roman" w:cs="Times New Roman"/>
        </w:rPr>
        <w:t xml:space="preserve"> objects and using these to iterate over </w:t>
      </w:r>
      <w:proofErr w:type="spellStart"/>
      <w:r>
        <w:rPr>
          <w:rFonts w:ascii="Times New Roman" w:hAnsi="Times New Roman" w:cs="Times New Roman"/>
        </w:rPr>
        <w:t>measurables</w:t>
      </w:r>
      <w:proofErr w:type="spellEnd"/>
      <w:r>
        <w:rPr>
          <w:rFonts w:ascii="Times New Roman" w:hAnsi="Times New Roman" w:cs="Times New Roman"/>
        </w:rPr>
        <w:t>, summary options, and sort directions.</w:t>
      </w:r>
    </w:p>
    <w:p w:rsidR="007653DB" w:rsidRPr="007653DB" w:rsidRDefault="007653DB" w:rsidP="009C102A">
      <w:pPr>
        <w:pStyle w:val="NoSpacing"/>
        <w:spacing w:after="120" w:line="264" w:lineRule="auto"/>
        <w:ind w:left="1080"/>
        <w:rPr>
          <w:rFonts w:ascii="Times New Roman" w:hAnsi="Times New Roman" w:cs="Times New Roman"/>
        </w:rPr>
      </w:pPr>
    </w:p>
    <w:sectPr w:rsidR="007653DB" w:rsidRPr="007653DB" w:rsidSect="003B3D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A45" w:rsidRDefault="005D2A45" w:rsidP="00807752">
      <w:pPr>
        <w:spacing w:after="0" w:line="240" w:lineRule="auto"/>
      </w:pPr>
      <w:r>
        <w:separator/>
      </w:r>
    </w:p>
  </w:endnote>
  <w:endnote w:type="continuationSeparator" w:id="0">
    <w:p w:rsidR="005D2A45" w:rsidRDefault="005D2A45" w:rsidP="00807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A45" w:rsidRDefault="005D2A45" w:rsidP="00807752">
      <w:pPr>
        <w:spacing w:after="0" w:line="240" w:lineRule="auto"/>
      </w:pPr>
      <w:r>
        <w:separator/>
      </w:r>
    </w:p>
  </w:footnote>
  <w:footnote w:type="continuationSeparator" w:id="0">
    <w:p w:rsidR="005D2A45" w:rsidRDefault="005D2A45" w:rsidP="00807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FC1"/>
    <w:multiLevelType w:val="multilevel"/>
    <w:tmpl w:val="55E830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8843C2"/>
    <w:multiLevelType w:val="hybridMultilevel"/>
    <w:tmpl w:val="3490C136"/>
    <w:lvl w:ilvl="0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">
    <w:nsid w:val="06C433E4"/>
    <w:multiLevelType w:val="hybridMultilevel"/>
    <w:tmpl w:val="02FE2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AD2637"/>
    <w:multiLevelType w:val="hybridMultilevel"/>
    <w:tmpl w:val="9BB60A1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08B36BCC"/>
    <w:multiLevelType w:val="hybridMultilevel"/>
    <w:tmpl w:val="9F08A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B27CE2"/>
    <w:multiLevelType w:val="hybridMultilevel"/>
    <w:tmpl w:val="8F5EB5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B707285"/>
    <w:multiLevelType w:val="hybridMultilevel"/>
    <w:tmpl w:val="AB345E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0B2918"/>
    <w:multiLevelType w:val="hybridMultilevel"/>
    <w:tmpl w:val="74A8B724"/>
    <w:lvl w:ilvl="0" w:tplc="040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8">
    <w:nsid w:val="10302E26"/>
    <w:multiLevelType w:val="hybridMultilevel"/>
    <w:tmpl w:val="3D684B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0681F79"/>
    <w:multiLevelType w:val="hybridMultilevel"/>
    <w:tmpl w:val="FF82C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14D5B34"/>
    <w:multiLevelType w:val="hybridMultilevel"/>
    <w:tmpl w:val="40101BF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1">
    <w:nsid w:val="147E65B3"/>
    <w:multiLevelType w:val="hybridMultilevel"/>
    <w:tmpl w:val="92E295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18802BB7"/>
    <w:multiLevelType w:val="hybridMultilevel"/>
    <w:tmpl w:val="B8D07C72"/>
    <w:lvl w:ilvl="0" w:tplc="C2ACB1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FCF7F45"/>
    <w:multiLevelType w:val="hybridMultilevel"/>
    <w:tmpl w:val="AF34DB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FD907A7"/>
    <w:multiLevelType w:val="hybridMultilevel"/>
    <w:tmpl w:val="9DDEE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1AC797E"/>
    <w:multiLevelType w:val="hybridMultilevel"/>
    <w:tmpl w:val="E6746D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3B76259"/>
    <w:multiLevelType w:val="hybridMultilevel"/>
    <w:tmpl w:val="636EE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89062CF"/>
    <w:multiLevelType w:val="hybridMultilevel"/>
    <w:tmpl w:val="BDCE0F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971079D"/>
    <w:multiLevelType w:val="multilevel"/>
    <w:tmpl w:val="A4B072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B1B5CB8"/>
    <w:multiLevelType w:val="hybridMultilevel"/>
    <w:tmpl w:val="1D7C77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1012C5E"/>
    <w:multiLevelType w:val="hybridMultilevel"/>
    <w:tmpl w:val="960A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9B1902"/>
    <w:multiLevelType w:val="multilevel"/>
    <w:tmpl w:val="55E830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3767C8D"/>
    <w:multiLevelType w:val="hybridMultilevel"/>
    <w:tmpl w:val="FFE49C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4770839"/>
    <w:multiLevelType w:val="hybridMultilevel"/>
    <w:tmpl w:val="424E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662557"/>
    <w:multiLevelType w:val="hybridMultilevel"/>
    <w:tmpl w:val="6666F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83472C6"/>
    <w:multiLevelType w:val="hybridMultilevel"/>
    <w:tmpl w:val="E3A495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93D071C"/>
    <w:multiLevelType w:val="hybridMultilevel"/>
    <w:tmpl w:val="BFF0D5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3B03288D"/>
    <w:multiLevelType w:val="hybridMultilevel"/>
    <w:tmpl w:val="85580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E9E041E"/>
    <w:multiLevelType w:val="hybridMultilevel"/>
    <w:tmpl w:val="C66C9B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5127C77"/>
    <w:multiLevelType w:val="hybridMultilevel"/>
    <w:tmpl w:val="4D787A8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>
    <w:nsid w:val="45A50E10"/>
    <w:multiLevelType w:val="hybridMultilevel"/>
    <w:tmpl w:val="4B7658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CD420CC"/>
    <w:multiLevelType w:val="multilevel"/>
    <w:tmpl w:val="55E830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4FA238E1"/>
    <w:multiLevelType w:val="hybridMultilevel"/>
    <w:tmpl w:val="8104D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4F75687"/>
    <w:multiLevelType w:val="hybridMultilevel"/>
    <w:tmpl w:val="87D8E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9F674BB"/>
    <w:multiLevelType w:val="hybridMultilevel"/>
    <w:tmpl w:val="DD628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BCC76A8"/>
    <w:multiLevelType w:val="hybridMultilevel"/>
    <w:tmpl w:val="A996740E"/>
    <w:lvl w:ilvl="0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6">
    <w:nsid w:val="5CFA205F"/>
    <w:multiLevelType w:val="hybridMultilevel"/>
    <w:tmpl w:val="3A508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55E09BD"/>
    <w:multiLevelType w:val="multilevel"/>
    <w:tmpl w:val="9EE2C69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6DD001B3"/>
    <w:multiLevelType w:val="hybridMultilevel"/>
    <w:tmpl w:val="B8EE38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F4202D2"/>
    <w:multiLevelType w:val="hybridMultilevel"/>
    <w:tmpl w:val="BEA427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1C01A72"/>
    <w:multiLevelType w:val="hybridMultilevel"/>
    <w:tmpl w:val="70B8CD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B2D457E"/>
    <w:multiLevelType w:val="hybridMultilevel"/>
    <w:tmpl w:val="C15A38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C324E28"/>
    <w:multiLevelType w:val="hybridMultilevel"/>
    <w:tmpl w:val="3AFEA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1D674A"/>
    <w:multiLevelType w:val="multilevel"/>
    <w:tmpl w:val="9EE2C69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>
    <w:nsid w:val="7F7574F3"/>
    <w:multiLevelType w:val="hybridMultilevel"/>
    <w:tmpl w:val="991A10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27"/>
  </w:num>
  <w:num w:numId="4">
    <w:abstractNumId w:val="15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0"/>
  </w:num>
  <w:num w:numId="8">
    <w:abstractNumId w:val="7"/>
  </w:num>
  <w:num w:numId="9">
    <w:abstractNumId w:val="40"/>
  </w:num>
  <w:num w:numId="10">
    <w:abstractNumId w:val="26"/>
  </w:num>
  <w:num w:numId="11">
    <w:abstractNumId w:val="2"/>
  </w:num>
  <w:num w:numId="12">
    <w:abstractNumId w:val="30"/>
  </w:num>
  <w:num w:numId="13">
    <w:abstractNumId w:val="25"/>
  </w:num>
  <w:num w:numId="14">
    <w:abstractNumId w:val="39"/>
  </w:num>
  <w:num w:numId="15">
    <w:abstractNumId w:val="19"/>
  </w:num>
  <w:num w:numId="16">
    <w:abstractNumId w:val="17"/>
  </w:num>
  <w:num w:numId="17">
    <w:abstractNumId w:val="38"/>
  </w:num>
  <w:num w:numId="18">
    <w:abstractNumId w:val="34"/>
  </w:num>
  <w:num w:numId="19">
    <w:abstractNumId w:val="22"/>
  </w:num>
  <w:num w:numId="20">
    <w:abstractNumId w:val="20"/>
  </w:num>
  <w:num w:numId="21">
    <w:abstractNumId w:val="33"/>
  </w:num>
  <w:num w:numId="22">
    <w:abstractNumId w:val="18"/>
  </w:num>
  <w:num w:numId="23">
    <w:abstractNumId w:val="4"/>
  </w:num>
  <w:num w:numId="24">
    <w:abstractNumId w:val="36"/>
  </w:num>
  <w:num w:numId="25">
    <w:abstractNumId w:val="9"/>
  </w:num>
  <w:num w:numId="26">
    <w:abstractNumId w:val="5"/>
  </w:num>
  <w:num w:numId="27">
    <w:abstractNumId w:val="24"/>
  </w:num>
  <w:num w:numId="28">
    <w:abstractNumId w:val="28"/>
  </w:num>
  <w:num w:numId="29">
    <w:abstractNumId w:val="13"/>
  </w:num>
  <w:num w:numId="30">
    <w:abstractNumId w:val="3"/>
  </w:num>
  <w:num w:numId="31">
    <w:abstractNumId w:val="21"/>
  </w:num>
  <w:num w:numId="32">
    <w:abstractNumId w:val="43"/>
  </w:num>
  <w:num w:numId="33">
    <w:abstractNumId w:val="37"/>
  </w:num>
  <w:num w:numId="34">
    <w:abstractNumId w:val="16"/>
  </w:num>
  <w:num w:numId="35">
    <w:abstractNumId w:val="1"/>
  </w:num>
  <w:num w:numId="36">
    <w:abstractNumId w:val="35"/>
  </w:num>
  <w:num w:numId="37">
    <w:abstractNumId w:val="29"/>
  </w:num>
  <w:num w:numId="38">
    <w:abstractNumId w:val="41"/>
  </w:num>
  <w:num w:numId="39">
    <w:abstractNumId w:val="32"/>
  </w:num>
  <w:num w:numId="40">
    <w:abstractNumId w:val="10"/>
  </w:num>
  <w:num w:numId="41">
    <w:abstractNumId w:val="23"/>
  </w:num>
  <w:num w:numId="42">
    <w:abstractNumId w:val="44"/>
  </w:num>
  <w:num w:numId="43">
    <w:abstractNumId w:val="42"/>
  </w:num>
  <w:num w:numId="44">
    <w:abstractNumId w:val="31"/>
  </w:num>
  <w:num w:numId="45">
    <w:abstractNumId w:val="8"/>
  </w:num>
  <w:num w:numId="46">
    <w:abstractNumId w:val="4"/>
  </w:num>
  <w:num w:numId="47">
    <w:abstractNumId w:val="11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DA4"/>
    <w:rsid w:val="000277A7"/>
    <w:rsid w:val="00044D38"/>
    <w:rsid w:val="00076F96"/>
    <w:rsid w:val="000C145E"/>
    <w:rsid w:val="000C58DF"/>
    <w:rsid w:val="000F4538"/>
    <w:rsid w:val="0010185C"/>
    <w:rsid w:val="001069B6"/>
    <w:rsid w:val="0011148B"/>
    <w:rsid w:val="001172A7"/>
    <w:rsid w:val="00144825"/>
    <w:rsid w:val="001528D7"/>
    <w:rsid w:val="00160C60"/>
    <w:rsid w:val="0016437E"/>
    <w:rsid w:val="0016565B"/>
    <w:rsid w:val="00170EFA"/>
    <w:rsid w:val="00190AE0"/>
    <w:rsid w:val="001C3D09"/>
    <w:rsid w:val="001C7320"/>
    <w:rsid w:val="001D43F3"/>
    <w:rsid w:val="001D649A"/>
    <w:rsid w:val="002129BA"/>
    <w:rsid w:val="00212FFA"/>
    <w:rsid w:val="0021318C"/>
    <w:rsid w:val="00216D58"/>
    <w:rsid w:val="0022426A"/>
    <w:rsid w:val="00261368"/>
    <w:rsid w:val="0027635A"/>
    <w:rsid w:val="0027678A"/>
    <w:rsid w:val="00284F95"/>
    <w:rsid w:val="002857AB"/>
    <w:rsid w:val="0029197D"/>
    <w:rsid w:val="00303C90"/>
    <w:rsid w:val="00306E1A"/>
    <w:rsid w:val="00307DBD"/>
    <w:rsid w:val="00350A14"/>
    <w:rsid w:val="00350D72"/>
    <w:rsid w:val="00354C2C"/>
    <w:rsid w:val="003569E6"/>
    <w:rsid w:val="00361BFD"/>
    <w:rsid w:val="00362FD5"/>
    <w:rsid w:val="00385087"/>
    <w:rsid w:val="00387192"/>
    <w:rsid w:val="00393BA6"/>
    <w:rsid w:val="00397758"/>
    <w:rsid w:val="003A494F"/>
    <w:rsid w:val="003B3B90"/>
    <w:rsid w:val="003B3DA4"/>
    <w:rsid w:val="003C0164"/>
    <w:rsid w:val="003C5556"/>
    <w:rsid w:val="003C73FA"/>
    <w:rsid w:val="003E3056"/>
    <w:rsid w:val="003E38D8"/>
    <w:rsid w:val="003E56C0"/>
    <w:rsid w:val="003F0871"/>
    <w:rsid w:val="004153D1"/>
    <w:rsid w:val="00425BDB"/>
    <w:rsid w:val="00427C18"/>
    <w:rsid w:val="004460FB"/>
    <w:rsid w:val="00454079"/>
    <w:rsid w:val="00470967"/>
    <w:rsid w:val="0047368A"/>
    <w:rsid w:val="0048078A"/>
    <w:rsid w:val="004A4451"/>
    <w:rsid w:val="004A47D3"/>
    <w:rsid w:val="004A575C"/>
    <w:rsid w:val="004B65F4"/>
    <w:rsid w:val="004C5E0E"/>
    <w:rsid w:val="004D4BDF"/>
    <w:rsid w:val="004E2F26"/>
    <w:rsid w:val="00531911"/>
    <w:rsid w:val="00543BCD"/>
    <w:rsid w:val="0054429F"/>
    <w:rsid w:val="00551E16"/>
    <w:rsid w:val="00591D32"/>
    <w:rsid w:val="005B642D"/>
    <w:rsid w:val="005C09BD"/>
    <w:rsid w:val="005D2A45"/>
    <w:rsid w:val="005E033A"/>
    <w:rsid w:val="005F000B"/>
    <w:rsid w:val="005F23A4"/>
    <w:rsid w:val="005F6201"/>
    <w:rsid w:val="00605CAD"/>
    <w:rsid w:val="006134F3"/>
    <w:rsid w:val="006300BD"/>
    <w:rsid w:val="00630DD8"/>
    <w:rsid w:val="006561E6"/>
    <w:rsid w:val="00684A5F"/>
    <w:rsid w:val="00694334"/>
    <w:rsid w:val="006B0F9A"/>
    <w:rsid w:val="006D1701"/>
    <w:rsid w:val="006E568F"/>
    <w:rsid w:val="00704A10"/>
    <w:rsid w:val="0071327E"/>
    <w:rsid w:val="00725F64"/>
    <w:rsid w:val="0072787A"/>
    <w:rsid w:val="00731E75"/>
    <w:rsid w:val="00732C5C"/>
    <w:rsid w:val="00741B1A"/>
    <w:rsid w:val="00744080"/>
    <w:rsid w:val="007453FD"/>
    <w:rsid w:val="007653DB"/>
    <w:rsid w:val="0077235E"/>
    <w:rsid w:val="007834B1"/>
    <w:rsid w:val="00784A52"/>
    <w:rsid w:val="007A0066"/>
    <w:rsid w:val="007B0722"/>
    <w:rsid w:val="007B4546"/>
    <w:rsid w:val="007B6875"/>
    <w:rsid w:val="007D2C74"/>
    <w:rsid w:val="007D6840"/>
    <w:rsid w:val="007E19A7"/>
    <w:rsid w:val="007F16FE"/>
    <w:rsid w:val="007F56E7"/>
    <w:rsid w:val="00801768"/>
    <w:rsid w:val="00807752"/>
    <w:rsid w:val="00807753"/>
    <w:rsid w:val="008161EA"/>
    <w:rsid w:val="00824C4C"/>
    <w:rsid w:val="00843FD6"/>
    <w:rsid w:val="00847F47"/>
    <w:rsid w:val="008579EE"/>
    <w:rsid w:val="008666D6"/>
    <w:rsid w:val="008729AC"/>
    <w:rsid w:val="008B3A9C"/>
    <w:rsid w:val="008D09DA"/>
    <w:rsid w:val="008E5248"/>
    <w:rsid w:val="008E563F"/>
    <w:rsid w:val="008E7163"/>
    <w:rsid w:val="008F5773"/>
    <w:rsid w:val="0090358C"/>
    <w:rsid w:val="00915415"/>
    <w:rsid w:val="009277E0"/>
    <w:rsid w:val="009317E1"/>
    <w:rsid w:val="0093462B"/>
    <w:rsid w:val="009511ED"/>
    <w:rsid w:val="00966AE6"/>
    <w:rsid w:val="00980B39"/>
    <w:rsid w:val="0098481A"/>
    <w:rsid w:val="00997917"/>
    <w:rsid w:val="009A6A4A"/>
    <w:rsid w:val="009B08FC"/>
    <w:rsid w:val="009B2408"/>
    <w:rsid w:val="009B684D"/>
    <w:rsid w:val="009C102A"/>
    <w:rsid w:val="009C43BA"/>
    <w:rsid w:val="009D62D4"/>
    <w:rsid w:val="009E2927"/>
    <w:rsid w:val="00A249B8"/>
    <w:rsid w:val="00A32812"/>
    <w:rsid w:val="00A41CAC"/>
    <w:rsid w:val="00A42F14"/>
    <w:rsid w:val="00A430E8"/>
    <w:rsid w:val="00A4313A"/>
    <w:rsid w:val="00A52746"/>
    <w:rsid w:val="00A55305"/>
    <w:rsid w:val="00A62E5F"/>
    <w:rsid w:val="00AA7285"/>
    <w:rsid w:val="00AB6F91"/>
    <w:rsid w:val="00AD2AF0"/>
    <w:rsid w:val="00AD450E"/>
    <w:rsid w:val="00AF0280"/>
    <w:rsid w:val="00B1403D"/>
    <w:rsid w:val="00B24935"/>
    <w:rsid w:val="00B4271C"/>
    <w:rsid w:val="00B568B8"/>
    <w:rsid w:val="00B57CF5"/>
    <w:rsid w:val="00B94793"/>
    <w:rsid w:val="00BA188B"/>
    <w:rsid w:val="00BA6DC3"/>
    <w:rsid w:val="00BC322C"/>
    <w:rsid w:val="00BE03B2"/>
    <w:rsid w:val="00BF017E"/>
    <w:rsid w:val="00C026BC"/>
    <w:rsid w:val="00C07EE4"/>
    <w:rsid w:val="00C12BD3"/>
    <w:rsid w:val="00C13DB3"/>
    <w:rsid w:val="00C16ECC"/>
    <w:rsid w:val="00C24A5B"/>
    <w:rsid w:val="00C24B40"/>
    <w:rsid w:val="00C264E9"/>
    <w:rsid w:val="00C30A83"/>
    <w:rsid w:val="00C31C80"/>
    <w:rsid w:val="00C51433"/>
    <w:rsid w:val="00C53375"/>
    <w:rsid w:val="00C53884"/>
    <w:rsid w:val="00C53958"/>
    <w:rsid w:val="00C6338D"/>
    <w:rsid w:val="00C75506"/>
    <w:rsid w:val="00C772C1"/>
    <w:rsid w:val="00C85F5E"/>
    <w:rsid w:val="00C92FC6"/>
    <w:rsid w:val="00CA75FE"/>
    <w:rsid w:val="00CD2042"/>
    <w:rsid w:val="00CE50DD"/>
    <w:rsid w:val="00CF2894"/>
    <w:rsid w:val="00CF30E8"/>
    <w:rsid w:val="00CF34BD"/>
    <w:rsid w:val="00D01B70"/>
    <w:rsid w:val="00D14E36"/>
    <w:rsid w:val="00D35FD2"/>
    <w:rsid w:val="00D835C5"/>
    <w:rsid w:val="00D83BD5"/>
    <w:rsid w:val="00D9399D"/>
    <w:rsid w:val="00DA2017"/>
    <w:rsid w:val="00DC62FF"/>
    <w:rsid w:val="00DF27F5"/>
    <w:rsid w:val="00E14B21"/>
    <w:rsid w:val="00E242C4"/>
    <w:rsid w:val="00E447BD"/>
    <w:rsid w:val="00E47F5E"/>
    <w:rsid w:val="00E73ADD"/>
    <w:rsid w:val="00E85EC0"/>
    <w:rsid w:val="00E9717F"/>
    <w:rsid w:val="00EE1A02"/>
    <w:rsid w:val="00EE797C"/>
    <w:rsid w:val="00EF06DF"/>
    <w:rsid w:val="00EF687E"/>
    <w:rsid w:val="00F01469"/>
    <w:rsid w:val="00F05E55"/>
    <w:rsid w:val="00F11F9A"/>
    <w:rsid w:val="00F1405C"/>
    <w:rsid w:val="00F41868"/>
    <w:rsid w:val="00FB7AE0"/>
    <w:rsid w:val="00FC5A26"/>
    <w:rsid w:val="00FC74FE"/>
    <w:rsid w:val="00FD221C"/>
    <w:rsid w:val="00FD73CD"/>
    <w:rsid w:val="00FE09A9"/>
    <w:rsid w:val="00FE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E8"/>
  </w:style>
  <w:style w:type="paragraph" w:styleId="Heading1">
    <w:name w:val="heading 1"/>
    <w:basedOn w:val="Normal"/>
    <w:next w:val="Normal"/>
    <w:link w:val="Heading1Char"/>
    <w:uiPriority w:val="9"/>
    <w:qFormat/>
    <w:rsid w:val="008077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ding">
    <w:name w:val="Grading"/>
    <w:basedOn w:val="Normal"/>
    <w:link w:val="GradingChar"/>
    <w:qFormat/>
    <w:rsid w:val="00397758"/>
    <w:pPr>
      <w:shd w:val="clear" w:color="auto" w:fill="FFFF00"/>
      <w:spacing w:after="0" w:line="240" w:lineRule="auto"/>
    </w:pPr>
    <w:rPr>
      <w:rFonts w:ascii="Arial Black" w:hAnsi="Arial Black"/>
      <w:color w:val="FF0000"/>
      <w:szCs w:val="24"/>
    </w:rPr>
  </w:style>
  <w:style w:type="character" w:customStyle="1" w:styleId="GradingChar">
    <w:name w:val="Grading Char"/>
    <w:basedOn w:val="DefaultParagraphFont"/>
    <w:link w:val="Grading"/>
    <w:rsid w:val="00397758"/>
    <w:rPr>
      <w:rFonts w:ascii="Arial Black" w:hAnsi="Arial Black"/>
      <w:color w:val="FF0000"/>
      <w:szCs w:val="24"/>
      <w:shd w:val="clear" w:color="auto" w:fill="FFFF00"/>
    </w:rPr>
  </w:style>
  <w:style w:type="paragraph" w:customStyle="1" w:styleId="Style1">
    <w:name w:val="Style1"/>
    <w:basedOn w:val="ListParagraph"/>
    <w:link w:val="Style1Char"/>
    <w:qFormat/>
    <w:rsid w:val="0072787A"/>
    <w:pPr>
      <w:shd w:val="clear" w:color="auto" w:fill="FFFF00"/>
      <w:spacing w:line="240" w:lineRule="auto"/>
      <w:ind w:left="0"/>
    </w:pPr>
    <w:rPr>
      <w:rFonts w:ascii="Arial Black" w:hAnsi="Arial Black"/>
      <w:color w:val="FF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2787A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72787A"/>
    <w:rPr>
      <w:rFonts w:ascii="Arial Black" w:hAnsi="Arial Black"/>
      <w:color w:val="FF0000"/>
      <w:sz w:val="24"/>
      <w:szCs w:val="24"/>
      <w:shd w:val="clear" w:color="auto" w:fill="FFFF00"/>
    </w:rPr>
  </w:style>
  <w:style w:type="paragraph" w:styleId="Header">
    <w:name w:val="header"/>
    <w:basedOn w:val="Normal"/>
    <w:link w:val="HeaderChar"/>
    <w:uiPriority w:val="99"/>
    <w:unhideWhenUsed/>
    <w:rsid w:val="00807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752"/>
  </w:style>
  <w:style w:type="paragraph" w:styleId="Footer">
    <w:name w:val="footer"/>
    <w:basedOn w:val="Normal"/>
    <w:link w:val="FooterChar"/>
    <w:uiPriority w:val="99"/>
    <w:unhideWhenUsed/>
    <w:rsid w:val="00807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752"/>
  </w:style>
  <w:style w:type="paragraph" w:styleId="BalloonText">
    <w:name w:val="Balloon Text"/>
    <w:basedOn w:val="Normal"/>
    <w:link w:val="BalloonTextChar"/>
    <w:uiPriority w:val="99"/>
    <w:semiHidden/>
    <w:unhideWhenUsed/>
    <w:rsid w:val="00807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75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077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77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77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C6338D"/>
    <w:pPr>
      <w:spacing w:after="0" w:line="240" w:lineRule="auto"/>
    </w:pPr>
  </w:style>
  <w:style w:type="table" w:styleId="TableGrid">
    <w:name w:val="Table Grid"/>
    <w:basedOn w:val="TableNormal"/>
    <w:uiPriority w:val="59"/>
    <w:rsid w:val="00C63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1E1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95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395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E8"/>
  </w:style>
  <w:style w:type="paragraph" w:styleId="Heading1">
    <w:name w:val="heading 1"/>
    <w:basedOn w:val="Normal"/>
    <w:next w:val="Normal"/>
    <w:link w:val="Heading1Char"/>
    <w:uiPriority w:val="9"/>
    <w:qFormat/>
    <w:rsid w:val="008077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ding">
    <w:name w:val="Grading"/>
    <w:basedOn w:val="Normal"/>
    <w:link w:val="GradingChar"/>
    <w:qFormat/>
    <w:rsid w:val="00397758"/>
    <w:pPr>
      <w:shd w:val="clear" w:color="auto" w:fill="FFFF00"/>
      <w:spacing w:after="0" w:line="240" w:lineRule="auto"/>
    </w:pPr>
    <w:rPr>
      <w:rFonts w:ascii="Arial Black" w:hAnsi="Arial Black"/>
      <w:color w:val="FF0000"/>
      <w:szCs w:val="24"/>
    </w:rPr>
  </w:style>
  <w:style w:type="character" w:customStyle="1" w:styleId="GradingChar">
    <w:name w:val="Grading Char"/>
    <w:basedOn w:val="DefaultParagraphFont"/>
    <w:link w:val="Grading"/>
    <w:rsid w:val="00397758"/>
    <w:rPr>
      <w:rFonts w:ascii="Arial Black" w:hAnsi="Arial Black"/>
      <w:color w:val="FF0000"/>
      <w:szCs w:val="24"/>
      <w:shd w:val="clear" w:color="auto" w:fill="FFFF00"/>
    </w:rPr>
  </w:style>
  <w:style w:type="paragraph" w:customStyle="1" w:styleId="Style1">
    <w:name w:val="Style1"/>
    <w:basedOn w:val="ListParagraph"/>
    <w:link w:val="Style1Char"/>
    <w:qFormat/>
    <w:rsid w:val="0072787A"/>
    <w:pPr>
      <w:shd w:val="clear" w:color="auto" w:fill="FFFF00"/>
      <w:spacing w:line="240" w:lineRule="auto"/>
      <w:ind w:left="0"/>
    </w:pPr>
    <w:rPr>
      <w:rFonts w:ascii="Arial Black" w:hAnsi="Arial Black"/>
      <w:color w:val="FF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2787A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72787A"/>
    <w:rPr>
      <w:rFonts w:ascii="Arial Black" w:hAnsi="Arial Black"/>
      <w:color w:val="FF0000"/>
      <w:sz w:val="24"/>
      <w:szCs w:val="24"/>
      <w:shd w:val="clear" w:color="auto" w:fill="FFFF00"/>
    </w:rPr>
  </w:style>
  <w:style w:type="paragraph" w:styleId="Header">
    <w:name w:val="header"/>
    <w:basedOn w:val="Normal"/>
    <w:link w:val="HeaderChar"/>
    <w:uiPriority w:val="99"/>
    <w:unhideWhenUsed/>
    <w:rsid w:val="00807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752"/>
  </w:style>
  <w:style w:type="paragraph" w:styleId="Footer">
    <w:name w:val="footer"/>
    <w:basedOn w:val="Normal"/>
    <w:link w:val="FooterChar"/>
    <w:uiPriority w:val="99"/>
    <w:unhideWhenUsed/>
    <w:rsid w:val="00807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752"/>
  </w:style>
  <w:style w:type="paragraph" w:styleId="BalloonText">
    <w:name w:val="Balloon Text"/>
    <w:basedOn w:val="Normal"/>
    <w:link w:val="BalloonTextChar"/>
    <w:uiPriority w:val="99"/>
    <w:semiHidden/>
    <w:unhideWhenUsed/>
    <w:rsid w:val="00807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75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077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77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77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C6338D"/>
    <w:pPr>
      <w:spacing w:after="0" w:line="240" w:lineRule="auto"/>
    </w:pPr>
  </w:style>
  <w:style w:type="table" w:styleId="TableGrid">
    <w:name w:val="Table Grid"/>
    <w:basedOn w:val="TableNormal"/>
    <w:uiPriority w:val="59"/>
    <w:rsid w:val="00C63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1E1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95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39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3644</TotalTime>
  <Pages>2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roach_admin</dc:creator>
  <cp:lastModifiedBy>phil</cp:lastModifiedBy>
  <cp:revision>10</cp:revision>
  <cp:lastPrinted>2011-01-26T15:20:00Z</cp:lastPrinted>
  <dcterms:created xsi:type="dcterms:W3CDTF">2010-12-23T20:10:00Z</dcterms:created>
  <dcterms:modified xsi:type="dcterms:W3CDTF">2014-12-02T17:28:00Z</dcterms:modified>
</cp:coreProperties>
</file>