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D1F82" w14:textId="77777777" w:rsidR="0020433A" w:rsidRDefault="00000000">
      <w:pPr>
        <w:spacing w:line="480" w:lineRule="auto"/>
        <w:jc w:val="center"/>
      </w:pPr>
      <w:proofErr w:type="spellStart"/>
      <w:r>
        <w:rPr>
          <w:b/>
          <w:bCs/>
          <w:sz w:val="32"/>
          <w:szCs w:val="32"/>
        </w:rPr>
        <w:t>coOS</w:t>
      </w:r>
      <w:proofErr w:type="spellEnd"/>
      <w:r>
        <w:rPr>
          <w:b/>
          <w:bCs/>
          <w:sz w:val="32"/>
          <w:szCs w:val="32"/>
        </w:rPr>
        <w:t xml:space="preserve"> </w:t>
      </w:r>
      <w:proofErr w:type="gramStart"/>
      <w:r>
        <w:rPr>
          <w:b/>
          <w:bCs/>
          <w:sz w:val="32"/>
          <w:szCs w:val="32"/>
        </w:rPr>
        <w:t>—</w:t>
      </w:r>
      <w:proofErr w:type="gramEnd"/>
      <w:r>
        <w:rPr>
          <w:b/>
          <w:bCs/>
          <w:sz w:val="32"/>
          <w:szCs w:val="32"/>
        </w:rPr>
        <w:t xml:space="preserve"> </w:t>
      </w:r>
      <w:proofErr w:type="gramStart"/>
      <w:r>
        <w:rPr>
          <w:b/>
          <w:bCs/>
          <w:sz w:val="32"/>
          <w:szCs w:val="32"/>
        </w:rPr>
        <w:t>智慧共盟生活</w:t>
      </w:r>
      <w:proofErr w:type="gramEnd"/>
      <w:r>
        <w:rPr>
          <w:b/>
          <w:bCs/>
          <w:sz w:val="32"/>
          <w:szCs w:val="32"/>
        </w:rPr>
        <w:t>導航系統</w:t>
      </w:r>
    </w:p>
    <w:p w14:paraId="605E9DC2" w14:textId="77777777" w:rsidR="0020433A" w:rsidRDefault="00000000">
      <w:pPr>
        <w:spacing w:line="480" w:lineRule="auto"/>
        <w:jc w:val="center"/>
      </w:pPr>
      <w:proofErr w:type="spellStart"/>
      <w:r>
        <w:rPr>
          <w:rFonts w:cs="Times New Roman"/>
          <w:b/>
          <w:bCs/>
          <w:sz w:val="32"/>
          <w:szCs w:val="32"/>
        </w:rPr>
        <w:t>coOS</w:t>
      </w:r>
      <w:proofErr w:type="spellEnd"/>
      <w:r>
        <w:rPr>
          <w:rFonts w:cs="Times New Roman"/>
          <w:b/>
          <w:bCs/>
          <w:sz w:val="32"/>
          <w:szCs w:val="32"/>
        </w:rPr>
        <w:t>: An AI-Powered Companion for Mental Wellbeing and Navigation</w:t>
      </w:r>
    </w:p>
    <w:p w14:paraId="28D70C05" w14:textId="77777777" w:rsidR="0020433A" w:rsidRDefault="0020433A"/>
    <w:p w14:paraId="5CF4EEE9" w14:textId="77777777" w:rsidR="0020433A" w:rsidRDefault="00000000">
      <w:pPr>
        <w:jc w:val="center"/>
      </w:pPr>
      <w:r>
        <w:t>陳霆翰</w:t>
      </w:r>
    </w:p>
    <w:p w14:paraId="3B7E4B58" w14:textId="53AC5988" w:rsidR="0020433A" w:rsidRDefault="00000000">
      <w:pPr>
        <w:jc w:val="center"/>
      </w:pPr>
      <w:r>
        <w:t>國立中央大學</w:t>
      </w:r>
      <w:r>
        <w:t xml:space="preserve"> </w:t>
      </w:r>
      <w:r>
        <w:t>資訊工程學系</w:t>
      </w:r>
      <w:r w:rsidR="0087368B">
        <w:rPr>
          <w:rFonts w:hint="eastAsia"/>
        </w:rPr>
        <w:t xml:space="preserve"> </w:t>
      </w:r>
      <w:r w:rsidR="0087368B">
        <w:rPr>
          <w:rFonts w:hint="eastAsia"/>
        </w:rPr>
        <w:t>三年級</w:t>
      </w:r>
      <w:r w:rsidR="0087368B">
        <w:rPr>
          <w:rFonts w:hint="eastAsia"/>
        </w:rPr>
        <w:t xml:space="preserve"> </w:t>
      </w:r>
      <w:r w:rsidR="0087368B" w:rsidRPr="00CE4D98">
        <w:t>(</w:t>
      </w:r>
      <w:r w:rsidR="0087368B" w:rsidRPr="00CE4D98">
        <w:t>學號：</w:t>
      </w:r>
      <w:r w:rsidR="0087368B" w:rsidRPr="00CE4D98">
        <w:t>112502551)</w:t>
      </w:r>
    </w:p>
    <w:p w14:paraId="771D3B9E" w14:textId="77777777" w:rsidR="0020433A" w:rsidRDefault="00000000">
      <w:pPr>
        <w:jc w:val="center"/>
      </w:pPr>
      <w:r>
        <w:t>chentinghan0904@gmail.com</w:t>
      </w:r>
    </w:p>
    <w:p w14:paraId="378515A2" w14:textId="77777777" w:rsidR="0020433A" w:rsidRDefault="0020433A"/>
    <w:p w14:paraId="079BBDCC" w14:textId="77777777" w:rsidR="0020433A" w:rsidRDefault="00000000">
      <w:pPr>
        <w:jc w:val="both"/>
      </w:pPr>
      <w:r>
        <w:rPr>
          <w:b/>
          <w:bCs/>
        </w:rPr>
        <w:t>【摘要】</w:t>
      </w:r>
      <w:r>
        <w:t xml:space="preserve">　人工智慧的快速普及在提升生產效率的同時，也對使用者的心理健康造成反噬：被取代的焦慮、過度依賴</w:t>
      </w:r>
      <w:r>
        <w:t xml:space="preserve"> AI </w:t>
      </w:r>
      <w:r>
        <w:t>產出的空虛與冒牌感，以及內在目標被效率主義稀釋的意義感缺失。本專題</w:t>
      </w:r>
      <w:proofErr w:type="gramStart"/>
      <w:r>
        <w:t>提出並實作</w:t>
      </w:r>
      <w:proofErr w:type="gramEnd"/>
      <w:r>
        <w:t xml:space="preserve"> </w:t>
      </w:r>
      <w:proofErr w:type="spellStart"/>
      <w:r>
        <w:t>coOS</w:t>
      </w:r>
      <w:proofErr w:type="spellEnd"/>
      <w:r>
        <w:t>（智慧共盟生活導航系統），以「半自動化與微摩擦力」的產品設計減輕使用者自我記錄的意志力負擔</w:t>
      </w:r>
      <w:proofErr w:type="gramStart"/>
      <w:r>
        <w:t>——</w:t>
      </w:r>
      <w:proofErr w:type="gramEnd"/>
      <w:r>
        <w:t>由系統被動觀察數位行為並代勞客觀活動描述，僅將具反思價值的主觀感受與行動計畫保留給使用者親手填寫，並整合視覺化成就回饋、角色情境隔離、擬真專家對話與真人社群等多重心理機制支撐長期動機。工程上</w:t>
      </w:r>
      <w:proofErr w:type="gramStart"/>
      <w:r>
        <w:t>採</w:t>
      </w:r>
      <w:proofErr w:type="gramEnd"/>
      <w:r>
        <w:t>「邊緣</w:t>
      </w:r>
      <w:proofErr w:type="gramStart"/>
      <w:r>
        <w:t>—</w:t>
      </w:r>
      <w:proofErr w:type="gramEnd"/>
      <w:r>
        <w:t>雲端混合多智能體架構」：最敏感的明文資料永久留存</w:t>
      </w:r>
      <w:proofErr w:type="gramStart"/>
      <w:r>
        <w:t>本地，經端側小型</w:t>
      </w:r>
      <w:proofErr w:type="gramEnd"/>
      <w:r>
        <w:t>語言模型去識別化壓縮為意圖摘要後，才與雲端大型語言模型協作，兼顧資訊安全與深層語意能力。本系統以最小可行產品</w:t>
      </w:r>
      <w:proofErr w:type="gramStart"/>
      <w:r>
        <w:t>完成端側感知</w:t>
      </w:r>
      <w:proofErr w:type="gramEnd"/>
      <w:r>
        <w:t>、邊緣壓縮、隱私防禦、多智能體對話、半自動日報與真人社群的閉環，並以作者連續十二日的真實使用日誌進行初步工程量測。須誠實指出，本專題貢獻定位於設計與工程實作層次，上述心理機制之實際效益仍待後續具對照組之研究驗證，本報告</w:t>
      </w:r>
      <w:proofErr w:type="gramStart"/>
      <w:r>
        <w:t>不</w:t>
      </w:r>
      <w:proofErr w:type="gramEnd"/>
      <w:r>
        <w:t>宣稱已證實此類效益。</w:t>
      </w:r>
    </w:p>
    <w:p w14:paraId="7CCCFBB2" w14:textId="77777777" w:rsidR="0020433A" w:rsidRDefault="00000000">
      <w:pPr>
        <w:jc w:val="both"/>
      </w:pPr>
      <w:r>
        <w:rPr>
          <w:b/>
          <w:bCs/>
        </w:rPr>
        <w:t>【關鍵詞】</w:t>
      </w:r>
      <w:r>
        <w:t xml:space="preserve">　人工智慧焦慮、混合主動式人機互動、邊緣</w:t>
      </w:r>
      <w:proofErr w:type="gramStart"/>
      <w:r>
        <w:t>—</w:t>
      </w:r>
      <w:proofErr w:type="gramEnd"/>
      <w:r>
        <w:t>雲端協同推論、多智能體系統、隱私防禦設計</w:t>
      </w:r>
    </w:p>
    <w:p w14:paraId="5EE0CB88" w14:textId="77777777" w:rsidR="0020433A" w:rsidRDefault="00000000">
      <w:pPr>
        <w:spacing w:before="160" w:after="60" w:line="480" w:lineRule="auto"/>
        <w:outlineLvl w:val="0"/>
      </w:pPr>
      <w:r>
        <w:rPr>
          <w:b/>
          <w:bCs/>
          <w:sz w:val="28"/>
          <w:szCs w:val="28"/>
        </w:rPr>
        <w:t xml:space="preserve">1. </w:t>
      </w:r>
      <w:r>
        <w:rPr>
          <w:b/>
          <w:bCs/>
          <w:sz w:val="28"/>
          <w:szCs w:val="28"/>
        </w:rPr>
        <w:t>緒論：題目發想與動機</w:t>
      </w:r>
    </w:p>
    <w:p w14:paraId="70ED0196" w14:textId="77777777" w:rsidR="0020433A" w:rsidRDefault="00000000">
      <w:pPr>
        <w:spacing w:before="100" w:after="40" w:line="480" w:lineRule="auto"/>
        <w:outlineLvl w:val="1"/>
      </w:pPr>
      <w:r>
        <w:rPr>
          <w:b/>
          <w:bCs/>
          <w:sz w:val="28"/>
          <w:szCs w:val="28"/>
        </w:rPr>
        <w:t xml:space="preserve">1.1. </w:t>
      </w:r>
      <w:r>
        <w:rPr>
          <w:b/>
          <w:bCs/>
          <w:sz w:val="28"/>
          <w:szCs w:val="28"/>
        </w:rPr>
        <w:t>問題背景</w:t>
      </w:r>
    </w:p>
    <w:p w14:paraId="4F62C7E2" w14:textId="77777777" w:rsidR="0020433A" w:rsidRDefault="00000000">
      <w:pPr>
        <w:ind w:firstLine="357"/>
        <w:jc w:val="both"/>
      </w:pPr>
      <w:r>
        <w:t>生成式人工智慧在近年的爆發式發展，深刻改變了知識工作者的日常。然而在效率提升的表象之下，愈來愈多使用者承受著由</w:t>
      </w:r>
      <w:r>
        <w:t xml:space="preserve"> AI </w:t>
      </w:r>
      <w:r>
        <w:t>帶來的心理壓力。本專題將這些壓力歸納為三種典型樣態：</w:t>
      </w:r>
    </w:p>
    <w:p w14:paraId="1B9B14A0" w14:textId="77777777" w:rsidR="0020433A" w:rsidRDefault="00000000">
      <w:pPr>
        <w:pStyle w:val="a4"/>
        <w:numPr>
          <w:ilvl w:val="0"/>
          <w:numId w:val="2"/>
        </w:numPr>
        <w:jc w:val="both"/>
      </w:pPr>
      <w:r>
        <w:rPr>
          <w:b/>
          <w:bCs/>
        </w:rPr>
        <w:t>焦慮感與無力感</w:t>
      </w:r>
      <w:r>
        <w:t>：憂心自身工作被</w:t>
      </w:r>
      <w:r>
        <w:t xml:space="preserve"> AI </w:t>
      </w:r>
      <w:r>
        <w:t>取代，或在「比</w:t>
      </w:r>
      <w:proofErr w:type="gramStart"/>
      <w:r>
        <w:t>拚</w:t>
      </w:r>
      <w:proofErr w:type="gramEnd"/>
      <w:r>
        <w:t>誰更會用</w:t>
      </w:r>
      <w:r>
        <w:t xml:space="preserve"> AI</w:t>
      </w:r>
      <w:r>
        <w:t>」的氛圍中感到追趕不及。</w:t>
      </w:r>
    </w:p>
    <w:p w14:paraId="27730AB4" w14:textId="77777777" w:rsidR="0020433A" w:rsidRDefault="00000000">
      <w:pPr>
        <w:pStyle w:val="a4"/>
        <w:numPr>
          <w:ilvl w:val="0"/>
          <w:numId w:val="2"/>
        </w:numPr>
        <w:jc w:val="both"/>
      </w:pPr>
      <w:r>
        <w:rPr>
          <w:b/>
          <w:bCs/>
        </w:rPr>
        <w:t>空虛感、冒牌感與罪惡感</w:t>
      </w:r>
      <w:r>
        <w:t>：習慣以</w:t>
      </w:r>
      <w:r>
        <w:t xml:space="preserve"> AI </w:t>
      </w:r>
      <w:r>
        <w:t>快速產出成果，使用者逐漸對「成果是否真正出於自己」產生懷疑，削弱了努力應有的踏實感。</w:t>
      </w:r>
    </w:p>
    <w:p w14:paraId="036E674C" w14:textId="77777777" w:rsidR="0020433A" w:rsidRDefault="00000000">
      <w:pPr>
        <w:pStyle w:val="a4"/>
        <w:numPr>
          <w:ilvl w:val="0"/>
          <w:numId w:val="2"/>
        </w:numPr>
        <w:jc w:val="both"/>
      </w:pPr>
      <w:r>
        <w:rPr>
          <w:b/>
          <w:bCs/>
        </w:rPr>
        <w:t>意義感缺失</w:t>
      </w:r>
      <w:r>
        <w:t>：當存在價值被工具所稀釋、生活又缺乏內在追尋的目標時，人容易陷入方向感的喪失。</w:t>
      </w:r>
    </w:p>
    <w:p w14:paraId="3D7D8229" w14:textId="77777777" w:rsidR="0020433A" w:rsidRDefault="00000000">
      <w:pPr>
        <w:ind w:firstLine="357"/>
        <w:jc w:val="both"/>
      </w:pPr>
      <w:r>
        <w:t>這些問題的共同根源，在於</w:t>
      </w:r>
      <w:r>
        <w:rPr>
          <w:b/>
          <w:bCs/>
        </w:rPr>
        <w:t>人與自身努力之間的連結被效率主義切斷</w:t>
      </w:r>
      <w:r>
        <w:t>。使用者不再經歷「投入</w:t>
      </w:r>
      <w:proofErr w:type="gramStart"/>
      <w:r>
        <w:t>—</w:t>
      </w:r>
      <w:proofErr w:type="gramEnd"/>
      <w:r>
        <w:t>反思</w:t>
      </w:r>
      <w:proofErr w:type="gramStart"/>
      <w:r>
        <w:t>—</w:t>
      </w:r>
      <w:proofErr w:type="gramEnd"/>
      <w:r>
        <w:t>成長」的完整歷程，也因此失去了由此歷程所產生的自我價值感。</w:t>
      </w:r>
    </w:p>
    <w:p w14:paraId="12F7378A" w14:textId="77777777" w:rsidR="0020433A" w:rsidRDefault="00000000">
      <w:pPr>
        <w:spacing w:before="100" w:after="40" w:line="480" w:lineRule="auto"/>
        <w:outlineLvl w:val="1"/>
      </w:pPr>
      <w:r>
        <w:rPr>
          <w:b/>
          <w:bCs/>
          <w:sz w:val="28"/>
          <w:szCs w:val="28"/>
        </w:rPr>
        <w:t xml:space="preserve">1.2. </w:t>
      </w:r>
      <w:r>
        <w:rPr>
          <w:b/>
          <w:bCs/>
          <w:sz w:val="28"/>
          <w:szCs w:val="28"/>
        </w:rPr>
        <w:t>核心命題</w:t>
      </w:r>
    </w:p>
    <w:p w14:paraId="311A580A" w14:textId="77777777" w:rsidR="0020433A" w:rsidRDefault="00000000">
      <w:pPr>
        <w:ind w:firstLine="357"/>
        <w:jc w:val="both"/>
      </w:pPr>
      <w:r>
        <w:lastRenderedPageBreak/>
        <w:t>本專題主張，既有生產力與自我管理工具之所以難以長期奏效，是因為它們把記錄、反思與堅持的全部認知負荷交付給使用者的「個人意志力」，而意志力是一種會隨時間與心智負荷耗竭的有限資源。一旦意志力耗盡，使用者便會中斷記錄，導致系統徹底失效（即「動力耗竭」的失效模式）。</w:t>
      </w:r>
    </w:p>
    <w:p w14:paraId="5AB0463B" w14:textId="5D19649D" w:rsidR="0020433A" w:rsidRDefault="00000000">
      <w:pPr>
        <w:ind w:firstLine="357"/>
        <w:jc w:val="both"/>
      </w:pPr>
      <w:proofErr w:type="spellStart"/>
      <w:r>
        <w:t>coOS</w:t>
      </w:r>
      <w:proofErr w:type="spellEnd"/>
      <w:r>
        <w:t xml:space="preserve"> </w:t>
      </w:r>
      <w:r>
        <w:t>的設計試圖轉換此失敗模式：傳統工具因要求強大意志力而容易導致「動力耗竭」的不可逆失效；</w:t>
      </w:r>
      <w:proofErr w:type="spellStart"/>
      <w:r>
        <w:t>coOS</w:t>
      </w:r>
      <w:proofErr w:type="spellEnd"/>
      <w:r>
        <w:t xml:space="preserve"> </w:t>
      </w:r>
      <w:r>
        <w:t>則將負擔轉移給系統，使因不便使用而中斷的狀況被定位為「系統流程的設計缺陷」，從而能夠透過</w:t>
      </w:r>
      <w:r w:rsidR="00BC4701">
        <w:rPr>
          <w:rFonts w:hint="eastAsia"/>
        </w:rPr>
        <w:t>迭</w:t>
      </w:r>
      <w:r>
        <w:t>代開發與工程優化來持續改良。</w:t>
      </w:r>
    </w:p>
    <w:p w14:paraId="37833407" w14:textId="5D430C12" w:rsidR="0020433A" w:rsidRDefault="007C4198">
      <w:pPr>
        <w:ind w:firstLine="357"/>
        <w:jc w:val="both"/>
      </w:pPr>
      <w:proofErr w:type="spellStart"/>
      <w:r w:rsidRPr="007C4198">
        <w:t>coOS</w:t>
      </w:r>
      <w:proofErr w:type="spellEnd"/>
      <w:r w:rsidRPr="007C4198">
        <w:t xml:space="preserve"> </w:t>
      </w:r>
      <w:r w:rsidRPr="007C4198">
        <w:t>的核心</w:t>
      </w:r>
      <w:proofErr w:type="gramStart"/>
      <w:r w:rsidRPr="007C4198">
        <w:t>設計悖</w:t>
      </w:r>
      <w:proofErr w:type="gramEnd"/>
      <w:r w:rsidRPr="007C4198">
        <w:t>論在於自動化與反思的兩難。若全自動化，則剝奪使用者反思的心理所有權；若全手動，則難以持續。</w:t>
      </w:r>
      <w:proofErr w:type="spellStart"/>
      <w:r w:rsidRPr="007C4198">
        <w:t>coOS</w:t>
      </w:r>
      <w:proofErr w:type="spellEnd"/>
      <w:r w:rsidRPr="007C4198">
        <w:t xml:space="preserve"> </w:t>
      </w:r>
      <w:proofErr w:type="gramStart"/>
      <w:r w:rsidRPr="007C4198">
        <w:t>採</w:t>
      </w:r>
      <w:proofErr w:type="gramEnd"/>
      <w:r w:rsidRPr="007C4198">
        <w:t>『半自動化與微摩擦力』策略：系統承擔客觀事實捕捉，將主觀感受與行動承諾保留為</w:t>
      </w:r>
      <w:proofErr w:type="gramStart"/>
      <w:r w:rsidRPr="007C4198">
        <w:t>使用者必填欄位</w:t>
      </w:r>
      <w:proofErr w:type="gramEnd"/>
      <w:r w:rsidRPr="007C4198">
        <w:t>。這種『微摩擦力』不僅是技術設計，更是誘發慢思考的心理機制。</w:t>
      </w:r>
    </w:p>
    <w:p w14:paraId="3F6FCE47" w14:textId="77777777" w:rsidR="0020433A" w:rsidRDefault="00000000">
      <w:pPr>
        <w:spacing w:before="100" w:after="40" w:line="480" w:lineRule="auto"/>
        <w:outlineLvl w:val="1"/>
      </w:pPr>
      <w:r>
        <w:rPr>
          <w:b/>
          <w:bCs/>
          <w:sz w:val="28"/>
          <w:szCs w:val="28"/>
        </w:rPr>
        <w:t xml:space="preserve">1.3. </w:t>
      </w:r>
      <w:r>
        <w:rPr>
          <w:b/>
          <w:bCs/>
          <w:sz w:val="28"/>
          <w:szCs w:val="28"/>
        </w:rPr>
        <w:t>解方構想</w:t>
      </w:r>
    </w:p>
    <w:p w14:paraId="3F495C8C" w14:textId="77777777" w:rsidR="0020433A" w:rsidRDefault="00000000">
      <w:pPr>
        <w:ind w:firstLine="357"/>
        <w:jc w:val="both"/>
      </w:pPr>
      <w:r>
        <w:t>基於上述命題，</w:t>
      </w:r>
      <w:proofErr w:type="spellStart"/>
      <w:r>
        <w:t>coOS</w:t>
      </w:r>
      <w:proofErr w:type="spellEnd"/>
      <w:r>
        <w:t xml:space="preserve"> </w:t>
      </w:r>
      <w:r>
        <w:t>被設計為一套整合多重心理機制的長期陪伴系統，其五項支柱為：</w:t>
      </w:r>
    </w:p>
    <w:p w14:paraId="7C705021" w14:textId="77777777" w:rsidR="0020433A" w:rsidRDefault="00000000">
      <w:pPr>
        <w:pStyle w:val="a4"/>
        <w:numPr>
          <w:ilvl w:val="0"/>
          <w:numId w:val="3"/>
        </w:numPr>
        <w:jc w:val="both"/>
      </w:pPr>
      <w:r>
        <w:rPr>
          <w:b/>
          <w:bCs/>
        </w:rPr>
        <w:t>半自動捕捉與微摩擦力反思</w:t>
      </w:r>
      <w:proofErr w:type="gramStart"/>
      <w:r>
        <w:t>——</w:t>
      </w:r>
      <w:proofErr w:type="gramEnd"/>
      <w:r>
        <w:t>降低記錄門檻，同時保留反思的主動性，提升使用者的踏實感與目標對齊。</w:t>
      </w:r>
    </w:p>
    <w:p w14:paraId="7BBF0A0E" w14:textId="77777777" w:rsidR="0020433A" w:rsidRDefault="00000000">
      <w:pPr>
        <w:pStyle w:val="a4"/>
        <w:numPr>
          <w:ilvl w:val="0"/>
          <w:numId w:val="3"/>
        </w:numPr>
        <w:jc w:val="both"/>
      </w:pPr>
      <w:r>
        <w:rPr>
          <w:b/>
          <w:bCs/>
        </w:rPr>
        <w:t>視覺化成就與遊戲化回饋</w:t>
      </w:r>
      <w:proofErr w:type="gramStart"/>
      <w:r>
        <w:t>——</w:t>
      </w:r>
      <w:proofErr w:type="gramEnd"/>
      <w:r>
        <w:t>以成就感與敘事化回顧驅動使用者的好奇心、主動性與長期黏著。</w:t>
      </w:r>
    </w:p>
    <w:p w14:paraId="6AF1B5E4" w14:textId="77777777" w:rsidR="0020433A" w:rsidRDefault="00000000">
      <w:pPr>
        <w:pStyle w:val="a4"/>
        <w:numPr>
          <w:ilvl w:val="0"/>
          <w:numId w:val="3"/>
        </w:numPr>
        <w:jc w:val="both"/>
      </w:pPr>
      <w:r>
        <w:rPr>
          <w:b/>
          <w:bCs/>
        </w:rPr>
        <w:t>角色情境隔離</w:t>
      </w:r>
      <w:proofErr w:type="gramStart"/>
      <w:r>
        <w:t>——</w:t>
      </w:r>
      <w:proofErr w:type="gramEnd"/>
      <w:r>
        <w:t>將個人身分、</w:t>
      </w:r>
      <w:r>
        <w:t xml:space="preserve">AI </w:t>
      </w:r>
      <w:r>
        <w:t>專家角色與專案分流管理，協助使用者在</w:t>
      </w:r>
      <w:r>
        <w:t xml:space="preserve"> AI </w:t>
      </w:r>
      <w:r>
        <w:t>無所不在的環境中重建生活與工作的邊界。</w:t>
      </w:r>
    </w:p>
    <w:p w14:paraId="55DBE0F1" w14:textId="77777777" w:rsidR="0020433A" w:rsidRDefault="00000000">
      <w:pPr>
        <w:pStyle w:val="a4"/>
        <w:numPr>
          <w:ilvl w:val="0"/>
          <w:numId w:val="3"/>
        </w:numPr>
        <w:jc w:val="both"/>
      </w:pPr>
      <w:r>
        <w:rPr>
          <w:b/>
          <w:bCs/>
        </w:rPr>
        <w:t>擬真人性的專家對話</w:t>
      </w:r>
      <w:proofErr w:type="gramStart"/>
      <w:r>
        <w:t>——</w:t>
      </w:r>
      <w:proofErr w:type="gramEnd"/>
      <w:r>
        <w:t>讓</w:t>
      </w:r>
      <w:r>
        <w:t xml:space="preserve"> AI </w:t>
      </w:r>
      <w:r>
        <w:t>以近似諮商關係的方式與使用者互動，透過社會承諾與同理心制約協助提問與梳理。</w:t>
      </w:r>
    </w:p>
    <w:p w14:paraId="6F5153CA" w14:textId="77777777" w:rsidR="0020433A" w:rsidRDefault="00000000">
      <w:pPr>
        <w:pStyle w:val="a4"/>
        <w:numPr>
          <w:ilvl w:val="0"/>
          <w:numId w:val="3"/>
        </w:numPr>
        <w:jc w:val="both"/>
      </w:pPr>
      <w:r>
        <w:rPr>
          <w:b/>
          <w:bCs/>
        </w:rPr>
        <w:t>真人同儕社群羈絆</w:t>
      </w:r>
      <w:proofErr w:type="gramStart"/>
      <w:r>
        <w:t>——</w:t>
      </w:r>
      <w:proofErr w:type="gramEnd"/>
      <w:r>
        <w:t>藉由凝聚的人際關係，提升使用者</w:t>
      </w:r>
      <w:proofErr w:type="gramStart"/>
      <w:r>
        <w:t>的共好</w:t>
      </w:r>
      <w:proofErr w:type="gramEnd"/>
      <w:r>
        <w:t>、分享與意義感。</w:t>
      </w:r>
    </w:p>
    <w:p w14:paraId="1E086F36" w14:textId="77777777" w:rsidR="0020433A" w:rsidRDefault="00000000">
      <w:pPr>
        <w:spacing w:before="160" w:after="60" w:line="480" w:lineRule="auto"/>
        <w:outlineLvl w:val="0"/>
      </w:pPr>
      <w:r>
        <w:rPr>
          <w:b/>
          <w:bCs/>
          <w:sz w:val="28"/>
          <w:szCs w:val="28"/>
        </w:rPr>
        <w:t xml:space="preserve">2. </w:t>
      </w:r>
      <w:proofErr w:type="gramStart"/>
      <w:r>
        <w:rPr>
          <w:b/>
          <w:bCs/>
          <w:sz w:val="28"/>
          <w:szCs w:val="28"/>
        </w:rPr>
        <w:t>跨域創新</w:t>
      </w:r>
      <w:proofErr w:type="gramEnd"/>
      <w:r>
        <w:rPr>
          <w:b/>
          <w:bCs/>
          <w:sz w:val="28"/>
          <w:szCs w:val="28"/>
        </w:rPr>
        <w:t>：痛點剖析與解方對應</w:t>
      </w:r>
    </w:p>
    <w:p w14:paraId="449F23CA" w14:textId="77777777" w:rsidR="0020433A" w:rsidRDefault="00000000">
      <w:pPr>
        <w:ind w:firstLine="357"/>
        <w:jc w:val="both"/>
      </w:pPr>
      <w:proofErr w:type="spellStart"/>
      <w:r>
        <w:t>coOS</w:t>
      </w:r>
      <w:proofErr w:type="spellEnd"/>
      <w:r>
        <w:t xml:space="preserve"> </w:t>
      </w:r>
      <w:r>
        <w:t>的創新性不在於單一技術的突破，而在於將多個原本互不相干的學科整合成一套</w:t>
      </w:r>
      <w:proofErr w:type="gramStart"/>
      <w:r>
        <w:t>自洽的</w:t>
      </w:r>
      <w:proofErr w:type="gramEnd"/>
      <w:r>
        <w:t>系統。下表呈現使用者痛點與系統解方的對應關係，以及各解方所倚賴的學科基礎。</w:t>
      </w:r>
    </w:p>
    <w:p w14:paraId="282CC690" w14:textId="77777777" w:rsidR="0020433A" w:rsidRDefault="00000000">
      <w:pPr>
        <w:spacing w:before="140" w:after="40"/>
        <w:jc w:val="center"/>
      </w:pPr>
      <w:r>
        <w:rPr>
          <w:b/>
          <w:bCs/>
        </w:rPr>
        <w:t xml:space="preserve">Table 1. </w:t>
      </w:r>
      <w:r>
        <w:t>使用者痛點、系統解方與學科基礎之對應</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200"/>
      </w:tblGrid>
      <w:tr w:rsidR="0020433A" w14:paraId="49704E1D" w14:textId="77777777">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8CA5568" w14:textId="77777777" w:rsidR="0020433A" w:rsidRDefault="00000000">
            <w:pPr>
              <w:spacing w:line="220" w:lineRule="auto"/>
            </w:pPr>
            <w:r>
              <w:rPr>
                <w:b/>
                <w:bCs/>
                <w:sz w:val="21"/>
                <w:szCs w:val="21"/>
              </w:rPr>
              <w:t>使用者痛點</w:t>
            </w:r>
          </w:p>
        </w:tc>
        <w:tc>
          <w:tcPr>
            <w:tcW w:w="35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53B617A" w14:textId="77777777" w:rsidR="0020433A" w:rsidRDefault="00000000">
            <w:pPr>
              <w:spacing w:line="220" w:lineRule="auto"/>
            </w:pPr>
            <w:r>
              <w:rPr>
                <w:b/>
                <w:bCs/>
                <w:sz w:val="21"/>
                <w:szCs w:val="21"/>
              </w:rPr>
              <w:t>系統解方</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2177856" w14:textId="77777777" w:rsidR="0020433A" w:rsidRDefault="00000000">
            <w:pPr>
              <w:spacing w:line="220" w:lineRule="auto"/>
            </w:pPr>
            <w:r>
              <w:rPr>
                <w:b/>
                <w:bCs/>
                <w:sz w:val="21"/>
                <w:szCs w:val="21"/>
              </w:rPr>
              <w:t>學科基礎</w:t>
            </w:r>
          </w:p>
        </w:tc>
      </w:tr>
      <w:tr w:rsidR="0020433A" w14:paraId="03F6FA88" w14:textId="77777777">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4718453" w14:textId="77777777" w:rsidR="0020433A" w:rsidRDefault="00000000">
            <w:pPr>
              <w:spacing w:line="220" w:lineRule="auto"/>
            </w:pPr>
            <w:r>
              <w:rPr>
                <w:sz w:val="21"/>
                <w:szCs w:val="21"/>
              </w:rPr>
              <w:t>追求效率與比</w:t>
            </w:r>
            <w:proofErr w:type="gramStart"/>
            <w:r>
              <w:rPr>
                <w:sz w:val="21"/>
                <w:szCs w:val="21"/>
              </w:rPr>
              <w:t>拚</w:t>
            </w:r>
            <w:proofErr w:type="gramEnd"/>
            <w:r>
              <w:rPr>
                <w:sz w:val="21"/>
                <w:szCs w:val="21"/>
              </w:rPr>
              <w:t>工具所造成的焦慮、無力與冒牌感</w:t>
            </w:r>
          </w:p>
        </w:tc>
        <w:tc>
          <w:tcPr>
            <w:tcW w:w="35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1EE6388" w14:textId="77777777" w:rsidR="0020433A" w:rsidRDefault="00000000">
            <w:pPr>
              <w:spacing w:line="220" w:lineRule="auto"/>
            </w:pPr>
            <w:r>
              <w:rPr>
                <w:sz w:val="21"/>
                <w:szCs w:val="21"/>
              </w:rPr>
              <w:t>微摩擦力日報：半自動捕捉與反思，讓使用者輕易完成每日回顧</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16D2A26" w14:textId="77777777" w:rsidR="0020433A" w:rsidRDefault="00000000">
            <w:pPr>
              <w:spacing w:line="220" w:lineRule="auto"/>
            </w:pPr>
            <w:r>
              <w:rPr>
                <w:sz w:val="21"/>
                <w:szCs w:val="21"/>
              </w:rPr>
              <w:t>認知科學（認知負荷理論、反思學習）</w:t>
            </w:r>
          </w:p>
        </w:tc>
      </w:tr>
      <w:tr w:rsidR="0020433A" w14:paraId="31A023D7" w14:textId="77777777">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4F5D74C" w14:textId="77777777" w:rsidR="0020433A" w:rsidRDefault="00000000">
            <w:pPr>
              <w:spacing w:line="220" w:lineRule="auto"/>
            </w:pPr>
            <w:r>
              <w:rPr>
                <w:sz w:val="21"/>
                <w:szCs w:val="21"/>
              </w:rPr>
              <w:t>存在價值被取代導致的空虛與意義感缺失</w:t>
            </w:r>
          </w:p>
        </w:tc>
        <w:tc>
          <w:tcPr>
            <w:tcW w:w="35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65158AC" w14:textId="77777777" w:rsidR="0020433A" w:rsidRDefault="00000000">
            <w:pPr>
              <w:spacing w:line="220" w:lineRule="auto"/>
            </w:pPr>
            <w:r>
              <w:rPr>
                <w:sz w:val="21"/>
                <w:szCs w:val="21"/>
              </w:rPr>
              <w:t>視覺化成就與敘事化回顧，以成就感與意義建構驅動長期動力</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9C3A511" w14:textId="77777777" w:rsidR="0020433A" w:rsidRDefault="00000000">
            <w:pPr>
              <w:spacing w:line="220" w:lineRule="auto"/>
            </w:pPr>
            <w:r>
              <w:rPr>
                <w:sz w:val="21"/>
                <w:szCs w:val="21"/>
              </w:rPr>
              <w:t>動機心理學（自我決定理論、心流理論）</w:t>
            </w:r>
          </w:p>
        </w:tc>
      </w:tr>
      <w:tr w:rsidR="0020433A" w14:paraId="3A9F5C04" w14:textId="77777777">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78BBE74" w14:textId="77777777" w:rsidR="0020433A" w:rsidRDefault="00000000">
            <w:pPr>
              <w:spacing w:line="220" w:lineRule="auto"/>
            </w:pPr>
            <w:r>
              <w:rPr>
                <w:sz w:val="21"/>
                <w:szCs w:val="21"/>
              </w:rPr>
              <w:t>工具無所不在導致的生活與工作邊界模糊</w:t>
            </w:r>
          </w:p>
        </w:tc>
        <w:tc>
          <w:tcPr>
            <w:tcW w:w="35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7164FB0" w14:textId="77777777" w:rsidR="0020433A" w:rsidRDefault="00000000">
            <w:pPr>
              <w:spacing w:line="220" w:lineRule="auto"/>
            </w:pPr>
            <w:r>
              <w:rPr>
                <w:sz w:val="21"/>
                <w:szCs w:val="21"/>
              </w:rPr>
              <w:t>角色情境隔離：身分、專家與專案的</w:t>
            </w:r>
            <w:proofErr w:type="gramStart"/>
            <w:r>
              <w:rPr>
                <w:sz w:val="21"/>
                <w:szCs w:val="21"/>
              </w:rPr>
              <w:t>清晰切分</w:t>
            </w:r>
            <w:proofErr w:type="gramEnd"/>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DFC1431" w14:textId="77777777" w:rsidR="0020433A" w:rsidRDefault="00000000">
            <w:pPr>
              <w:spacing w:line="220" w:lineRule="auto"/>
            </w:pPr>
            <w:r>
              <w:rPr>
                <w:sz w:val="21"/>
                <w:szCs w:val="21"/>
              </w:rPr>
              <w:t>自我概念心理學（自我複雜度理論）</w:t>
            </w:r>
          </w:p>
        </w:tc>
      </w:tr>
      <w:tr w:rsidR="0020433A" w14:paraId="30789D65" w14:textId="77777777">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E99D27C" w14:textId="77777777" w:rsidR="0020433A" w:rsidRDefault="00000000">
            <w:pPr>
              <w:spacing w:line="220" w:lineRule="auto"/>
            </w:pPr>
            <w:r>
              <w:rPr>
                <w:sz w:val="21"/>
                <w:szCs w:val="21"/>
              </w:rPr>
              <w:t>缺乏真實情感交流造成的社會情懷斷裂</w:t>
            </w:r>
          </w:p>
        </w:tc>
        <w:tc>
          <w:tcPr>
            <w:tcW w:w="35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E2C8808" w14:textId="77777777" w:rsidR="0020433A" w:rsidRDefault="00000000">
            <w:pPr>
              <w:spacing w:line="220" w:lineRule="auto"/>
            </w:pPr>
            <w:r>
              <w:rPr>
                <w:sz w:val="21"/>
                <w:szCs w:val="21"/>
              </w:rPr>
              <w:t>真人社群羈絆、承諾公開</w:t>
            </w:r>
            <w:proofErr w:type="gramStart"/>
            <w:r>
              <w:rPr>
                <w:sz w:val="21"/>
                <w:szCs w:val="21"/>
              </w:rPr>
              <w:t>質押與社</w:t>
            </w:r>
            <w:proofErr w:type="gramEnd"/>
            <w:r>
              <w:rPr>
                <w:sz w:val="21"/>
                <w:szCs w:val="21"/>
              </w:rPr>
              <w:t>群共同挑戰機制</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D6B8275" w14:textId="77777777" w:rsidR="0020433A" w:rsidRDefault="00000000">
            <w:pPr>
              <w:spacing w:line="220" w:lineRule="auto"/>
            </w:pPr>
            <w:r>
              <w:rPr>
                <w:sz w:val="21"/>
                <w:szCs w:val="21"/>
              </w:rPr>
              <w:t>個體心理學（阿德勒「社會情懷」）、社會心理學（社會承諾）</w:t>
            </w:r>
          </w:p>
        </w:tc>
      </w:tr>
      <w:tr w:rsidR="0020433A" w14:paraId="0D7F21B6" w14:textId="77777777">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E3AEBD5" w14:textId="77777777" w:rsidR="0020433A" w:rsidRDefault="00000000">
            <w:pPr>
              <w:spacing w:line="220" w:lineRule="auto"/>
            </w:pPr>
            <w:r>
              <w:rPr>
                <w:sz w:val="21"/>
                <w:szCs w:val="21"/>
              </w:rPr>
              <w:t>面對系統或</w:t>
            </w:r>
            <w:r>
              <w:rPr>
                <w:sz w:val="21"/>
                <w:szCs w:val="21"/>
              </w:rPr>
              <w:t xml:space="preserve"> AI </w:t>
            </w:r>
            <w:r>
              <w:rPr>
                <w:sz w:val="21"/>
                <w:szCs w:val="21"/>
              </w:rPr>
              <w:t>介入時產生的心理抗拒與防衛機制</w:t>
            </w:r>
          </w:p>
        </w:tc>
        <w:tc>
          <w:tcPr>
            <w:tcW w:w="35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5761070" w14:textId="4932D52A" w:rsidR="0020433A" w:rsidRDefault="00000000">
            <w:pPr>
              <w:spacing w:line="220" w:lineRule="auto"/>
            </w:pPr>
            <w:r>
              <w:rPr>
                <w:sz w:val="21"/>
                <w:szCs w:val="21"/>
              </w:rPr>
              <w:t>擬真人性專家對話、抗拒偵測與語氣漸進切換</w:t>
            </w:r>
          </w:p>
        </w:tc>
        <w:tc>
          <w:tcPr>
            <w:tcW w:w="32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D616C29" w14:textId="77777777" w:rsidR="0020433A" w:rsidRDefault="00000000">
            <w:pPr>
              <w:spacing w:line="220" w:lineRule="auto"/>
            </w:pPr>
            <w:r>
              <w:rPr>
                <w:sz w:val="21"/>
                <w:szCs w:val="21"/>
              </w:rPr>
              <w:t>臨床心理學與人機互動（諮商同盟、勸導式科技、動機式晤談</w:t>
            </w:r>
            <w:r>
              <w:rPr>
                <w:sz w:val="21"/>
                <w:szCs w:val="21"/>
              </w:rPr>
              <w:t xml:space="preserve"> OARS </w:t>
            </w:r>
            <w:r>
              <w:rPr>
                <w:sz w:val="21"/>
                <w:szCs w:val="21"/>
              </w:rPr>
              <w:t>技術）</w:t>
            </w:r>
          </w:p>
        </w:tc>
      </w:tr>
    </w:tbl>
    <w:p w14:paraId="1BECF686" w14:textId="24DAA45C" w:rsidR="0020433A" w:rsidRDefault="00883766">
      <w:pPr>
        <w:spacing w:before="160" w:after="60" w:line="480" w:lineRule="auto"/>
        <w:outlineLvl w:val="0"/>
      </w:pPr>
      <w:r>
        <w:rPr>
          <w:rFonts w:hint="eastAsia"/>
          <w:b/>
          <w:bCs/>
          <w:sz w:val="28"/>
          <w:szCs w:val="28"/>
        </w:rPr>
        <w:t>3</w:t>
      </w:r>
      <w:r>
        <w:rPr>
          <w:b/>
          <w:bCs/>
          <w:sz w:val="28"/>
          <w:szCs w:val="28"/>
        </w:rPr>
        <w:t xml:space="preserve">. </w:t>
      </w:r>
      <w:r>
        <w:rPr>
          <w:b/>
          <w:bCs/>
          <w:sz w:val="28"/>
          <w:szCs w:val="28"/>
        </w:rPr>
        <w:t>系統架構設計</w:t>
      </w:r>
    </w:p>
    <w:p w14:paraId="6CBA4519" w14:textId="1C19F505" w:rsidR="0020433A" w:rsidRDefault="00883766">
      <w:pPr>
        <w:spacing w:before="100" w:after="40" w:line="480" w:lineRule="auto"/>
        <w:outlineLvl w:val="1"/>
      </w:pPr>
      <w:r>
        <w:rPr>
          <w:rFonts w:hint="eastAsia"/>
          <w:b/>
          <w:bCs/>
          <w:sz w:val="28"/>
          <w:szCs w:val="28"/>
        </w:rPr>
        <w:lastRenderedPageBreak/>
        <w:t>3</w:t>
      </w:r>
      <w:r>
        <w:rPr>
          <w:b/>
          <w:bCs/>
          <w:sz w:val="28"/>
          <w:szCs w:val="28"/>
        </w:rPr>
        <w:t xml:space="preserve">.1. </w:t>
      </w:r>
      <w:r>
        <w:rPr>
          <w:b/>
          <w:bCs/>
          <w:sz w:val="28"/>
          <w:szCs w:val="28"/>
        </w:rPr>
        <w:t>邊緣</w:t>
      </w:r>
      <w:proofErr w:type="gramStart"/>
      <w:r>
        <w:rPr>
          <w:b/>
          <w:bCs/>
          <w:sz w:val="28"/>
          <w:szCs w:val="28"/>
        </w:rPr>
        <w:t>—</w:t>
      </w:r>
      <w:proofErr w:type="gramEnd"/>
      <w:r>
        <w:rPr>
          <w:b/>
          <w:bCs/>
          <w:sz w:val="28"/>
          <w:szCs w:val="28"/>
        </w:rPr>
        <w:t>雲端混合之多智能體四層架構</w:t>
      </w:r>
    </w:p>
    <w:p w14:paraId="40F9C8CB" w14:textId="77777777" w:rsidR="0020433A" w:rsidRDefault="00000000">
      <w:pPr>
        <w:ind w:firstLine="357"/>
        <w:jc w:val="both"/>
      </w:pPr>
      <w:proofErr w:type="spellStart"/>
      <w:r>
        <w:t>coOS</w:t>
      </w:r>
      <w:proofErr w:type="spellEnd"/>
      <w:r>
        <w:t xml:space="preserve"> </w:t>
      </w:r>
      <w:r>
        <w:t>採用四層分層式架構，每一層都有明確的職責與隱私邊界，確保在保護隱私的同時提供強大的智慧反思與陪伴能力。</w:t>
      </w:r>
    </w:p>
    <w:p w14:paraId="4998DF33" w14:textId="77777777" w:rsidR="0020433A" w:rsidRDefault="00000000">
      <w:pPr>
        <w:pStyle w:val="a4"/>
        <w:numPr>
          <w:ilvl w:val="0"/>
          <w:numId w:val="4"/>
        </w:numPr>
        <w:jc w:val="both"/>
      </w:pPr>
      <w:r>
        <w:rPr>
          <w:b/>
          <w:bCs/>
        </w:rPr>
        <w:t>第一層：</w:t>
      </w:r>
      <w:proofErr w:type="gramStart"/>
      <w:r>
        <w:rPr>
          <w:b/>
          <w:bCs/>
        </w:rPr>
        <w:t>端側感知</w:t>
      </w:r>
      <w:proofErr w:type="gramEnd"/>
      <w:r>
        <w:rPr>
          <w:b/>
          <w:bCs/>
        </w:rPr>
        <w:t>與介面層。</w:t>
      </w:r>
      <w:r>
        <w:t xml:space="preserve"> </w:t>
      </w:r>
      <w:r>
        <w:t>以本機</w:t>
      </w:r>
      <w:proofErr w:type="gramStart"/>
      <w:r>
        <w:t>筆電為載</w:t>
      </w:r>
      <w:proofErr w:type="gramEnd"/>
      <w:r>
        <w:t>體，採用</w:t>
      </w:r>
      <w:r>
        <w:t xml:space="preserve"> Tauri </w:t>
      </w:r>
      <w:r>
        <w:t>與</w:t>
      </w:r>
      <w:r>
        <w:t xml:space="preserve"> React </w:t>
      </w:r>
      <w:r>
        <w:t>技術建構跨平台桌面應用，並包含</w:t>
      </w:r>
      <w:r>
        <w:t xml:space="preserve"> </w:t>
      </w:r>
      <w:proofErr w:type="spellStart"/>
      <w:r>
        <w:t>VSCode</w:t>
      </w:r>
      <w:proofErr w:type="spellEnd"/>
      <w:r>
        <w:t xml:space="preserve"> </w:t>
      </w:r>
      <w:proofErr w:type="gramStart"/>
      <w:r>
        <w:t>插件與</w:t>
      </w:r>
      <w:proofErr w:type="gramEnd"/>
      <w:r>
        <w:t xml:space="preserve"> Chrome </w:t>
      </w:r>
      <w:proofErr w:type="gramStart"/>
      <w:r>
        <w:t>瀏覽器插件</w:t>
      </w:r>
      <w:proofErr w:type="gramEnd"/>
      <w:r>
        <w:t>，負責監聽並收集使用者的數位行為足跡並呈現主要介面。最敏感的原始明文資料（如對話逐字稿、未過濾之遙測記錄）均直接保存於本機的</w:t>
      </w:r>
      <w:r>
        <w:t xml:space="preserve"> SQLite </w:t>
      </w:r>
      <w:r>
        <w:t>資料庫中。</w:t>
      </w:r>
    </w:p>
    <w:p w14:paraId="08B77E00" w14:textId="77777777" w:rsidR="0020433A" w:rsidRDefault="00000000">
      <w:pPr>
        <w:pStyle w:val="a4"/>
        <w:numPr>
          <w:ilvl w:val="0"/>
          <w:numId w:val="4"/>
        </w:numPr>
        <w:jc w:val="both"/>
      </w:pPr>
      <w:r>
        <w:rPr>
          <w:b/>
          <w:bCs/>
        </w:rPr>
        <w:t>第二層：邊緣推論與隱私層。</w:t>
      </w:r>
      <w:r>
        <w:t xml:space="preserve"> </w:t>
      </w:r>
      <w:r>
        <w:t>以區域網路內的本機平板或邊緣端（如</w:t>
      </w:r>
      <w:r>
        <w:t xml:space="preserve"> M1 iPad </w:t>
      </w:r>
      <w:r>
        <w:t>或本機</w:t>
      </w:r>
      <w:r>
        <w:t xml:space="preserve"> </w:t>
      </w:r>
      <w:proofErr w:type="spellStart"/>
      <w:r>
        <w:t>Ollama</w:t>
      </w:r>
      <w:proofErr w:type="spellEnd"/>
      <w:r>
        <w:t xml:space="preserve"> </w:t>
      </w:r>
      <w:r>
        <w:t>執行個體）</w:t>
      </w:r>
      <w:proofErr w:type="gramStart"/>
      <w:r>
        <w:t>為載體</w:t>
      </w:r>
      <w:proofErr w:type="gramEnd"/>
      <w:r>
        <w:t>，部署量化後的</w:t>
      </w:r>
      <w:proofErr w:type="gramStart"/>
      <w:r>
        <w:t>端側小型</w:t>
      </w:r>
      <w:proofErr w:type="gramEnd"/>
      <w:r>
        <w:t>語言模型（</w:t>
      </w:r>
      <w:r>
        <w:t>Gemma</w:t>
      </w:r>
      <w:r>
        <w:t>）。</w:t>
      </w:r>
      <w:proofErr w:type="gramStart"/>
      <w:r>
        <w:t>此層的</w:t>
      </w:r>
      <w:proofErr w:type="gramEnd"/>
      <w:r>
        <w:t>職責是將第一層傳入的原始敏感明文進行「去識別化過濾與硬提示詞語意壓縮」，消除檔案路徑、變數名稱與個人標識符，並輸出為去識別化的</w:t>
      </w:r>
      <w:r>
        <w:t xml:space="preserve"> JSON </w:t>
      </w:r>
      <w:r>
        <w:t>格式意圖特徵。</w:t>
      </w:r>
    </w:p>
    <w:p w14:paraId="02696AA5" w14:textId="77777777" w:rsidR="0020433A" w:rsidRDefault="00000000">
      <w:pPr>
        <w:pStyle w:val="a4"/>
        <w:numPr>
          <w:ilvl w:val="0"/>
          <w:numId w:val="4"/>
        </w:numPr>
        <w:jc w:val="both"/>
      </w:pPr>
      <w:r>
        <w:rPr>
          <w:b/>
          <w:bCs/>
        </w:rPr>
        <w:t>第三層：混合式多</w:t>
      </w:r>
      <w:proofErr w:type="gramStart"/>
      <w:r>
        <w:rPr>
          <w:b/>
          <w:bCs/>
        </w:rPr>
        <w:t>智能體層</w:t>
      </w:r>
      <w:proofErr w:type="gramEnd"/>
      <w:r>
        <w:rPr>
          <w:b/>
          <w:bCs/>
        </w:rPr>
        <w:t>。</w:t>
      </w:r>
      <w:r>
        <w:t xml:space="preserve"> </w:t>
      </w:r>
      <w:r>
        <w:t>以</w:t>
      </w:r>
      <w:r>
        <w:t xml:space="preserve"> Python </w:t>
      </w:r>
      <w:r>
        <w:t>後端服務（</w:t>
      </w:r>
      <w:proofErr w:type="spellStart"/>
      <w:r>
        <w:t>FastAPI</w:t>
      </w:r>
      <w:proofErr w:type="spellEnd"/>
      <w:r>
        <w:t>）搭配多智能體編排框架（</w:t>
      </w:r>
      <w:proofErr w:type="spellStart"/>
      <w:r>
        <w:t>LangGraph</w:t>
      </w:r>
      <w:proofErr w:type="spellEnd"/>
      <w:r>
        <w:t>）實作，負責核心業務邏輯、</w:t>
      </w:r>
      <w:r>
        <w:t xml:space="preserve">AI </w:t>
      </w:r>
      <w:r>
        <w:t>專家的對話編排、認知斷點偵測與背景維護排程。在</w:t>
      </w:r>
      <w:r>
        <w:t xml:space="preserve"> MVP </w:t>
      </w:r>
      <w:r>
        <w:t>階段以本機常駐</w:t>
      </w:r>
      <w:r>
        <w:t xml:space="preserve"> Sidecar </w:t>
      </w:r>
      <w:r>
        <w:t>服務的形式運行。</w:t>
      </w:r>
    </w:p>
    <w:p w14:paraId="212CE89A" w14:textId="77777777" w:rsidR="0020433A" w:rsidRDefault="00000000">
      <w:pPr>
        <w:pStyle w:val="a4"/>
        <w:numPr>
          <w:ilvl w:val="0"/>
          <w:numId w:val="4"/>
        </w:numPr>
        <w:jc w:val="both"/>
      </w:pPr>
      <w:r>
        <w:rPr>
          <w:b/>
          <w:bCs/>
        </w:rPr>
        <w:t>第四層：深層認知與動態圖譜層。</w:t>
      </w:r>
      <w:r>
        <w:t xml:space="preserve"> </w:t>
      </w:r>
      <w:r>
        <w:t>結合雲端大型語言模型（</w:t>
      </w:r>
      <w:r>
        <w:t>Gemini</w:t>
      </w:r>
      <w:r>
        <w:t>）、圖形資料庫（</w:t>
      </w:r>
      <w:r>
        <w:t>Neo4j</w:t>
      </w:r>
      <w:r>
        <w:t>）與雲端關聯式資料庫（</w:t>
      </w:r>
      <w:proofErr w:type="spellStart"/>
      <w:r>
        <w:t>Supabase</w:t>
      </w:r>
      <w:proofErr w:type="spellEnd"/>
      <w:r>
        <w:t xml:space="preserve"> PostgreSQL</w:t>
      </w:r>
      <w:r>
        <w:t>），負責</w:t>
      </w:r>
      <w:proofErr w:type="gramStart"/>
      <w:r>
        <w:t>薩</w:t>
      </w:r>
      <w:proofErr w:type="gramEnd"/>
      <w:r>
        <w:t>提爾冰山圖譜建模、高難度日報總結、以及跨裝置之業務狀態同步。</w:t>
      </w:r>
    </w:p>
    <w:p w14:paraId="52E41950" w14:textId="72D0B89B" w:rsidR="0020433A" w:rsidRDefault="00883766">
      <w:pPr>
        <w:spacing w:before="100" w:after="40" w:line="480" w:lineRule="auto"/>
        <w:outlineLvl w:val="1"/>
      </w:pPr>
      <w:r>
        <w:rPr>
          <w:rFonts w:hint="eastAsia"/>
          <w:b/>
          <w:bCs/>
          <w:sz w:val="28"/>
          <w:szCs w:val="28"/>
        </w:rPr>
        <w:t>3</w:t>
      </w:r>
      <w:r>
        <w:rPr>
          <w:b/>
          <w:bCs/>
          <w:sz w:val="28"/>
          <w:szCs w:val="28"/>
        </w:rPr>
        <w:t xml:space="preserve">.2. </w:t>
      </w:r>
      <w:r>
        <w:rPr>
          <w:b/>
          <w:bCs/>
          <w:sz w:val="28"/>
          <w:szCs w:val="28"/>
        </w:rPr>
        <w:t>資料傳輸淨化與隔離原則</w:t>
      </w:r>
    </w:p>
    <w:p w14:paraId="13ABF9D7" w14:textId="77777777" w:rsidR="0020433A" w:rsidRDefault="00000000">
      <w:pPr>
        <w:ind w:firstLine="357"/>
        <w:jc w:val="both"/>
      </w:pPr>
      <w:r>
        <w:t>系統的資料保護設計遵循「資料由內向外、由</w:t>
      </w:r>
      <w:proofErr w:type="gramStart"/>
      <w:r>
        <w:t>敏感向去敏感</w:t>
      </w:r>
      <w:proofErr w:type="gramEnd"/>
      <w:r>
        <w:t>單向流動，且敏感明文絕不上雲」的原則：本地明文日誌在</w:t>
      </w:r>
      <w:proofErr w:type="gramStart"/>
      <w:r>
        <w:t>邊緣端經去</w:t>
      </w:r>
      <w:proofErr w:type="gramEnd"/>
      <w:r>
        <w:t>識別化過濾並壓縮為</w:t>
      </w:r>
      <w:r>
        <w:t xml:space="preserve"> JSON </w:t>
      </w:r>
      <w:r>
        <w:t>意圖特徵，經雲端</w:t>
      </w:r>
      <w:r>
        <w:t xml:space="preserve"> Gemini </w:t>
      </w:r>
      <w:r>
        <w:t>提煉為日報草稿，最終只有經使用者人工審查核准的去識別化日報內容、經驗值與徽章等業務狀態，才會同步寫入雲端的</w:t>
      </w:r>
      <w:r>
        <w:t xml:space="preserve"> </w:t>
      </w:r>
      <w:proofErr w:type="spellStart"/>
      <w:r>
        <w:t>Supabase</w:t>
      </w:r>
      <w:proofErr w:type="spellEnd"/>
      <w:r>
        <w:t xml:space="preserve"> PostgreSQL </w:t>
      </w:r>
      <w:r>
        <w:t>中。第四層的雲端服務在物理架構上無法反向存取第一層與本地的原始敏感明文。</w:t>
      </w:r>
    </w:p>
    <w:p w14:paraId="479C7689" w14:textId="5BFA5038" w:rsidR="0020433A" w:rsidRDefault="00883766">
      <w:pPr>
        <w:spacing w:before="100" w:after="40" w:line="480" w:lineRule="auto"/>
        <w:outlineLvl w:val="1"/>
      </w:pPr>
      <w:r>
        <w:rPr>
          <w:rFonts w:hint="eastAsia"/>
          <w:b/>
          <w:bCs/>
          <w:sz w:val="28"/>
          <w:szCs w:val="28"/>
        </w:rPr>
        <w:t>3</w:t>
      </w:r>
      <w:r>
        <w:rPr>
          <w:b/>
          <w:bCs/>
          <w:sz w:val="28"/>
          <w:szCs w:val="28"/>
        </w:rPr>
        <w:t xml:space="preserve">.3. </w:t>
      </w:r>
      <w:r>
        <w:rPr>
          <w:b/>
          <w:bCs/>
          <w:sz w:val="28"/>
          <w:szCs w:val="28"/>
        </w:rPr>
        <w:t>資料的隱私分級</w:t>
      </w:r>
    </w:p>
    <w:p w14:paraId="587C3FE8" w14:textId="77777777" w:rsidR="0020433A" w:rsidRDefault="00000000">
      <w:pPr>
        <w:ind w:firstLine="357"/>
        <w:jc w:val="both"/>
      </w:pPr>
      <w:r>
        <w:t>為實踐資料隔離，系統將所有資料分為三級，規定不同的儲存位置與傳輸限制。</w:t>
      </w:r>
    </w:p>
    <w:p w14:paraId="31AC94D4" w14:textId="77777777" w:rsidR="0020433A" w:rsidRDefault="00000000">
      <w:pPr>
        <w:spacing w:before="140" w:after="40"/>
        <w:jc w:val="center"/>
      </w:pPr>
      <w:r>
        <w:rPr>
          <w:b/>
          <w:bCs/>
        </w:rPr>
        <w:t xml:space="preserve">Table 2. </w:t>
      </w:r>
      <w:r>
        <w:t>資料隱私三級分級與傳輸規則</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40"/>
        <w:gridCol w:w="2300"/>
        <w:gridCol w:w="2400"/>
      </w:tblGrid>
      <w:tr w:rsidR="0020433A" w14:paraId="0C05DEF9" w14:textId="77777777">
        <w:trPr>
          <w:tblHeader/>
        </w:trPr>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4D651EC" w14:textId="77777777" w:rsidR="0020433A" w:rsidRDefault="00000000">
            <w:pPr>
              <w:spacing w:line="220" w:lineRule="auto"/>
            </w:pPr>
            <w:r>
              <w:rPr>
                <w:b/>
                <w:bCs/>
                <w:sz w:val="21"/>
                <w:szCs w:val="21"/>
              </w:rPr>
              <w:t>隱私層級</w:t>
            </w:r>
          </w:p>
        </w:tc>
        <w:tc>
          <w:tcPr>
            <w:tcW w:w="33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D119A75" w14:textId="77777777" w:rsidR="0020433A" w:rsidRDefault="00000000">
            <w:pPr>
              <w:spacing w:line="220" w:lineRule="auto"/>
            </w:pPr>
            <w:r>
              <w:rPr>
                <w:b/>
                <w:bCs/>
                <w:sz w:val="21"/>
                <w:szCs w:val="21"/>
              </w:rPr>
              <w:t>內容範例</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75F5E88" w14:textId="77777777" w:rsidR="0020433A" w:rsidRDefault="00000000">
            <w:pPr>
              <w:spacing w:line="220" w:lineRule="auto"/>
            </w:pPr>
            <w:r>
              <w:rPr>
                <w:b/>
                <w:bCs/>
                <w:sz w:val="21"/>
                <w:szCs w:val="21"/>
              </w:rPr>
              <w:t>儲存位置</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0BA7422" w14:textId="77777777" w:rsidR="0020433A" w:rsidRDefault="00000000">
            <w:pPr>
              <w:spacing w:line="220" w:lineRule="auto"/>
            </w:pPr>
            <w:r>
              <w:rPr>
                <w:b/>
                <w:bCs/>
                <w:sz w:val="21"/>
                <w:szCs w:val="21"/>
              </w:rPr>
              <w:t>傳輸規則</w:t>
            </w:r>
          </w:p>
        </w:tc>
      </w:tr>
      <w:tr w:rsidR="0020433A" w14:paraId="1250C094" w14:textId="77777777">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847A6C9" w14:textId="77777777" w:rsidR="0020433A" w:rsidRDefault="00000000">
            <w:pPr>
              <w:spacing w:line="220" w:lineRule="auto"/>
            </w:pPr>
            <w:r>
              <w:rPr>
                <w:sz w:val="21"/>
                <w:szCs w:val="21"/>
              </w:rPr>
              <w:t>明文（</w:t>
            </w:r>
            <w:r>
              <w:rPr>
                <w:sz w:val="21"/>
                <w:szCs w:val="21"/>
              </w:rPr>
              <w:t>L1</w:t>
            </w:r>
            <w:r>
              <w:rPr>
                <w:sz w:val="21"/>
                <w:szCs w:val="21"/>
              </w:rPr>
              <w:t>）</w:t>
            </w:r>
          </w:p>
        </w:tc>
        <w:tc>
          <w:tcPr>
            <w:tcW w:w="33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FD6586E" w14:textId="77777777" w:rsidR="0020433A" w:rsidRDefault="00000000">
            <w:pPr>
              <w:spacing w:line="220" w:lineRule="auto"/>
            </w:pPr>
            <w:r>
              <w:rPr>
                <w:sz w:val="21"/>
                <w:szCs w:val="21"/>
              </w:rPr>
              <w:t>原始程式碼、對話</w:t>
            </w:r>
            <w:proofErr w:type="gramStart"/>
            <w:r>
              <w:rPr>
                <w:sz w:val="21"/>
                <w:szCs w:val="21"/>
              </w:rPr>
              <w:t>逐字稿</w:t>
            </w:r>
            <w:proofErr w:type="gramEnd"/>
            <w:r>
              <w:rPr>
                <w:sz w:val="21"/>
                <w:szCs w:val="21"/>
              </w:rPr>
              <w:t>、瀏覽器網址與內容</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D0B493A" w14:textId="77777777" w:rsidR="0020433A" w:rsidRDefault="00000000">
            <w:pPr>
              <w:spacing w:line="220" w:lineRule="auto"/>
            </w:pPr>
            <w:r>
              <w:rPr>
                <w:sz w:val="21"/>
                <w:szCs w:val="21"/>
              </w:rPr>
              <w:t>本地</w:t>
            </w:r>
            <w:r>
              <w:rPr>
                <w:sz w:val="21"/>
                <w:szCs w:val="21"/>
              </w:rPr>
              <w:t xml:space="preserve"> SQLite </w:t>
            </w:r>
            <w:r>
              <w:rPr>
                <w:sz w:val="21"/>
                <w:szCs w:val="21"/>
              </w:rPr>
              <w:t>資料庫</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5052B08" w14:textId="77777777" w:rsidR="0020433A" w:rsidRDefault="00000000">
            <w:pPr>
              <w:spacing w:line="220" w:lineRule="auto"/>
            </w:pPr>
            <w:r>
              <w:rPr>
                <w:sz w:val="21"/>
                <w:szCs w:val="21"/>
              </w:rPr>
              <w:t>嚴禁離開本機裝置</w:t>
            </w:r>
          </w:p>
        </w:tc>
      </w:tr>
      <w:tr w:rsidR="0020433A" w14:paraId="6A09E0D1" w14:textId="77777777">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EF8AC1B" w14:textId="77777777" w:rsidR="0020433A" w:rsidRDefault="00000000">
            <w:pPr>
              <w:spacing w:line="220" w:lineRule="auto"/>
            </w:pPr>
            <w:r>
              <w:rPr>
                <w:sz w:val="21"/>
                <w:szCs w:val="21"/>
              </w:rPr>
              <w:t>意圖表示（</w:t>
            </w:r>
            <w:r>
              <w:rPr>
                <w:sz w:val="21"/>
                <w:szCs w:val="21"/>
              </w:rPr>
              <w:t>L2</w:t>
            </w:r>
            <w:r>
              <w:rPr>
                <w:sz w:val="21"/>
                <w:szCs w:val="21"/>
              </w:rPr>
              <w:t>）</w:t>
            </w:r>
          </w:p>
        </w:tc>
        <w:tc>
          <w:tcPr>
            <w:tcW w:w="33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4EF6671" w14:textId="77777777" w:rsidR="0020433A" w:rsidRDefault="00000000">
            <w:pPr>
              <w:spacing w:line="220" w:lineRule="auto"/>
            </w:pPr>
            <w:r>
              <w:rPr>
                <w:sz w:val="21"/>
                <w:szCs w:val="21"/>
              </w:rPr>
              <w:t>經邊緣模型去識別化壓縮後的</w:t>
            </w:r>
            <w:r>
              <w:rPr>
                <w:sz w:val="21"/>
                <w:szCs w:val="21"/>
              </w:rPr>
              <w:t xml:space="preserve"> JSON </w:t>
            </w:r>
            <w:r>
              <w:rPr>
                <w:sz w:val="21"/>
                <w:szCs w:val="21"/>
              </w:rPr>
              <w:t>意圖與情緒特徵</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F39E6B3" w14:textId="77777777" w:rsidR="0020433A" w:rsidRDefault="00000000">
            <w:pPr>
              <w:spacing w:line="220" w:lineRule="auto"/>
            </w:pPr>
            <w:r>
              <w:rPr>
                <w:sz w:val="21"/>
                <w:szCs w:val="21"/>
              </w:rPr>
              <w:t>本地</w:t>
            </w:r>
            <w:r>
              <w:rPr>
                <w:sz w:val="21"/>
                <w:szCs w:val="21"/>
              </w:rPr>
              <w:t xml:space="preserve"> SQLite </w:t>
            </w:r>
            <w:r>
              <w:rPr>
                <w:sz w:val="21"/>
                <w:szCs w:val="21"/>
              </w:rPr>
              <w:t>暫存緩衝區</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B543F35" w14:textId="77777777" w:rsidR="0020433A" w:rsidRDefault="00000000">
            <w:pPr>
              <w:spacing w:line="220" w:lineRule="auto"/>
            </w:pPr>
            <w:r>
              <w:rPr>
                <w:sz w:val="21"/>
                <w:szCs w:val="21"/>
              </w:rPr>
              <w:t>僅傳輸去識別化的結構文本（</w:t>
            </w:r>
            <w:r>
              <w:rPr>
                <w:sz w:val="21"/>
                <w:szCs w:val="21"/>
              </w:rPr>
              <w:t>JSON</w:t>
            </w:r>
            <w:r>
              <w:rPr>
                <w:sz w:val="21"/>
                <w:szCs w:val="21"/>
              </w:rPr>
              <w:t>）</w:t>
            </w:r>
          </w:p>
        </w:tc>
      </w:tr>
      <w:tr w:rsidR="0020433A" w14:paraId="06EAB0E3" w14:textId="77777777">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802A8D7" w14:textId="77777777" w:rsidR="0020433A" w:rsidRDefault="00000000">
            <w:pPr>
              <w:spacing w:line="220" w:lineRule="auto"/>
            </w:pPr>
            <w:r>
              <w:rPr>
                <w:sz w:val="21"/>
                <w:szCs w:val="21"/>
              </w:rPr>
              <w:t>業務狀態（</w:t>
            </w:r>
            <w:r>
              <w:rPr>
                <w:sz w:val="21"/>
                <w:szCs w:val="21"/>
              </w:rPr>
              <w:t>L3</w:t>
            </w:r>
            <w:r>
              <w:rPr>
                <w:sz w:val="21"/>
                <w:szCs w:val="21"/>
              </w:rPr>
              <w:t>）</w:t>
            </w:r>
          </w:p>
        </w:tc>
        <w:tc>
          <w:tcPr>
            <w:tcW w:w="33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913FDB3" w14:textId="77777777" w:rsidR="0020433A" w:rsidRDefault="00000000">
            <w:pPr>
              <w:spacing w:line="220" w:lineRule="auto"/>
            </w:pPr>
            <w:r>
              <w:rPr>
                <w:sz w:val="21"/>
                <w:szCs w:val="21"/>
              </w:rPr>
              <w:t>經驗值、解鎖徽章、日報草稿與已核准日報、</w:t>
            </w:r>
            <w:r>
              <w:rPr>
                <w:sz w:val="21"/>
                <w:szCs w:val="21"/>
              </w:rPr>
              <w:t xml:space="preserve">AI </w:t>
            </w:r>
            <w:r>
              <w:rPr>
                <w:sz w:val="21"/>
                <w:szCs w:val="21"/>
              </w:rPr>
              <w:t>人設</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EF87B57" w14:textId="77777777" w:rsidR="0020433A" w:rsidRDefault="00000000">
            <w:pPr>
              <w:spacing w:line="220" w:lineRule="auto"/>
            </w:pPr>
            <w:r>
              <w:rPr>
                <w:sz w:val="21"/>
                <w:szCs w:val="21"/>
              </w:rPr>
              <w:t>雲端</w:t>
            </w:r>
            <w:r>
              <w:rPr>
                <w:sz w:val="21"/>
                <w:szCs w:val="21"/>
              </w:rPr>
              <w:t xml:space="preserve"> PostgreSQL </w:t>
            </w:r>
            <w:r>
              <w:rPr>
                <w:sz w:val="21"/>
                <w:szCs w:val="21"/>
              </w:rPr>
              <w:t>資料庫</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DA0A51A" w14:textId="77777777" w:rsidR="0020433A" w:rsidRDefault="00000000">
            <w:pPr>
              <w:spacing w:line="220" w:lineRule="auto"/>
            </w:pPr>
            <w:r>
              <w:rPr>
                <w:sz w:val="21"/>
                <w:szCs w:val="21"/>
              </w:rPr>
              <w:t>允許雲端儲存與跨裝置同步</w:t>
            </w:r>
          </w:p>
        </w:tc>
      </w:tr>
    </w:tbl>
    <w:p w14:paraId="14BF0932" w14:textId="4CC09C72" w:rsidR="0020433A" w:rsidRDefault="00883766">
      <w:pPr>
        <w:spacing w:before="100" w:after="40" w:line="480" w:lineRule="auto"/>
        <w:outlineLvl w:val="1"/>
      </w:pPr>
      <w:r>
        <w:rPr>
          <w:rFonts w:hint="eastAsia"/>
          <w:b/>
          <w:bCs/>
          <w:sz w:val="28"/>
          <w:szCs w:val="28"/>
        </w:rPr>
        <w:t>3</w:t>
      </w:r>
      <w:r>
        <w:rPr>
          <w:b/>
          <w:bCs/>
          <w:sz w:val="28"/>
          <w:szCs w:val="28"/>
        </w:rPr>
        <w:t>.</w:t>
      </w:r>
      <w:r w:rsidR="000102EE">
        <w:rPr>
          <w:b/>
          <w:bCs/>
          <w:sz w:val="28"/>
          <w:szCs w:val="28"/>
        </w:rPr>
        <w:t>4</w:t>
      </w:r>
      <w:r>
        <w:rPr>
          <w:b/>
          <w:bCs/>
          <w:sz w:val="28"/>
          <w:szCs w:val="28"/>
        </w:rPr>
        <w:t xml:space="preserve">. </w:t>
      </w:r>
      <w:r>
        <w:rPr>
          <w:b/>
          <w:bCs/>
          <w:sz w:val="28"/>
          <w:szCs w:val="28"/>
        </w:rPr>
        <w:t>資料庫設計</w:t>
      </w:r>
    </w:p>
    <w:p w14:paraId="7FD07E6E" w14:textId="77777777" w:rsidR="0020433A" w:rsidRDefault="00000000">
      <w:pPr>
        <w:ind w:firstLine="357"/>
        <w:jc w:val="both"/>
      </w:pPr>
      <w:proofErr w:type="spellStart"/>
      <w:r>
        <w:t>coOS</w:t>
      </w:r>
      <w:proofErr w:type="spellEnd"/>
      <w:r>
        <w:t xml:space="preserve"> </w:t>
      </w:r>
      <w:r>
        <w:t>的資料儲存架構實施了「</w:t>
      </w:r>
      <w:proofErr w:type="gramStart"/>
      <w:r>
        <w:t>雙庫物理</w:t>
      </w:r>
      <w:proofErr w:type="gramEnd"/>
      <w:r>
        <w:t>隔離設計」：本地端採用</w:t>
      </w:r>
      <w:r>
        <w:t xml:space="preserve"> SQLite </w:t>
      </w:r>
      <w:r>
        <w:t>用於保護使用者高敏感的數位足跡與對話</w:t>
      </w:r>
      <w:proofErr w:type="gramStart"/>
      <w:r>
        <w:t>逐字稿</w:t>
      </w:r>
      <w:proofErr w:type="gramEnd"/>
      <w:r>
        <w:t>，雲端則採用</w:t>
      </w:r>
      <w:r>
        <w:t xml:space="preserve"> </w:t>
      </w:r>
      <w:proofErr w:type="spellStart"/>
      <w:r>
        <w:t>Supabase</w:t>
      </w:r>
      <w:proofErr w:type="spellEnd"/>
      <w:r>
        <w:t xml:space="preserve"> PostgreSQL </w:t>
      </w:r>
      <w:r>
        <w:t>來儲存去識別化後的業務狀態、社</w:t>
      </w:r>
      <w:proofErr w:type="gramStart"/>
      <w:r>
        <w:t>群質押與</w:t>
      </w:r>
      <w:proofErr w:type="gramEnd"/>
      <w:r>
        <w:t>經驗值。下表為核心資料表之結構設計與隱私層級對照。</w:t>
      </w:r>
    </w:p>
    <w:p w14:paraId="7C8F35CC" w14:textId="5BC85717" w:rsidR="0020433A" w:rsidRDefault="00000000">
      <w:pPr>
        <w:spacing w:before="140" w:after="40"/>
        <w:jc w:val="center"/>
      </w:pPr>
      <w:r>
        <w:rPr>
          <w:b/>
          <w:bCs/>
        </w:rPr>
        <w:lastRenderedPageBreak/>
        <w:t xml:space="preserve">Table </w:t>
      </w:r>
      <w:r w:rsidR="008C7B4D">
        <w:rPr>
          <w:rFonts w:hint="eastAsia"/>
          <w:b/>
          <w:bCs/>
        </w:rPr>
        <w:t>3</w:t>
      </w:r>
      <w:r>
        <w:rPr>
          <w:b/>
          <w:bCs/>
        </w:rPr>
        <w:t xml:space="preserve">. </w:t>
      </w:r>
      <w:r>
        <w:t>核心資料表結構與隱私層級對照</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694"/>
        <w:gridCol w:w="1134"/>
        <w:gridCol w:w="4819"/>
      </w:tblGrid>
      <w:tr w:rsidR="00FE0AD7" w14:paraId="59E49A6A" w14:textId="77777777" w:rsidTr="004B19AC">
        <w:trPr>
          <w:tblHeader/>
        </w:trPr>
        <w:tc>
          <w:tcPr>
            <w:tcW w:w="112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D0FCC6C" w14:textId="77777777" w:rsidR="00FE0AD7" w:rsidRDefault="00FE0AD7">
            <w:pPr>
              <w:spacing w:line="220" w:lineRule="auto"/>
            </w:pPr>
            <w:r>
              <w:rPr>
                <w:b/>
                <w:bCs/>
                <w:sz w:val="18"/>
                <w:szCs w:val="18"/>
              </w:rPr>
              <w:t>資料庫類型</w:t>
            </w:r>
          </w:p>
        </w:tc>
        <w:tc>
          <w:tcPr>
            <w:tcW w:w="269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22201B6" w14:textId="77777777" w:rsidR="00FE0AD7" w:rsidRDefault="00FE0AD7">
            <w:pPr>
              <w:spacing w:line="220" w:lineRule="auto"/>
            </w:pPr>
            <w:r>
              <w:rPr>
                <w:b/>
                <w:bCs/>
                <w:sz w:val="18"/>
                <w:szCs w:val="18"/>
              </w:rPr>
              <w:t>資料表名稱</w:t>
            </w:r>
          </w:p>
        </w:tc>
        <w:tc>
          <w:tcPr>
            <w:tcW w:w="1134"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DA8589D" w14:textId="77777777" w:rsidR="00FE0AD7" w:rsidRDefault="00FE0AD7">
            <w:pPr>
              <w:spacing w:line="220" w:lineRule="auto"/>
            </w:pPr>
            <w:r>
              <w:rPr>
                <w:b/>
                <w:bCs/>
                <w:sz w:val="18"/>
                <w:szCs w:val="18"/>
              </w:rPr>
              <w:t>隱私層級</w:t>
            </w:r>
          </w:p>
        </w:tc>
        <w:tc>
          <w:tcPr>
            <w:tcW w:w="4819"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BC40444" w14:textId="77777777" w:rsidR="00FE0AD7" w:rsidRDefault="00FE0AD7">
            <w:pPr>
              <w:spacing w:line="220" w:lineRule="auto"/>
            </w:pPr>
            <w:r>
              <w:rPr>
                <w:b/>
                <w:bCs/>
                <w:sz w:val="18"/>
                <w:szCs w:val="18"/>
              </w:rPr>
              <w:t>儲存目的與隱私約束</w:t>
            </w:r>
          </w:p>
        </w:tc>
      </w:tr>
      <w:tr w:rsidR="00FE0AD7" w14:paraId="5663CBA2" w14:textId="77777777" w:rsidTr="004B19AC">
        <w:tc>
          <w:tcPr>
            <w:tcW w:w="1129" w:type="dxa"/>
            <w:vMerge w:val="restart"/>
            <w:tcBorders>
              <w:top w:val="single" w:sz="4" w:space="0" w:color="7F7F7F"/>
              <w:left w:val="single" w:sz="4" w:space="0" w:color="7F7F7F"/>
              <w:right w:val="single" w:sz="4" w:space="0" w:color="7F7F7F"/>
            </w:tcBorders>
            <w:shd w:val="clear" w:color="auto" w:fill="FFFFFF"/>
            <w:tcMar>
              <w:top w:w="50" w:type="dxa"/>
              <w:left w:w="90" w:type="dxa"/>
              <w:bottom w:w="50" w:type="dxa"/>
              <w:right w:w="90" w:type="dxa"/>
            </w:tcMar>
            <w:vAlign w:val="center"/>
          </w:tcPr>
          <w:p w14:paraId="3204BC23" w14:textId="77777777" w:rsidR="00FE0AD7" w:rsidRDefault="00FE0AD7">
            <w:pPr>
              <w:spacing w:line="220" w:lineRule="auto"/>
            </w:pPr>
            <w:r>
              <w:rPr>
                <w:b/>
                <w:bCs/>
                <w:sz w:val="18"/>
                <w:szCs w:val="18"/>
              </w:rPr>
              <w:t>本地端</w:t>
            </w:r>
            <w:r>
              <w:rPr>
                <w:b/>
                <w:bCs/>
                <w:sz w:val="18"/>
                <w:szCs w:val="18"/>
              </w:rPr>
              <w:t xml:space="preserve"> SQLite</w:t>
            </w:r>
          </w:p>
          <w:p w14:paraId="7AB24634" w14:textId="77777777" w:rsidR="00FE0AD7" w:rsidRDefault="00FE0AD7">
            <w:pPr>
              <w:spacing w:line="220" w:lineRule="auto"/>
            </w:pPr>
            <w:r>
              <w:rPr>
                <w:sz w:val="18"/>
                <w:szCs w:val="18"/>
              </w:rPr>
              <w:t>（永久保留於本機，</w:t>
            </w:r>
            <w:proofErr w:type="gramStart"/>
            <w:r>
              <w:rPr>
                <w:sz w:val="18"/>
                <w:szCs w:val="18"/>
              </w:rPr>
              <w:t>不</w:t>
            </w:r>
            <w:proofErr w:type="gramEnd"/>
            <w:r>
              <w:rPr>
                <w:sz w:val="18"/>
                <w:szCs w:val="18"/>
              </w:rPr>
              <w:t>外傳）</w:t>
            </w: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43C41A3" w14:textId="77777777" w:rsidR="00FE0AD7" w:rsidRDefault="00FE0AD7">
            <w:pPr>
              <w:spacing w:line="220" w:lineRule="auto"/>
            </w:pPr>
            <w:proofErr w:type="spellStart"/>
            <w:r>
              <w:rPr>
                <w:rFonts w:ascii="Consolas" w:hAnsi="Consolas" w:cs="Consolas"/>
                <w:sz w:val="18"/>
                <w:szCs w:val="18"/>
              </w:rPr>
              <w:t>raw_tracking_logs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6AED0B9" w14:textId="77777777" w:rsidR="00FE0AD7" w:rsidRDefault="00FE0AD7">
            <w:pPr>
              <w:spacing w:line="220" w:lineRule="auto"/>
            </w:pPr>
            <w:r>
              <w:rPr>
                <w:sz w:val="18"/>
                <w:szCs w:val="18"/>
              </w:rPr>
              <w:t>L1</w:t>
            </w:r>
            <w:r>
              <w:rPr>
                <w:sz w:val="18"/>
                <w:szCs w:val="18"/>
              </w:rPr>
              <w:t>（明文）</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CFF3A14" w14:textId="77777777" w:rsidR="00FE0AD7" w:rsidRDefault="00FE0AD7">
            <w:pPr>
              <w:spacing w:line="220" w:lineRule="auto"/>
            </w:pPr>
            <w:r>
              <w:rPr>
                <w:sz w:val="18"/>
                <w:szCs w:val="18"/>
              </w:rPr>
              <w:t>監聽並保存原始</w:t>
            </w:r>
            <w:r>
              <w:rPr>
                <w:sz w:val="18"/>
                <w:szCs w:val="18"/>
              </w:rPr>
              <w:t xml:space="preserve"> OS </w:t>
            </w:r>
            <w:r>
              <w:rPr>
                <w:sz w:val="18"/>
                <w:szCs w:val="18"/>
              </w:rPr>
              <w:t>焦點切換、編碼狀態等未過濾資料。</w:t>
            </w:r>
          </w:p>
        </w:tc>
      </w:tr>
      <w:tr w:rsidR="00FE0AD7" w14:paraId="0596AD2A"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4D87F2CC"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37A59FE" w14:textId="77777777" w:rsidR="00FE0AD7" w:rsidRDefault="00FE0AD7">
            <w:pPr>
              <w:spacing w:line="220" w:lineRule="auto"/>
            </w:pPr>
            <w:proofErr w:type="spellStart"/>
            <w:r>
              <w:rPr>
                <w:rFonts w:ascii="Consolas" w:hAnsi="Consolas" w:cs="Consolas"/>
                <w:sz w:val="18"/>
                <w:szCs w:val="18"/>
              </w:rPr>
              <w:t>chat_transcripts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7DB55F7" w14:textId="77777777" w:rsidR="00FE0AD7" w:rsidRDefault="00FE0AD7">
            <w:pPr>
              <w:spacing w:line="220" w:lineRule="auto"/>
            </w:pPr>
            <w:r>
              <w:rPr>
                <w:sz w:val="18"/>
                <w:szCs w:val="18"/>
              </w:rPr>
              <w:t>L1</w:t>
            </w:r>
            <w:r>
              <w:rPr>
                <w:sz w:val="18"/>
                <w:szCs w:val="18"/>
              </w:rPr>
              <w:t>（明文）</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818AC4C" w14:textId="77777777" w:rsidR="00FE0AD7" w:rsidRDefault="00FE0AD7">
            <w:pPr>
              <w:spacing w:line="220" w:lineRule="auto"/>
            </w:pPr>
            <w:r>
              <w:rPr>
                <w:sz w:val="18"/>
                <w:szCs w:val="18"/>
              </w:rPr>
              <w:t>保存使用者與</w:t>
            </w:r>
            <w:r>
              <w:rPr>
                <w:sz w:val="18"/>
                <w:szCs w:val="18"/>
              </w:rPr>
              <w:t xml:space="preserve"> AI </w:t>
            </w:r>
            <w:r>
              <w:rPr>
                <w:sz w:val="18"/>
                <w:szCs w:val="18"/>
              </w:rPr>
              <w:t>專家的對話紀錄。</w:t>
            </w:r>
          </w:p>
        </w:tc>
      </w:tr>
      <w:tr w:rsidR="00FE0AD7" w14:paraId="28082E4F"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007DD7AA"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6C73918" w14:textId="77777777" w:rsidR="00FE0AD7" w:rsidRDefault="00FE0AD7">
            <w:pPr>
              <w:spacing w:line="220" w:lineRule="auto"/>
            </w:pPr>
            <w:proofErr w:type="spellStart"/>
            <w:r>
              <w:rPr>
                <w:rFonts w:ascii="Consolas" w:hAnsi="Consolas" w:cs="Consolas"/>
                <w:sz w:val="18"/>
                <w:szCs w:val="18"/>
              </w:rPr>
              <w:t>edge_event_buffer</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3E65198" w14:textId="77777777" w:rsidR="00FE0AD7" w:rsidRDefault="00FE0AD7">
            <w:pPr>
              <w:spacing w:line="220" w:lineRule="auto"/>
            </w:pPr>
            <w:r>
              <w:rPr>
                <w:sz w:val="18"/>
                <w:szCs w:val="18"/>
              </w:rPr>
              <w:t>L2</w:t>
            </w:r>
            <w:r>
              <w:rPr>
                <w:sz w:val="18"/>
                <w:szCs w:val="18"/>
              </w:rPr>
              <w:t>（意圖）</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977E7E6" w14:textId="24EC2230" w:rsidR="00FE0AD7" w:rsidRDefault="004B19AC">
            <w:pPr>
              <w:spacing w:line="220" w:lineRule="auto"/>
            </w:pPr>
            <w:proofErr w:type="gramStart"/>
            <w:r w:rsidRPr="004B19AC">
              <w:rPr>
                <w:sz w:val="18"/>
                <w:szCs w:val="18"/>
              </w:rPr>
              <w:t>暫存經邊</w:t>
            </w:r>
            <w:r w:rsidR="007C4198">
              <w:rPr>
                <w:rFonts w:hint="eastAsia"/>
                <w:sz w:val="18"/>
                <w:szCs w:val="18"/>
              </w:rPr>
              <w:t>緣</w:t>
            </w:r>
            <w:proofErr w:type="gramEnd"/>
            <w:r w:rsidRPr="004B19AC">
              <w:rPr>
                <w:sz w:val="18"/>
                <w:szCs w:val="18"/>
              </w:rPr>
              <w:t>語意壓縮後的去識別化</w:t>
            </w:r>
            <w:r w:rsidRPr="004B19AC">
              <w:rPr>
                <w:sz w:val="18"/>
                <w:szCs w:val="18"/>
              </w:rPr>
              <w:t>JSON</w:t>
            </w:r>
            <w:r w:rsidRPr="004B19AC">
              <w:rPr>
                <w:sz w:val="18"/>
                <w:szCs w:val="18"/>
              </w:rPr>
              <w:t>意圖特徵。</w:t>
            </w:r>
          </w:p>
        </w:tc>
      </w:tr>
      <w:tr w:rsidR="00FE0AD7" w14:paraId="3EEEE139" w14:textId="77777777" w:rsidTr="004B19AC">
        <w:tc>
          <w:tcPr>
            <w:tcW w:w="1129" w:type="dxa"/>
            <w:vMerge/>
            <w:tcBorders>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CE558AD"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587C5BA" w14:textId="77777777" w:rsidR="00FE0AD7" w:rsidRDefault="00FE0AD7">
            <w:pPr>
              <w:spacing w:line="220" w:lineRule="auto"/>
            </w:pPr>
            <w:proofErr w:type="spellStart"/>
            <w:r>
              <w:rPr>
                <w:rFonts w:ascii="Consolas" w:hAnsi="Consolas" w:cs="Consolas"/>
                <w:sz w:val="18"/>
                <w:szCs w:val="18"/>
              </w:rPr>
              <w:t>role_implicit_states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4B96B74" w14:textId="77777777" w:rsidR="00FE0AD7" w:rsidRDefault="00FE0AD7">
            <w:pPr>
              <w:spacing w:line="220" w:lineRule="auto"/>
            </w:pPr>
            <w:r>
              <w:rPr>
                <w:sz w:val="18"/>
                <w:szCs w:val="18"/>
              </w:rPr>
              <w:t>L2</w:t>
            </w:r>
            <w:r>
              <w:rPr>
                <w:sz w:val="18"/>
                <w:szCs w:val="18"/>
              </w:rPr>
              <w:t>（意圖）</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FE2E818" w14:textId="13253CB8" w:rsidR="00FE0AD7" w:rsidRDefault="00FE0AD7">
            <w:pPr>
              <w:spacing w:line="220" w:lineRule="auto"/>
            </w:pPr>
            <w:r>
              <w:rPr>
                <w:sz w:val="18"/>
                <w:szCs w:val="18"/>
              </w:rPr>
              <w:t>記錄使用者角色隱性情緒指標（二維情感模型）。</w:t>
            </w:r>
          </w:p>
        </w:tc>
      </w:tr>
      <w:tr w:rsidR="00FE0AD7" w14:paraId="31897739" w14:textId="77777777" w:rsidTr="004B19AC">
        <w:tc>
          <w:tcPr>
            <w:tcW w:w="1129" w:type="dxa"/>
            <w:vMerge w:val="restart"/>
            <w:tcBorders>
              <w:top w:val="single" w:sz="4" w:space="0" w:color="7F7F7F"/>
              <w:left w:val="single" w:sz="4" w:space="0" w:color="7F7F7F"/>
              <w:right w:val="single" w:sz="4" w:space="0" w:color="7F7F7F"/>
            </w:tcBorders>
            <w:shd w:val="clear" w:color="auto" w:fill="FFFFFF"/>
            <w:tcMar>
              <w:top w:w="50" w:type="dxa"/>
              <w:left w:w="90" w:type="dxa"/>
              <w:bottom w:w="50" w:type="dxa"/>
              <w:right w:w="90" w:type="dxa"/>
            </w:tcMar>
            <w:vAlign w:val="center"/>
          </w:tcPr>
          <w:p w14:paraId="6D430EF6" w14:textId="77777777" w:rsidR="00FE0AD7" w:rsidRDefault="00FE0AD7">
            <w:pPr>
              <w:spacing w:line="220" w:lineRule="auto"/>
            </w:pPr>
            <w:r>
              <w:rPr>
                <w:b/>
                <w:bCs/>
                <w:sz w:val="18"/>
                <w:szCs w:val="18"/>
              </w:rPr>
              <w:t>雲端</w:t>
            </w:r>
            <w:r>
              <w:rPr>
                <w:b/>
                <w:bCs/>
                <w:sz w:val="18"/>
                <w:szCs w:val="18"/>
              </w:rPr>
              <w:t xml:space="preserve"> </w:t>
            </w:r>
            <w:proofErr w:type="spellStart"/>
            <w:r>
              <w:rPr>
                <w:b/>
                <w:bCs/>
                <w:sz w:val="18"/>
                <w:szCs w:val="18"/>
              </w:rPr>
              <w:t>Supabase</w:t>
            </w:r>
            <w:proofErr w:type="spellEnd"/>
            <w:r>
              <w:rPr>
                <w:b/>
                <w:bCs/>
                <w:sz w:val="18"/>
                <w:szCs w:val="18"/>
              </w:rPr>
              <w:t xml:space="preserve"> PostgreSQL</w:t>
            </w:r>
          </w:p>
          <w:p w14:paraId="40A1E99B" w14:textId="77777777" w:rsidR="00FE0AD7" w:rsidRDefault="00FE0AD7">
            <w:pPr>
              <w:spacing w:line="220" w:lineRule="auto"/>
            </w:pPr>
            <w:r>
              <w:rPr>
                <w:sz w:val="18"/>
                <w:szCs w:val="18"/>
              </w:rPr>
              <w:t>（支援多端同步與社群）</w:t>
            </w: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E8BAB10" w14:textId="77777777" w:rsidR="00FE0AD7" w:rsidRDefault="00FE0AD7">
            <w:pPr>
              <w:spacing w:line="220" w:lineRule="auto"/>
            </w:pPr>
            <w:r>
              <w:rPr>
                <w:rFonts w:ascii="Consolas" w:hAnsi="Consolas" w:cs="Consolas"/>
                <w:sz w:val="18"/>
                <w:szCs w:val="18"/>
              </w:rPr>
              <w:t>users</w:t>
            </w:r>
            <w:r>
              <w:rPr>
                <w:sz w:val="18"/>
                <w:szCs w:val="18"/>
              </w:rPr>
              <w:t xml:space="preserve"> / </w:t>
            </w:r>
            <w:r>
              <w:rPr>
                <w:rFonts w:ascii="Consolas" w:hAnsi="Consolas" w:cs="Consolas"/>
                <w:sz w:val="18"/>
                <w:szCs w:val="18"/>
              </w:rPr>
              <w:t>roles</w:t>
            </w:r>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F2E50CA"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DD4A34D" w14:textId="77777777" w:rsidR="00FE0AD7" w:rsidRDefault="00FE0AD7">
            <w:pPr>
              <w:spacing w:line="220" w:lineRule="auto"/>
            </w:pPr>
            <w:r>
              <w:rPr>
                <w:sz w:val="18"/>
                <w:szCs w:val="18"/>
              </w:rPr>
              <w:t>管理使用者帳戶狀態與目前切換的角色類型。</w:t>
            </w:r>
          </w:p>
        </w:tc>
      </w:tr>
      <w:tr w:rsidR="00FE0AD7" w14:paraId="5D0C99A0"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01AF8CAB"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6B4301F" w14:textId="77777777" w:rsidR="00FE0AD7" w:rsidRDefault="00FE0AD7">
            <w:pPr>
              <w:spacing w:line="220" w:lineRule="auto"/>
            </w:pPr>
            <w:proofErr w:type="spellStart"/>
            <w:r>
              <w:rPr>
                <w:rFonts w:ascii="Consolas" w:hAnsi="Consolas" w:cs="Consolas"/>
                <w:sz w:val="18"/>
                <w:szCs w:val="18"/>
              </w:rPr>
              <w:t>ai_experts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9A6F15B"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E855B4D" w14:textId="77777777" w:rsidR="00FE0AD7" w:rsidRDefault="00FE0AD7">
            <w:pPr>
              <w:spacing w:line="220" w:lineRule="auto"/>
            </w:pPr>
            <w:r>
              <w:rPr>
                <w:sz w:val="18"/>
                <w:szCs w:val="18"/>
              </w:rPr>
              <w:t>存放</w:t>
            </w:r>
            <w:r>
              <w:rPr>
                <w:sz w:val="18"/>
                <w:szCs w:val="18"/>
              </w:rPr>
              <w:t xml:space="preserve"> AI </w:t>
            </w:r>
            <w:r>
              <w:rPr>
                <w:sz w:val="18"/>
                <w:szCs w:val="18"/>
              </w:rPr>
              <w:t>專家的結構化人設設定（</w:t>
            </w:r>
            <w:r>
              <w:rPr>
                <w:sz w:val="18"/>
                <w:szCs w:val="18"/>
              </w:rPr>
              <w:t xml:space="preserve">BDI </w:t>
            </w:r>
            <w:r>
              <w:rPr>
                <w:sz w:val="18"/>
                <w:szCs w:val="18"/>
              </w:rPr>
              <w:t>基礎）。</w:t>
            </w:r>
          </w:p>
        </w:tc>
      </w:tr>
      <w:tr w:rsidR="00FE0AD7" w14:paraId="080CBB5E"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476E6451"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10B656B" w14:textId="77777777" w:rsidR="00FE0AD7" w:rsidRDefault="00FE0AD7">
            <w:pPr>
              <w:spacing w:line="220" w:lineRule="auto"/>
            </w:pPr>
            <w:proofErr w:type="spellStart"/>
            <w:r>
              <w:rPr>
                <w:rFonts w:ascii="Consolas" w:hAnsi="Consolas" w:cs="Consolas"/>
                <w:sz w:val="18"/>
                <w:szCs w:val="18"/>
              </w:rPr>
              <w:t>role_projects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D3EAC96"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5221859" w14:textId="172F7842" w:rsidR="00FE0AD7" w:rsidRDefault="00FE0AD7">
            <w:pPr>
              <w:spacing w:line="220" w:lineRule="auto"/>
            </w:pPr>
            <w:r>
              <w:rPr>
                <w:sz w:val="18"/>
                <w:szCs w:val="18"/>
              </w:rPr>
              <w:t>使用者目前的專案／學業看板，支援</w:t>
            </w:r>
            <w:r>
              <w:rPr>
                <w:sz w:val="18"/>
                <w:szCs w:val="18"/>
              </w:rPr>
              <w:t xml:space="preserve"> AI </w:t>
            </w:r>
            <w:r>
              <w:rPr>
                <w:sz w:val="18"/>
                <w:szCs w:val="18"/>
              </w:rPr>
              <w:t>自動提取與管理。</w:t>
            </w:r>
          </w:p>
        </w:tc>
      </w:tr>
      <w:tr w:rsidR="00FE0AD7" w14:paraId="2168E862"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6B7CBEFE"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BB7F8CE" w14:textId="77777777" w:rsidR="00FE0AD7" w:rsidRDefault="00FE0AD7">
            <w:pPr>
              <w:spacing w:line="220" w:lineRule="auto"/>
            </w:pPr>
            <w:proofErr w:type="spellStart"/>
            <w:r>
              <w:rPr>
                <w:rFonts w:ascii="Consolas" w:hAnsi="Consolas" w:cs="Consolas"/>
                <w:sz w:val="18"/>
                <w:szCs w:val="18"/>
              </w:rPr>
              <w:t>daily_reflections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BD0CB48"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51D5595" w14:textId="77777777" w:rsidR="00FE0AD7" w:rsidRDefault="00FE0AD7">
            <w:pPr>
              <w:spacing w:line="220" w:lineRule="auto"/>
            </w:pPr>
            <w:proofErr w:type="gramStart"/>
            <w:r>
              <w:rPr>
                <w:sz w:val="18"/>
                <w:szCs w:val="18"/>
              </w:rPr>
              <w:t>日報主表</w:t>
            </w:r>
            <w:proofErr w:type="gramEnd"/>
            <w:r>
              <w:rPr>
                <w:sz w:val="18"/>
                <w:szCs w:val="18"/>
              </w:rPr>
              <w:t>。主觀反思欄位須使用者親手填寫始能核准。</w:t>
            </w:r>
          </w:p>
        </w:tc>
      </w:tr>
      <w:tr w:rsidR="00FE0AD7" w14:paraId="17586EFF"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50A7B45E"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CBF5FE7" w14:textId="77777777" w:rsidR="00FE0AD7" w:rsidRDefault="00FE0AD7">
            <w:pPr>
              <w:spacing w:line="220" w:lineRule="auto"/>
            </w:pPr>
            <w:proofErr w:type="spellStart"/>
            <w:r>
              <w:rPr>
                <w:rFonts w:ascii="Consolas" w:hAnsi="Consolas" w:cs="Consolas"/>
                <w:sz w:val="18"/>
                <w:szCs w:val="18"/>
              </w:rPr>
              <w:t>daily_reflection_segments</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4CEEE04"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17457C7" w14:textId="77777777" w:rsidR="00FE0AD7" w:rsidRDefault="00FE0AD7">
            <w:pPr>
              <w:spacing w:line="220" w:lineRule="auto"/>
            </w:pPr>
            <w:r>
              <w:rPr>
                <w:sz w:val="18"/>
                <w:szCs w:val="18"/>
              </w:rPr>
              <w:t>日報時段分解。僅同步去識別化泛化後的安全版本。</w:t>
            </w:r>
          </w:p>
        </w:tc>
      </w:tr>
      <w:tr w:rsidR="00FE0AD7" w14:paraId="496D2FA5" w14:textId="77777777" w:rsidTr="004B19AC">
        <w:tc>
          <w:tcPr>
            <w:tcW w:w="1129" w:type="dxa"/>
            <w:vMerge/>
            <w:tcBorders>
              <w:left w:val="single" w:sz="4" w:space="0" w:color="7F7F7F"/>
              <w:right w:val="single" w:sz="4" w:space="0" w:color="7F7F7F"/>
            </w:tcBorders>
            <w:shd w:val="clear" w:color="auto" w:fill="FFFFFF"/>
            <w:tcMar>
              <w:top w:w="50" w:type="dxa"/>
              <w:left w:w="90" w:type="dxa"/>
              <w:bottom w:w="50" w:type="dxa"/>
              <w:right w:w="90" w:type="dxa"/>
            </w:tcMar>
            <w:vAlign w:val="center"/>
          </w:tcPr>
          <w:p w14:paraId="36A6F04C"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D5D6E46" w14:textId="77777777" w:rsidR="00FE0AD7" w:rsidRDefault="00FE0AD7">
            <w:pPr>
              <w:spacing w:line="220" w:lineRule="auto"/>
            </w:pPr>
            <w:proofErr w:type="spellStart"/>
            <w:r>
              <w:rPr>
                <w:rFonts w:ascii="Consolas" w:hAnsi="Consolas" w:cs="Consolas"/>
                <w:sz w:val="18"/>
                <w:szCs w:val="18"/>
              </w:rPr>
              <w:t>xp_ledger</w:t>
            </w:r>
            <w:proofErr w:type="spellEnd"/>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45C4507"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492A914" w14:textId="25C6751F" w:rsidR="00FE0AD7" w:rsidRDefault="00FE0AD7">
            <w:pPr>
              <w:spacing w:line="220" w:lineRule="auto"/>
            </w:pPr>
            <w:proofErr w:type="gramStart"/>
            <w:r>
              <w:rPr>
                <w:sz w:val="18"/>
                <w:szCs w:val="18"/>
              </w:rPr>
              <w:t>經驗值異動明細帳</w:t>
            </w:r>
            <w:proofErr w:type="gramEnd"/>
            <w:r>
              <w:rPr>
                <w:sz w:val="18"/>
                <w:szCs w:val="18"/>
              </w:rPr>
              <w:t>本</w:t>
            </w:r>
            <w:r w:rsidR="008C7B4D">
              <w:rPr>
                <w:rFonts w:hint="eastAsia"/>
                <w:sz w:val="18"/>
                <w:szCs w:val="18"/>
              </w:rPr>
              <w:t>。</w:t>
            </w:r>
          </w:p>
        </w:tc>
      </w:tr>
      <w:tr w:rsidR="00FE0AD7" w14:paraId="17562B13" w14:textId="77777777" w:rsidTr="004B19AC">
        <w:tc>
          <w:tcPr>
            <w:tcW w:w="1129" w:type="dxa"/>
            <w:vMerge/>
            <w:tcBorders>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CC99C70" w14:textId="77777777" w:rsidR="00FE0AD7" w:rsidRDefault="00FE0AD7">
            <w:pPr>
              <w:spacing w:line="220" w:lineRule="auto"/>
            </w:pPr>
          </w:p>
        </w:tc>
        <w:tc>
          <w:tcPr>
            <w:tcW w:w="269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D836A2C" w14:textId="77777777" w:rsidR="00FE0AD7" w:rsidRDefault="00FE0AD7">
            <w:pPr>
              <w:spacing w:line="220" w:lineRule="auto"/>
            </w:pPr>
            <w:r>
              <w:rPr>
                <w:rFonts w:ascii="Consolas" w:hAnsi="Consolas" w:cs="Consolas"/>
                <w:sz w:val="18"/>
                <w:szCs w:val="18"/>
              </w:rPr>
              <w:t>m6_6_communities</w:t>
            </w:r>
            <w:r>
              <w:rPr>
                <w:sz w:val="18"/>
                <w:szCs w:val="18"/>
              </w:rPr>
              <w:t xml:space="preserve"> </w:t>
            </w:r>
            <w:r>
              <w:rPr>
                <w:sz w:val="18"/>
                <w:szCs w:val="18"/>
              </w:rPr>
              <w:t>等</w:t>
            </w:r>
          </w:p>
        </w:tc>
        <w:tc>
          <w:tcPr>
            <w:tcW w:w="1134"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158D12FF" w14:textId="77777777" w:rsidR="00FE0AD7" w:rsidRDefault="00FE0AD7">
            <w:pPr>
              <w:spacing w:line="220" w:lineRule="auto"/>
            </w:pPr>
            <w:r>
              <w:rPr>
                <w:sz w:val="18"/>
                <w:szCs w:val="18"/>
              </w:rPr>
              <w:t>L3</w:t>
            </w:r>
            <w:r>
              <w:rPr>
                <w:sz w:val="18"/>
                <w:szCs w:val="18"/>
              </w:rPr>
              <w:t>（狀態）</w:t>
            </w:r>
          </w:p>
        </w:tc>
        <w:tc>
          <w:tcPr>
            <w:tcW w:w="4819"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D5BD710" w14:textId="77777777" w:rsidR="00FE0AD7" w:rsidRDefault="00FE0AD7">
            <w:pPr>
              <w:spacing w:line="220" w:lineRule="auto"/>
            </w:pPr>
            <w:r>
              <w:rPr>
                <w:sz w:val="18"/>
                <w:szCs w:val="18"/>
              </w:rPr>
              <w:t>社群互動、成員列表、</w:t>
            </w:r>
            <w:proofErr w:type="gramStart"/>
            <w:r>
              <w:rPr>
                <w:sz w:val="18"/>
                <w:szCs w:val="18"/>
              </w:rPr>
              <w:t>公開貼文與經驗值質押</w:t>
            </w:r>
            <w:proofErr w:type="gramEnd"/>
            <w:r>
              <w:rPr>
                <w:sz w:val="18"/>
                <w:szCs w:val="18"/>
              </w:rPr>
              <w:t>承諾。</w:t>
            </w:r>
          </w:p>
        </w:tc>
      </w:tr>
    </w:tbl>
    <w:p w14:paraId="5FBF3C76" w14:textId="77777777" w:rsidR="0020433A" w:rsidRDefault="00000000">
      <w:pPr>
        <w:ind w:firstLine="357"/>
        <w:jc w:val="both"/>
      </w:pPr>
      <w:r>
        <w:t>在資料庫設計與實作中，包含以下兩項核心設計機制：</w:t>
      </w:r>
    </w:p>
    <w:p w14:paraId="467F5C6C" w14:textId="77777777" w:rsidR="0020433A" w:rsidRDefault="00000000">
      <w:pPr>
        <w:pStyle w:val="a4"/>
        <w:numPr>
          <w:ilvl w:val="0"/>
          <w:numId w:val="5"/>
        </w:numPr>
        <w:jc w:val="both"/>
      </w:pPr>
      <w:r>
        <w:rPr>
          <w:b/>
          <w:bCs/>
        </w:rPr>
        <w:t>經驗值</w:t>
      </w:r>
      <w:proofErr w:type="gramStart"/>
      <w:r>
        <w:rPr>
          <w:b/>
          <w:bCs/>
        </w:rPr>
        <w:t>帳本</w:t>
      </w:r>
      <w:proofErr w:type="gramEnd"/>
      <w:r>
        <w:rPr>
          <w:b/>
          <w:bCs/>
        </w:rPr>
        <w:t>（</w:t>
      </w:r>
      <w:r>
        <w:rPr>
          <w:b/>
          <w:bCs/>
        </w:rPr>
        <w:t>XP Ledger</w:t>
      </w:r>
      <w:r>
        <w:rPr>
          <w:b/>
          <w:bCs/>
        </w:rPr>
        <w:t>）不可逆性與等級保護</w:t>
      </w:r>
      <w:r>
        <w:t>：系統實施了「歷史累積經驗值（</w:t>
      </w:r>
      <w:proofErr w:type="spellStart"/>
      <w:r>
        <w:rPr>
          <w:rFonts w:ascii="Consolas" w:hAnsi="Consolas" w:cs="Consolas"/>
        </w:rPr>
        <w:t>lifetime_xp</w:t>
      </w:r>
      <w:proofErr w:type="spellEnd"/>
      <w:r>
        <w:t>）只增不減」的設計（由後端</w:t>
      </w:r>
      <w:r>
        <w:t xml:space="preserve"> </w:t>
      </w:r>
      <w:proofErr w:type="spellStart"/>
      <w:r>
        <w:rPr>
          <w:rFonts w:ascii="Consolas" w:hAnsi="Consolas" w:cs="Consolas"/>
        </w:rPr>
        <w:t>XPGatekeeper</w:t>
      </w:r>
      <w:proofErr w:type="spellEnd"/>
      <w:r>
        <w:t xml:space="preserve"> </w:t>
      </w:r>
      <w:r>
        <w:t>與資料庫級約束強制保證）。當使用者在社群中進行「承諾質押」或「兌換獎勵」等花費行為時，系統只會</w:t>
      </w:r>
      <w:proofErr w:type="gramStart"/>
      <w:r>
        <w:t>扣減可用</w:t>
      </w:r>
      <w:proofErr w:type="gramEnd"/>
      <w:r>
        <w:t>經驗值（</w:t>
      </w:r>
      <w:proofErr w:type="spellStart"/>
      <w:r>
        <w:rPr>
          <w:rFonts w:ascii="Consolas" w:hAnsi="Consolas" w:cs="Consolas"/>
        </w:rPr>
        <w:t>current_xp</w:t>
      </w:r>
      <w:proofErr w:type="spellEnd"/>
      <w:r>
        <w:t>），絕不扣減用以計算等級的</w:t>
      </w:r>
      <w:r>
        <w:t xml:space="preserve"> </w:t>
      </w:r>
      <w:proofErr w:type="spellStart"/>
      <w:r>
        <w:rPr>
          <w:rFonts w:ascii="Consolas" w:hAnsi="Consolas" w:cs="Consolas"/>
        </w:rPr>
        <w:t>lifetime_xp</w:t>
      </w:r>
      <w:proofErr w:type="spellEnd"/>
      <w:r>
        <w:t>。這保證了使用者的等級永遠不會倒退，從而避免了心理學上的損失厭惡造成動機挫折。</w:t>
      </w:r>
    </w:p>
    <w:p w14:paraId="1F09881C" w14:textId="77777777" w:rsidR="0020433A" w:rsidRDefault="00000000">
      <w:pPr>
        <w:pStyle w:val="a4"/>
        <w:numPr>
          <w:ilvl w:val="0"/>
          <w:numId w:val="5"/>
        </w:numPr>
        <w:jc w:val="both"/>
      </w:pPr>
      <w:r>
        <w:rPr>
          <w:b/>
          <w:bCs/>
        </w:rPr>
        <w:t>日報時段子表的雙版本語意設計</w:t>
      </w:r>
      <w:r>
        <w:t>：</w:t>
      </w:r>
      <w:proofErr w:type="spellStart"/>
      <w:r>
        <w:rPr>
          <w:rFonts w:ascii="Consolas" w:hAnsi="Consolas" w:cs="Consolas"/>
        </w:rPr>
        <w:t>daily_reflection_segments</w:t>
      </w:r>
      <w:proofErr w:type="spellEnd"/>
      <w:r>
        <w:t xml:space="preserve"> </w:t>
      </w:r>
      <w:r>
        <w:t>中區分為本地端細節版本與雲端安全同步版本。當本地桌面端顯示時，能從</w:t>
      </w:r>
      <w:r>
        <w:t xml:space="preserve"> SQLite </w:t>
      </w:r>
      <w:r>
        <w:t>中聯結查詢詳細的活動軌跡；但當日報上傳同步至</w:t>
      </w:r>
      <w:r>
        <w:t xml:space="preserve"> </w:t>
      </w:r>
      <w:proofErr w:type="spellStart"/>
      <w:r>
        <w:t>Supabase</w:t>
      </w:r>
      <w:proofErr w:type="spellEnd"/>
      <w:r>
        <w:t xml:space="preserve"> </w:t>
      </w:r>
      <w:r>
        <w:t>時，後端</w:t>
      </w:r>
      <w:r>
        <w:t xml:space="preserve"> API </w:t>
      </w:r>
      <w:r>
        <w:t>白名單限制僅能</w:t>
      </w:r>
      <w:proofErr w:type="gramStart"/>
      <w:r>
        <w:t>上傳經邊緣</w:t>
      </w:r>
      <w:proofErr w:type="gramEnd"/>
      <w:r>
        <w:t xml:space="preserve"> SLM </w:t>
      </w:r>
      <w:r>
        <w:t>泛化去識別化後的安全版本（如</w:t>
      </w:r>
      <w:r>
        <w:t xml:space="preserve"> </w:t>
      </w:r>
      <w:proofErr w:type="spellStart"/>
      <w:r>
        <w:rPr>
          <w:rFonts w:ascii="Consolas" w:hAnsi="Consolas" w:cs="Consolas"/>
        </w:rPr>
        <w:t>safe_summary</w:t>
      </w:r>
      <w:proofErr w:type="spellEnd"/>
      <w:r>
        <w:t xml:space="preserve"> </w:t>
      </w:r>
      <w:r>
        <w:t>為「進行資訊工程學術研究」，而非包含具體連結的明文），確保敏感活動隱私不會外</w:t>
      </w:r>
      <w:proofErr w:type="gramStart"/>
      <w:r>
        <w:t>洩</w:t>
      </w:r>
      <w:proofErr w:type="gramEnd"/>
      <w:r>
        <w:t>。</w:t>
      </w:r>
    </w:p>
    <w:p w14:paraId="4BB74ABA" w14:textId="4118FB50" w:rsidR="0020433A" w:rsidRDefault="00883766">
      <w:pPr>
        <w:spacing w:before="100" w:after="40" w:line="480" w:lineRule="auto"/>
        <w:outlineLvl w:val="1"/>
      </w:pPr>
      <w:r>
        <w:rPr>
          <w:rFonts w:hint="eastAsia"/>
          <w:b/>
          <w:bCs/>
          <w:sz w:val="28"/>
          <w:szCs w:val="28"/>
        </w:rPr>
        <w:t>3</w:t>
      </w:r>
      <w:r>
        <w:rPr>
          <w:b/>
          <w:bCs/>
          <w:sz w:val="28"/>
          <w:szCs w:val="28"/>
        </w:rPr>
        <w:t>.</w:t>
      </w:r>
      <w:r w:rsidR="000102EE">
        <w:rPr>
          <w:rFonts w:hint="eastAsia"/>
          <w:b/>
          <w:bCs/>
          <w:sz w:val="28"/>
          <w:szCs w:val="28"/>
        </w:rPr>
        <w:t>5</w:t>
      </w:r>
      <w:r>
        <w:rPr>
          <w:b/>
          <w:bCs/>
          <w:sz w:val="28"/>
          <w:szCs w:val="28"/>
        </w:rPr>
        <w:t xml:space="preserve">. </w:t>
      </w:r>
      <w:r>
        <w:rPr>
          <w:b/>
          <w:bCs/>
          <w:sz w:val="28"/>
          <w:szCs w:val="28"/>
        </w:rPr>
        <w:t>多智能體</w:t>
      </w:r>
      <w:r>
        <w:rPr>
          <w:b/>
          <w:bCs/>
          <w:sz w:val="28"/>
          <w:szCs w:val="28"/>
        </w:rPr>
        <w:t xml:space="preserve"> Agent </w:t>
      </w:r>
      <w:r>
        <w:rPr>
          <w:b/>
          <w:bCs/>
          <w:sz w:val="28"/>
          <w:szCs w:val="28"/>
        </w:rPr>
        <w:t>流設計</w:t>
      </w:r>
    </w:p>
    <w:p w14:paraId="51BA9005" w14:textId="14DDD065" w:rsidR="0020433A" w:rsidRDefault="00902E42">
      <w:pPr>
        <w:ind w:firstLine="357"/>
        <w:jc w:val="both"/>
      </w:pPr>
      <w:r w:rsidRPr="00371060">
        <w:rPr>
          <w:b/>
          <w:bCs/>
          <w:noProof/>
        </w:rPr>
        <w:drawing>
          <wp:anchor distT="0" distB="0" distL="114300" distR="114300" simplePos="0" relativeHeight="251660288" behindDoc="0" locked="0" layoutInCell="1" allowOverlap="1" wp14:anchorId="3B017ED6" wp14:editId="343F81EE">
            <wp:simplePos x="0" y="0"/>
            <wp:positionH relativeFrom="margin">
              <wp:posOffset>559559</wp:posOffset>
            </wp:positionH>
            <wp:positionV relativeFrom="paragraph">
              <wp:posOffset>614045</wp:posOffset>
            </wp:positionV>
            <wp:extent cx="4640580" cy="2510790"/>
            <wp:effectExtent l="0" t="0" r="7620" b="3810"/>
            <wp:wrapTopAndBottom/>
            <wp:docPr id="80188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026" name=""/>
                    <pic:cNvPicPr/>
                  </pic:nvPicPr>
                  <pic:blipFill>
                    <a:blip r:embed="rId5">
                      <a:extLst>
                        <a:ext uri="{28A0092B-C50C-407E-A947-70E740481C1C}">
                          <a14:useLocalDpi xmlns:a14="http://schemas.microsoft.com/office/drawing/2010/main" val="0"/>
                        </a:ext>
                      </a:extLst>
                    </a:blip>
                    <a:stretch>
                      <a:fillRect/>
                    </a:stretch>
                  </pic:blipFill>
                  <pic:spPr>
                    <a:xfrm>
                      <a:off x="0" y="0"/>
                      <a:ext cx="4640580" cy="2510790"/>
                    </a:xfrm>
                    <a:prstGeom prst="rect">
                      <a:avLst/>
                    </a:prstGeom>
                  </pic:spPr>
                </pic:pic>
              </a:graphicData>
            </a:graphic>
            <wp14:sizeRelH relativeFrom="margin">
              <wp14:pctWidth>0</wp14:pctWidth>
            </wp14:sizeRelH>
            <wp14:sizeRelV relativeFrom="margin">
              <wp14:pctHeight>0</wp14:pctHeight>
            </wp14:sizeRelV>
          </wp:anchor>
        </w:drawing>
      </w:r>
      <w:r>
        <w:t>系統的第三層核心是以</w:t>
      </w:r>
      <w:r>
        <w:t xml:space="preserve"> </w:t>
      </w:r>
      <w:proofErr w:type="spellStart"/>
      <w:r>
        <w:t>LangGraph</w:t>
      </w:r>
      <w:proofErr w:type="spellEnd"/>
      <w:r>
        <w:t xml:space="preserve"> </w:t>
      </w:r>
      <w:r>
        <w:t>框架編排的</w:t>
      </w:r>
      <w:proofErr w:type="gramStart"/>
      <w:r>
        <w:t>巢狀多智能</w:t>
      </w:r>
      <w:proofErr w:type="gramEnd"/>
      <w:r>
        <w:t>體狀態機。系統的對話流程分為外層的「路由協調圖」與內層的「專家人設狀態機」，藉由雙層解</w:t>
      </w:r>
      <w:proofErr w:type="gramStart"/>
      <w:r>
        <w:t>耦</w:t>
      </w:r>
      <w:proofErr w:type="gramEnd"/>
      <w:r>
        <w:t>設計，將「意圖與安全分流」和「具體諮商角色表現」獨立處理。外層流程如</w:t>
      </w:r>
      <w:r>
        <w:t xml:space="preserve"> Figure 1 </w:t>
      </w:r>
      <w:r>
        <w:t>所示。</w:t>
      </w:r>
    </w:p>
    <w:p w14:paraId="4C9D37EF" w14:textId="13BEAC1F" w:rsidR="0020433A" w:rsidRDefault="00000000">
      <w:pPr>
        <w:spacing w:before="40" w:after="140"/>
        <w:jc w:val="center"/>
      </w:pPr>
      <w:r>
        <w:rPr>
          <w:b/>
          <w:bCs/>
        </w:rPr>
        <w:t xml:space="preserve">Figure 1. </w:t>
      </w:r>
      <w:r>
        <w:t>多智能體外層路由協調圖（</w:t>
      </w:r>
      <w:r>
        <w:t>Router Graph</w:t>
      </w:r>
      <w:r>
        <w:t>）</w:t>
      </w:r>
    </w:p>
    <w:p w14:paraId="4677ADE8" w14:textId="191652D2" w:rsidR="0020433A" w:rsidRDefault="00883766">
      <w:pPr>
        <w:spacing w:before="80" w:after="20"/>
        <w:outlineLvl w:val="2"/>
      </w:pPr>
      <w:r>
        <w:rPr>
          <w:rFonts w:hint="eastAsia"/>
          <w:b/>
          <w:bCs/>
          <w:sz w:val="28"/>
          <w:szCs w:val="28"/>
        </w:rPr>
        <w:lastRenderedPageBreak/>
        <w:t>3</w:t>
      </w:r>
      <w:r>
        <w:rPr>
          <w:b/>
          <w:bCs/>
          <w:sz w:val="28"/>
          <w:szCs w:val="28"/>
        </w:rPr>
        <w:t>.</w:t>
      </w:r>
      <w:r w:rsidR="000102EE">
        <w:rPr>
          <w:rFonts w:hint="eastAsia"/>
          <w:b/>
          <w:bCs/>
          <w:sz w:val="28"/>
          <w:szCs w:val="28"/>
        </w:rPr>
        <w:t>5</w:t>
      </w:r>
      <w:r>
        <w:rPr>
          <w:b/>
          <w:bCs/>
          <w:sz w:val="28"/>
          <w:szCs w:val="28"/>
        </w:rPr>
        <w:t xml:space="preserve">.1. </w:t>
      </w:r>
      <w:r>
        <w:rPr>
          <w:b/>
          <w:bCs/>
          <w:sz w:val="28"/>
          <w:szCs w:val="28"/>
        </w:rPr>
        <w:t>外層：路由協調圖（</w:t>
      </w:r>
      <w:r>
        <w:rPr>
          <w:b/>
          <w:bCs/>
          <w:sz w:val="28"/>
          <w:szCs w:val="28"/>
        </w:rPr>
        <w:t>Router Graph</w:t>
      </w:r>
      <w:r>
        <w:rPr>
          <w:b/>
          <w:bCs/>
          <w:sz w:val="28"/>
          <w:szCs w:val="28"/>
        </w:rPr>
        <w:t>）</w:t>
      </w:r>
    </w:p>
    <w:p w14:paraId="6903B87F" w14:textId="77777777" w:rsidR="00883766" w:rsidRPr="00883766" w:rsidRDefault="00883766" w:rsidP="00883766">
      <w:pPr>
        <w:spacing w:before="80" w:after="20"/>
        <w:outlineLvl w:val="2"/>
      </w:pPr>
      <w:r w:rsidRPr="00883766">
        <w:t>當使用者送出訊息時，會進入頂層協調路由圖：</w:t>
      </w:r>
    </w:p>
    <w:p w14:paraId="4EC9D71F" w14:textId="7B9B71AA" w:rsidR="00883766" w:rsidRPr="00883766" w:rsidRDefault="00883766" w:rsidP="00883766">
      <w:pPr>
        <w:numPr>
          <w:ilvl w:val="0"/>
          <w:numId w:val="23"/>
        </w:numPr>
        <w:spacing w:before="80" w:after="20"/>
        <w:outlineLvl w:val="2"/>
      </w:pPr>
      <w:r w:rsidRPr="00883766">
        <w:rPr>
          <w:b/>
          <w:bCs/>
        </w:rPr>
        <w:t>安全過濾節點</w:t>
      </w:r>
      <w:r w:rsidRPr="00883766">
        <w:t>：調用安全過濾模組，檢測使用者輸入是否包含惡意提示詞注入攻擊（</w:t>
      </w:r>
      <w:r w:rsidRPr="00883766">
        <w:t>Prompt Injection</w:t>
      </w:r>
      <w:r w:rsidRPr="00883766">
        <w:t>），若判定為惡意則直接流向結束。</w:t>
      </w:r>
    </w:p>
    <w:p w14:paraId="304EAB30" w14:textId="77777777" w:rsidR="00883766" w:rsidRPr="00883766" w:rsidRDefault="00883766" w:rsidP="00883766">
      <w:pPr>
        <w:numPr>
          <w:ilvl w:val="0"/>
          <w:numId w:val="23"/>
        </w:numPr>
        <w:spacing w:before="80" w:after="20"/>
        <w:outlineLvl w:val="2"/>
      </w:pPr>
      <w:r w:rsidRPr="00883766">
        <w:rPr>
          <w:b/>
          <w:bCs/>
        </w:rPr>
        <w:t>規則分流路由節點</w:t>
      </w:r>
      <w:r w:rsidRPr="00883766">
        <w:t>：依據使用者的目前角色設定、</w:t>
      </w:r>
      <w:proofErr w:type="gramStart"/>
      <w:r w:rsidRPr="00883766">
        <w:t>邊緣端回傳</w:t>
      </w:r>
      <w:proofErr w:type="gramEnd"/>
      <w:r w:rsidRPr="00883766">
        <w:t>的意圖特徵，</w:t>
      </w:r>
      <w:proofErr w:type="gramStart"/>
      <w:r w:rsidRPr="00883766">
        <w:t>判斷應路由</w:t>
      </w:r>
      <w:proofErr w:type="gramEnd"/>
      <w:r w:rsidRPr="00883766">
        <w:t>給哪位</w:t>
      </w:r>
      <w:r w:rsidRPr="00883766">
        <w:t xml:space="preserve"> AI </w:t>
      </w:r>
      <w:r w:rsidRPr="00883766">
        <w:t>專家（如「資工學長」、「諮商心理師」）或通用的「工具型</w:t>
      </w:r>
      <w:r w:rsidRPr="00883766">
        <w:t xml:space="preserve"> AI </w:t>
      </w:r>
      <w:r w:rsidRPr="00883766">
        <w:t>助理」。若</w:t>
      </w:r>
      <w:proofErr w:type="gramStart"/>
      <w:r w:rsidRPr="00883766">
        <w:t>前端已由</w:t>
      </w:r>
      <w:proofErr w:type="gramEnd"/>
      <w:r w:rsidRPr="00883766">
        <w:t>使用者明確選定特定專家，則直接繞過路由判定。</w:t>
      </w:r>
    </w:p>
    <w:p w14:paraId="550A0BA1" w14:textId="77777777" w:rsidR="00883766" w:rsidRPr="00883766" w:rsidRDefault="00883766" w:rsidP="00883766">
      <w:pPr>
        <w:numPr>
          <w:ilvl w:val="0"/>
          <w:numId w:val="23"/>
        </w:numPr>
        <w:spacing w:before="80" w:after="20"/>
        <w:outlineLvl w:val="2"/>
      </w:pPr>
      <w:r w:rsidRPr="00883766">
        <w:rPr>
          <w:b/>
          <w:bCs/>
        </w:rPr>
        <w:t>人設容器節點</w:t>
      </w:r>
      <w:r w:rsidRPr="00883766">
        <w:t>：若分流至工具型</w:t>
      </w:r>
      <w:r w:rsidRPr="00883766">
        <w:t xml:space="preserve"> AI </w:t>
      </w:r>
      <w:r w:rsidRPr="00883766">
        <w:t>助理，則以客觀、中立、詳盡的系統提示詞呼叫雲端模型生成回應，並於</w:t>
      </w:r>
      <w:proofErr w:type="gramStart"/>
      <w:r w:rsidRPr="00883766">
        <w:t>最</w:t>
      </w:r>
      <w:proofErr w:type="gramEnd"/>
      <w:r w:rsidRPr="00883766">
        <w:t>末端自動偵測是否需建議使用者點擊配對特定領域的專家；若分流至特定</w:t>
      </w:r>
      <w:r w:rsidRPr="00883766">
        <w:t xml:space="preserve"> </w:t>
      </w:r>
      <w:proofErr w:type="spellStart"/>
      <w:r w:rsidRPr="00883766">
        <w:t>AI</w:t>
      </w:r>
      <w:proofErr w:type="spellEnd"/>
      <w:r w:rsidRPr="00883766">
        <w:t xml:space="preserve"> </w:t>
      </w:r>
      <w:r w:rsidRPr="00883766">
        <w:t>專家，則將狀態傳遞並啟動內層的「專家人設狀態機」。同時，系統會以非同步背景任務派發觀察者模組，從對話中提煉潛在的專案與目標承諾並寫入</w:t>
      </w:r>
      <w:r w:rsidRPr="00883766">
        <w:t xml:space="preserve"> L3 </w:t>
      </w:r>
      <w:r w:rsidRPr="00883766">
        <w:t>資料庫，此過程完全不阻塞主對話流程。</w:t>
      </w:r>
    </w:p>
    <w:p w14:paraId="33A5370B" w14:textId="278F7CE7" w:rsidR="0020433A" w:rsidRDefault="00371060">
      <w:pPr>
        <w:spacing w:before="40" w:after="140"/>
        <w:jc w:val="center"/>
      </w:pPr>
      <w:r w:rsidRPr="00371060">
        <w:rPr>
          <w:b/>
          <w:bCs/>
          <w:noProof/>
        </w:rPr>
        <w:drawing>
          <wp:anchor distT="0" distB="0" distL="114300" distR="114300" simplePos="0" relativeHeight="251659264" behindDoc="0" locked="0" layoutInCell="1" allowOverlap="1" wp14:anchorId="46B7620A" wp14:editId="2A2BDCDA">
            <wp:simplePos x="0" y="0"/>
            <wp:positionH relativeFrom="margin">
              <wp:posOffset>1127125</wp:posOffset>
            </wp:positionH>
            <wp:positionV relativeFrom="paragraph">
              <wp:posOffset>0</wp:posOffset>
            </wp:positionV>
            <wp:extent cx="3793490" cy="3277870"/>
            <wp:effectExtent l="0" t="0" r="0" b="0"/>
            <wp:wrapTopAndBottom/>
            <wp:docPr id="13360898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984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3490" cy="327787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Figure 2. </w:t>
      </w:r>
      <w:r>
        <w:t>專家人設內層狀態機（</w:t>
      </w:r>
      <w:r>
        <w:t>Persona Graph</w:t>
      </w:r>
      <w:r>
        <w:t>）</w:t>
      </w:r>
    </w:p>
    <w:p w14:paraId="643D5F42" w14:textId="08740F2B" w:rsidR="0020433A" w:rsidRDefault="00883766">
      <w:pPr>
        <w:spacing w:before="80" w:after="20"/>
        <w:outlineLvl w:val="2"/>
      </w:pPr>
      <w:r>
        <w:rPr>
          <w:rFonts w:hint="eastAsia"/>
          <w:b/>
          <w:bCs/>
          <w:sz w:val="28"/>
          <w:szCs w:val="28"/>
        </w:rPr>
        <w:t>3</w:t>
      </w:r>
      <w:r>
        <w:rPr>
          <w:b/>
          <w:bCs/>
          <w:sz w:val="28"/>
          <w:szCs w:val="28"/>
        </w:rPr>
        <w:t>.</w:t>
      </w:r>
      <w:r w:rsidR="000102EE">
        <w:rPr>
          <w:rFonts w:hint="eastAsia"/>
          <w:b/>
          <w:bCs/>
          <w:sz w:val="28"/>
          <w:szCs w:val="28"/>
        </w:rPr>
        <w:t>5</w:t>
      </w:r>
      <w:r>
        <w:rPr>
          <w:b/>
          <w:bCs/>
          <w:sz w:val="28"/>
          <w:szCs w:val="28"/>
        </w:rPr>
        <w:t xml:space="preserve">.2. </w:t>
      </w:r>
      <w:r>
        <w:rPr>
          <w:b/>
          <w:bCs/>
          <w:sz w:val="28"/>
          <w:szCs w:val="28"/>
        </w:rPr>
        <w:t>內層：專家人設狀態機（</w:t>
      </w:r>
      <w:r>
        <w:rPr>
          <w:b/>
          <w:bCs/>
          <w:sz w:val="28"/>
          <w:szCs w:val="28"/>
        </w:rPr>
        <w:t>Persona Graph</w:t>
      </w:r>
      <w:r>
        <w:rPr>
          <w:b/>
          <w:bCs/>
          <w:sz w:val="28"/>
          <w:szCs w:val="28"/>
        </w:rPr>
        <w:t>）</w:t>
      </w:r>
    </w:p>
    <w:p w14:paraId="5F7BD0AF" w14:textId="7D663B70" w:rsidR="00883766" w:rsidRPr="00883766" w:rsidRDefault="00883766" w:rsidP="00883766">
      <w:pPr>
        <w:ind w:firstLine="357"/>
        <w:jc w:val="both"/>
      </w:pPr>
      <w:r w:rsidRPr="00883766">
        <w:t>專家的每一則回應都需通過精細的狀態處理鏈，以落實長期陪伴的一致與防護同理心失真：</w:t>
      </w:r>
    </w:p>
    <w:p w14:paraId="2C01C2A9" w14:textId="77777777" w:rsidR="00883766" w:rsidRPr="00883766" w:rsidRDefault="00883766" w:rsidP="00883766">
      <w:pPr>
        <w:numPr>
          <w:ilvl w:val="0"/>
          <w:numId w:val="24"/>
        </w:numPr>
        <w:jc w:val="both"/>
      </w:pPr>
      <w:r w:rsidRPr="00883766">
        <w:rPr>
          <w:b/>
          <w:bCs/>
        </w:rPr>
        <w:t>二次安全過濾節點</w:t>
      </w:r>
      <w:r w:rsidRPr="00883766">
        <w:t>：在專家端再次過濾</w:t>
      </w:r>
      <w:r w:rsidRPr="00883766">
        <w:t xml:space="preserve"> Prompt </w:t>
      </w:r>
      <w:r w:rsidRPr="00883766">
        <w:t>注入，阻斷風險。</w:t>
      </w:r>
    </w:p>
    <w:p w14:paraId="4C54245E" w14:textId="77777777" w:rsidR="00244F67" w:rsidRDefault="00883766" w:rsidP="00244F67">
      <w:pPr>
        <w:numPr>
          <w:ilvl w:val="0"/>
          <w:numId w:val="24"/>
        </w:numPr>
        <w:jc w:val="both"/>
      </w:pPr>
      <w:r w:rsidRPr="00244F67">
        <w:rPr>
          <w:b/>
          <w:bCs/>
        </w:rPr>
        <w:t>信念</w:t>
      </w:r>
      <w:proofErr w:type="gramStart"/>
      <w:r w:rsidRPr="00244F67">
        <w:rPr>
          <w:b/>
          <w:bCs/>
        </w:rPr>
        <w:t>—</w:t>
      </w:r>
      <w:proofErr w:type="gramEnd"/>
      <w:r w:rsidRPr="00244F67">
        <w:rPr>
          <w:b/>
          <w:bCs/>
        </w:rPr>
        <w:t>渴望</w:t>
      </w:r>
      <w:proofErr w:type="gramStart"/>
      <w:r w:rsidRPr="00244F67">
        <w:rPr>
          <w:b/>
          <w:bCs/>
        </w:rPr>
        <w:t>—</w:t>
      </w:r>
      <w:proofErr w:type="gramEnd"/>
      <w:r w:rsidRPr="00244F67">
        <w:rPr>
          <w:b/>
          <w:bCs/>
        </w:rPr>
        <w:t>意圖橋接節點</w:t>
      </w:r>
      <w:r w:rsidRPr="00883766">
        <w:t>：基於</w:t>
      </w:r>
      <w:r w:rsidRPr="00883766">
        <w:t xml:space="preserve"> BDI </w:t>
      </w:r>
      <w:r w:rsidRPr="00883766">
        <w:t>代理人模型，將專家的「信念」與「渴望」進行語意橋接，轉化為「行動意圖」，避免</w:t>
      </w:r>
      <w:proofErr w:type="gramStart"/>
      <w:r w:rsidRPr="00883766">
        <w:t>直接拼</w:t>
      </w:r>
      <w:proofErr w:type="gramEnd"/>
      <w:r w:rsidRPr="00883766">
        <w:t>接導致的同理心失靈。</w:t>
      </w:r>
    </w:p>
    <w:p w14:paraId="644AB8E3" w14:textId="560323BC" w:rsidR="00244F67" w:rsidRDefault="00244F67" w:rsidP="00244F67">
      <w:pPr>
        <w:numPr>
          <w:ilvl w:val="0"/>
          <w:numId w:val="24"/>
        </w:numPr>
        <w:jc w:val="both"/>
        <w:rPr>
          <w:rFonts w:hint="eastAsia"/>
        </w:rPr>
      </w:pPr>
      <w:r w:rsidRPr="000304EF">
        <w:rPr>
          <w:rFonts w:hint="eastAsia"/>
          <w:b/>
          <w:bCs/>
        </w:rPr>
        <w:t>阻抗偵測節點</w:t>
      </w:r>
      <w:r>
        <w:rPr>
          <w:rFonts w:hint="eastAsia"/>
        </w:rPr>
        <w:t>：分析使用者輸入中的情緒指標（如</w:t>
      </w:r>
      <w:r>
        <w:rPr>
          <w:rFonts w:hint="eastAsia"/>
        </w:rPr>
        <w:t xml:space="preserve"> Valence-Arousal </w:t>
      </w:r>
      <w:r>
        <w:rPr>
          <w:rFonts w:hint="eastAsia"/>
        </w:rPr>
        <w:t>分數與抗拒性詞彙），評估使用者是否出現心理阻抗。</w:t>
      </w:r>
    </w:p>
    <w:p w14:paraId="6AB9AC8F" w14:textId="0287FDFD" w:rsidR="00244F67" w:rsidRDefault="00244F67" w:rsidP="00244F67">
      <w:pPr>
        <w:numPr>
          <w:ilvl w:val="0"/>
          <w:numId w:val="24"/>
        </w:numPr>
        <w:jc w:val="both"/>
        <w:rPr>
          <w:rFonts w:hint="eastAsia"/>
        </w:rPr>
      </w:pPr>
      <w:r w:rsidRPr="000304EF">
        <w:rPr>
          <w:rFonts w:hint="eastAsia"/>
          <w:b/>
          <w:bCs/>
        </w:rPr>
        <w:t>語氣漸進調整狀態機</w:t>
      </w:r>
      <w:r>
        <w:rPr>
          <w:rFonts w:hint="eastAsia"/>
        </w:rPr>
        <w:t>：根據阻抗偵測結果，動態切換專家語氣。若偵測到使用者高防衛會將專家從主導性的「權威語氣」逐步降至「同理語氣」，藉降低主導性來化解阻抗。此狀態轉移受</w:t>
      </w:r>
      <w:r>
        <w:rPr>
          <w:rFonts w:hint="eastAsia"/>
        </w:rPr>
        <w:t xml:space="preserve"> Agent Reactance Protection Module</w:t>
      </w:r>
      <w:r>
        <w:rPr>
          <w:rFonts w:hint="eastAsia"/>
        </w:rPr>
        <w:t>（</w:t>
      </w:r>
      <w:r>
        <w:rPr>
          <w:rFonts w:hint="eastAsia"/>
        </w:rPr>
        <w:t>ARPM</w:t>
      </w:r>
      <w:r>
        <w:rPr>
          <w:rFonts w:hint="eastAsia"/>
        </w:rPr>
        <w:t>）檢驗，防止語氣突變。</w:t>
      </w:r>
    </w:p>
    <w:p w14:paraId="7DE44B30" w14:textId="138F761E" w:rsidR="00244F67" w:rsidRDefault="00244F67" w:rsidP="00244F67">
      <w:pPr>
        <w:numPr>
          <w:ilvl w:val="0"/>
          <w:numId w:val="24"/>
        </w:numPr>
        <w:jc w:val="both"/>
        <w:rPr>
          <w:rFonts w:hint="eastAsia"/>
        </w:rPr>
      </w:pPr>
      <w:r w:rsidRPr="000304EF">
        <w:rPr>
          <w:rFonts w:hint="eastAsia"/>
          <w:b/>
          <w:bCs/>
        </w:rPr>
        <w:t>主回應節點</w:t>
      </w:r>
      <w:r>
        <w:rPr>
          <w:rFonts w:hint="eastAsia"/>
        </w:rPr>
        <w:t>：編譯結構化的</w:t>
      </w:r>
      <w:r w:rsidR="00B530CA">
        <w:rPr>
          <w:rFonts w:hint="eastAsia"/>
        </w:rPr>
        <w:t>人設記憶</w:t>
      </w:r>
      <w:r>
        <w:rPr>
          <w:rFonts w:hint="eastAsia"/>
        </w:rPr>
        <w:t>資訊，注入</w:t>
      </w:r>
      <w:r>
        <w:rPr>
          <w:rFonts w:hint="eastAsia"/>
        </w:rPr>
        <w:t xml:space="preserve"> BDI </w:t>
      </w:r>
      <w:r>
        <w:rPr>
          <w:rFonts w:hint="eastAsia"/>
        </w:rPr>
        <w:t>意圖、</w:t>
      </w:r>
      <w:proofErr w:type="gramStart"/>
      <w:r>
        <w:rPr>
          <w:rFonts w:hint="eastAsia"/>
        </w:rPr>
        <w:t>薩</w:t>
      </w:r>
      <w:proofErr w:type="gramEnd"/>
      <w:r>
        <w:rPr>
          <w:rFonts w:hint="eastAsia"/>
        </w:rPr>
        <w:t>提爾隱性情感狀態，並結合動機式晤談之</w:t>
      </w:r>
      <w:r>
        <w:rPr>
          <w:rFonts w:hint="eastAsia"/>
        </w:rPr>
        <w:t xml:space="preserve"> OARS </w:t>
      </w:r>
      <w:r>
        <w:rPr>
          <w:rFonts w:hint="eastAsia"/>
        </w:rPr>
        <w:t>技巧，呼叫雲端</w:t>
      </w:r>
      <w:r>
        <w:rPr>
          <w:rFonts w:hint="eastAsia"/>
        </w:rPr>
        <w:t xml:space="preserve"> Gemini API </w:t>
      </w:r>
      <w:r>
        <w:rPr>
          <w:rFonts w:hint="eastAsia"/>
        </w:rPr>
        <w:t>生成回應。回答</w:t>
      </w:r>
      <w:proofErr w:type="gramStart"/>
      <w:r>
        <w:rPr>
          <w:rFonts w:hint="eastAsia"/>
        </w:rPr>
        <w:t>規則明</w:t>
      </w:r>
      <w:proofErr w:type="gramEnd"/>
      <w:r>
        <w:rPr>
          <w:rFonts w:hint="eastAsia"/>
        </w:rPr>
        <w:t>訂限制長度（</w:t>
      </w:r>
      <w:r>
        <w:rPr>
          <w:rFonts w:hint="eastAsia"/>
        </w:rPr>
        <w:t xml:space="preserve">3 </w:t>
      </w:r>
      <w:r>
        <w:rPr>
          <w:rFonts w:hint="eastAsia"/>
        </w:rPr>
        <w:t>句以內）、編碼防衛限制，且一則回覆只問一個問題，以模擬真人的傳訊節奏。</w:t>
      </w:r>
    </w:p>
    <w:p w14:paraId="3A67E13A" w14:textId="736EEDCE" w:rsidR="00244F67" w:rsidRDefault="00244F67" w:rsidP="00244F67">
      <w:pPr>
        <w:numPr>
          <w:ilvl w:val="0"/>
          <w:numId w:val="24"/>
        </w:numPr>
        <w:jc w:val="both"/>
        <w:rPr>
          <w:rFonts w:hint="eastAsia"/>
        </w:rPr>
      </w:pPr>
      <w:r w:rsidRPr="00B530CA">
        <w:rPr>
          <w:rFonts w:hint="eastAsia"/>
          <w:b/>
          <w:bCs/>
        </w:rPr>
        <w:lastRenderedPageBreak/>
        <w:t>副語言瑕疵注入節點</w:t>
      </w:r>
      <w:r>
        <w:rPr>
          <w:rFonts w:hint="eastAsia"/>
        </w:rPr>
        <w:t>：視專家審核與信任程度在回應中隨機注入自然的副語言瑕疵（例如「嗯…」、「那個…」），以跨越恐怖谷，增強對話真實性。</w:t>
      </w:r>
    </w:p>
    <w:p w14:paraId="11A6F640" w14:textId="31753E02" w:rsidR="00244F67" w:rsidRDefault="00244F67" w:rsidP="00244F67">
      <w:pPr>
        <w:numPr>
          <w:ilvl w:val="0"/>
          <w:numId w:val="24"/>
        </w:numPr>
        <w:jc w:val="both"/>
        <w:rPr>
          <w:rFonts w:hint="eastAsia"/>
        </w:rPr>
      </w:pPr>
      <w:r w:rsidRPr="009E435A">
        <w:rPr>
          <w:rFonts w:hint="eastAsia"/>
          <w:b/>
          <w:bCs/>
        </w:rPr>
        <w:t>多氣泡分割節點</w:t>
      </w:r>
      <w:r>
        <w:rPr>
          <w:rFonts w:hint="eastAsia"/>
        </w:rPr>
        <w:t>：依據回應長度與句讀，將生成內容拆分為</w:t>
      </w:r>
      <w:r>
        <w:rPr>
          <w:rFonts w:hint="eastAsia"/>
        </w:rPr>
        <w:t xml:space="preserve"> 1 </w:t>
      </w:r>
      <w:r>
        <w:rPr>
          <w:rFonts w:hint="eastAsia"/>
        </w:rPr>
        <w:t>至</w:t>
      </w:r>
      <w:r>
        <w:rPr>
          <w:rFonts w:hint="eastAsia"/>
        </w:rPr>
        <w:t xml:space="preserve">4 </w:t>
      </w:r>
      <w:proofErr w:type="gramStart"/>
      <w:r>
        <w:rPr>
          <w:rFonts w:hint="eastAsia"/>
        </w:rPr>
        <w:t>個</w:t>
      </w:r>
      <w:proofErr w:type="gramEnd"/>
      <w:r>
        <w:rPr>
          <w:rFonts w:hint="eastAsia"/>
        </w:rPr>
        <w:t>獨立的氣泡，並依字數計算發送延遲，模擬真人打字發文的互動感。</w:t>
      </w:r>
    </w:p>
    <w:p w14:paraId="42057E80" w14:textId="24DECB35" w:rsidR="0020433A" w:rsidRDefault="00244F67" w:rsidP="00244F67">
      <w:pPr>
        <w:numPr>
          <w:ilvl w:val="0"/>
          <w:numId w:val="24"/>
        </w:numPr>
        <w:jc w:val="both"/>
      </w:pPr>
      <w:r w:rsidRPr="009E435A">
        <w:rPr>
          <w:rFonts w:hint="eastAsia"/>
          <w:b/>
          <w:bCs/>
        </w:rPr>
        <w:t>審計與自相矛盾檢測節點</w:t>
      </w:r>
      <w:r>
        <w:rPr>
          <w:rFonts w:hint="eastAsia"/>
        </w:rPr>
        <w:t>：記錄狀態轉移事件；同時調用背景分析專家作出的事實宣告，若與過往記憶庫自相矛盾，則觸發防人設漂移警報，用以維持角色一致性。</w:t>
      </w:r>
    </w:p>
    <w:p w14:paraId="67D2BE9A" w14:textId="0E773C11" w:rsidR="0020433A" w:rsidRDefault="00883766">
      <w:pPr>
        <w:spacing w:before="100" w:after="40" w:line="480" w:lineRule="auto"/>
        <w:outlineLvl w:val="1"/>
      </w:pPr>
      <w:r>
        <w:rPr>
          <w:rFonts w:hint="eastAsia"/>
          <w:b/>
          <w:bCs/>
          <w:sz w:val="28"/>
          <w:szCs w:val="28"/>
        </w:rPr>
        <w:t>3</w:t>
      </w:r>
      <w:r>
        <w:rPr>
          <w:b/>
          <w:bCs/>
          <w:sz w:val="28"/>
          <w:szCs w:val="28"/>
        </w:rPr>
        <w:t>.</w:t>
      </w:r>
      <w:r w:rsidR="000102EE">
        <w:rPr>
          <w:rFonts w:hint="eastAsia"/>
          <w:b/>
          <w:bCs/>
          <w:sz w:val="28"/>
          <w:szCs w:val="28"/>
        </w:rPr>
        <w:t>6</w:t>
      </w:r>
      <w:r>
        <w:rPr>
          <w:b/>
          <w:bCs/>
          <w:sz w:val="28"/>
          <w:szCs w:val="28"/>
        </w:rPr>
        <w:t xml:space="preserve">. </w:t>
      </w:r>
      <w:r>
        <w:rPr>
          <w:b/>
          <w:bCs/>
          <w:sz w:val="28"/>
          <w:szCs w:val="28"/>
        </w:rPr>
        <w:t>資料流設計</w:t>
      </w:r>
    </w:p>
    <w:p w14:paraId="1AE70C70" w14:textId="7ED3BCA8" w:rsidR="0020433A" w:rsidRDefault="00902E42">
      <w:pPr>
        <w:ind w:firstLine="357"/>
        <w:jc w:val="both"/>
      </w:pPr>
      <w:r w:rsidRPr="00371060">
        <w:rPr>
          <w:b/>
          <w:bCs/>
          <w:noProof/>
        </w:rPr>
        <w:drawing>
          <wp:anchor distT="0" distB="0" distL="114300" distR="114300" simplePos="0" relativeHeight="251661312" behindDoc="0" locked="0" layoutInCell="1" allowOverlap="1" wp14:anchorId="2A345340" wp14:editId="4A724ECB">
            <wp:simplePos x="0" y="0"/>
            <wp:positionH relativeFrom="margin">
              <wp:align>center</wp:align>
            </wp:positionH>
            <wp:positionV relativeFrom="paragraph">
              <wp:posOffset>398827</wp:posOffset>
            </wp:positionV>
            <wp:extent cx="4612640" cy="3031490"/>
            <wp:effectExtent l="0" t="0" r="0" b="0"/>
            <wp:wrapTopAndBottom/>
            <wp:docPr id="8815075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7504" name=""/>
                    <pic:cNvPicPr/>
                  </pic:nvPicPr>
                  <pic:blipFill>
                    <a:blip r:embed="rId7">
                      <a:extLst>
                        <a:ext uri="{28A0092B-C50C-407E-A947-70E740481C1C}">
                          <a14:useLocalDpi xmlns:a14="http://schemas.microsoft.com/office/drawing/2010/main" val="0"/>
                        </a:ext>
                      </a:extLst>
                    </a:blip>
                    <a:stretch>
                      <a:fillRect/>
                    </a:stretch>
                  </pic:blipFill>
                  <pic:spPr>
                    <a:xfrm>
                      <a:off x="0" y="0"/>
                      <a:ext cx="4612640" cy="3031490"/>
                    </a:xfrm>
                    <a:prstGeom prst="rect">
                      <a:avLst/>
                    </a:prstGeom>
                  </pic:spPr>
                </pic:pic>
              </a:graphicData>
            </a:graphic>
            <wp14:sizeRelH relativeFrom="margin">
              <wp14:pctWidth>0</wp14:pctWidth>
            </wp14:sizeRelH>
            <wp14:sizeRelV relativeFrom="margin">
              <wp14:pctHeight>0</wp14:pctHeight>
            </wp14:sizeRelV>
          </wp:anchor>
        </w:drawing>
      </w:r>
      <w:r>
        <w:t>系統的資料流遵循「本地擷取</w:t>
      </w:r>
      <w:r>
        <w:t xml:space="preserve"> → </w:t>
      </w:r>
      <w:r>
        <w:t>邊緣去識別</w:t>
      </w:r>
      <w:r>
        <w:t xml:space="preserve"> → </w:t>
      </w:r>
      <w:r>
        <w:t>雲端草稿</w:t>
      </w:r>
      <w:r>
        <w:t xml:space="preserve"> → </w:t>
      </w:r>
      <w:r>
        <w:t>人工核准固化」的生命週期，整體資料處理路徑如</w:t>
      </w:r>
      <w:r>
        <w:t xml:space="preserve"> Figure 3 </w:t>
      </w:r>
      <w:r>
        <w:t>所示。</w:t>
      </w:r>
    </w:p>
    <w:p w14:paraId="7F9A70B7" w14:textId="4836F14C" w:rsidR="0020433A" w:rsidRDefault="00000000">
      <w:pPr>
        <w:spacing w:before="40" w:after="140"/>
        <w:jc w:val="center"/>
      </w:pPr>
      <w:r>
        <w:rPr>
          <w:b/>
          <w:bCs/>
        </w:rPr>
        <w:t xml:space="preserve">Figure 3. </w:t>
      </w:r>
      <w:r>
        <w:t>系統資料流時序圖（擷取</w:t>
      </w:r>
      <w:r>
        <w:t xml:space="preserve"> → </w:t>
      </w:r>
      <w:r>
        <w:t>去識別</w:t>
      </w:r>
      <w:r>
        <w:t xml:space="preserve"> → </w:t>
      </w:r>
      <w:r>
        <w:t>草稿</w:t>
      </w:r>
      <w:r>
        <w:t xml:space="preserve"> → </w:t>
      </w:r>
      <w:r>
        <w:t>核准固化）</w:t>
      </w:r>
    </w:p>
    <w:p w14:paraId="766E8DDB" w14:textId="63E3EDC3" w:rsidR="00883766" w:rsidRDefault="00883766" w:rsidP="00883766">
      <w:pPr>
        <w:pStyle w:val="a4"/>
        <w:numPr>
          <w:ilvl w:val="0"/>
          <w:numId w:val="8"/>
        </w:numPr>
        <w:jc w:val="both"/>
      </w:pPr>
      <w:r w:rsidRPr="00883766">
        <w:rPr>
          <w:rFonts w:hint="eastAsia"/>
          <w:b/>
          <w:bCs/>
        </w:rPr>
        <w:t>階段</w:t>
      </w:r>
      <w:proofErr w:type="gramStart"/>
      <w:r w:rsidRPr="00883766">
        <w:rPr>
          <w:rFonts w:hint="eastAsia"/>
          <w:b/>
          <w:bCs/>
        </w:rPr>
        <w:t>一</w:t>
      </w:r>
      <w:proofErr w:type="gramEnd"/>
      <w:r w:rsidRPr="00883766">
        <w:rPr>
          <w:rFonts w:hint="eastAsia"/>
          <w:b/>
          <w:bCs/>
        </w:rPr>
        <w:t>：</w:t>
      </w:r>
      <w:proofErr w:type="gramStart"/>
      <w:r w:rsidRPr="00883766">
        <w:rPr>
          <w:rFonts w:hint="eastAsia"/>
          <w:b/>
          <w:bCs/>
        </w:rPr>
        <w:t>端側遙測</w:t>
      </w:r>
      <w:proofErr w:type="gramEnd"/>
      <w:r w:rsidRPr="00883766">
        <w:rPr>
          <w:rFonts w:hint="eastAsia"/>
          <w:b/>
          <w:bCs/>
        </w:rPr>
        <w:t>監聽與擷取（</w:t>
      </w:r>
      <w:r w:rsidRPr="00883766">
        <w:rPr>
          <w:rFonts w:hint="eastAsia"/>
          <w:b/>
          <w:bCs/>
        </w:rPr>
        <w:t>Capture</w:t>
      </w:r>
      <w:r w:rsidRPr="00883766">
        <w:rPr>
          <w:rFonts w:hint="eastAsia"/>
          <w:b/>
          <w:bCs/>
        </w:rPr>
        <w:t>）</w:t>
      </w:r>
      <w:r>
        <w:rPr>
          <w:rFonts w:hint="eastAsia"/>
        </w:rPr>
        <w:t>。由系統整合</w:t>
      </w:r>
      <w:proofErr w:type="gramStart"/>
      <w:r>
        <w:rPr>
          <w:rFonts w:hint="eastAsia"/>
        </w:rPr>
        <w:t>的端側監聽</w:t>
      </w:r>
      <w:proofErr w:type="gramEnd"/>
      <w:r>
        <w:rPr>
          <w:rFonts w:hint="eastAsia"/>
        </w:rPr>
        <w:t>守護進程在啟動時拉起。該程式被動監聽系統焦點視窗事件，透過</w:t>
      </w:r>
      <w:r>
        <w:rPr>
          <w:rFonts w:hint="eastAsia"/>
        </w:rPr>
        <w:t xml:space="preserve"> Windows </w:t>
      </w:r>
      <w:r>
        <w:rPr>
          <w:rFonts w:hint="eastAsia"/>
        </w:rPr>
        <w:t>的</w:t>
      </w:r>
      <w:r>
        <w:rPr>
          <w:rFonts w:hint="eastAsia"/>
        </w:rPr>
        <w:t xml:space="preserve"> UI Automation </w:t>
      </w:r>
      <w:r>
        <w:rPr>
          <w:rFonts w:hint="eastAsia"/>
        </w:rPr>
        <w:t>取得當前應用程式進程名稱與視窗標題。同時，開發環境外掛與瀏覽器外掛將編碼行數、存取文件等數據非同步發送至後端端點。此階段擷取的所有原始日誌明文一律寫入本地</w:t>
      </w:r>
      <w:r>
        <w:rPr>
          <w:rFonts w:hint="eastAsia"/>
        </w:rPr>
        <w:t xml:space="preserve"> SQLite </w:t>
      </w:r>
      <w:r>
        <w:rPr>
          <w:rFonts w:hint="eastAsia"/>
        </w:rPr>
        <w:t>的原始追蹤日誌表中。</w:t>
      </w:r>
    </w:p>
    <w:p w14:paraId="3F0983E2" w14:textId="7EA819F3" w:rsidR="00883766" w:rsidRDefault="00883766" w:rsidP="00883766">
      <w:pPr>
        <w:pStyle w:val="a4"/>
        <w:numPr>
          <w:ilvl w:val="0"/>
          <w:numId w:val="8"/>
        </w:numPr>
        <w:jc w:val="both"/>
      </w:pPr>
      <w:r w:rsidRPr="00883766">
        <w:rPr>
          <w:rFonts w:hint="eastAsia"/>
          <w:b/>
          <w:bCs/>
        </w:rPr>
        <w:t>階段二：去識別化過濾與硬提示語意壓縮（</w:t>
      </w:r>
      <w:r w:rsidRPr="00883766">
        <w:rPr>
          <w:rFonts w:hint="eastAsia"/>
          <w:b/>
          <w:bCs/>
        </w:rPr>
        <w:t>Sanitization &amp; Compression</w:t>
      </w:r>
      <w:r w:rsidRPr="00883766">
        <w:rPr>
          <w:rFonts w:hint="eastAsia"/>
          <w:b/>
          <w:bCs/>
        </w:rPr>
        <w:t>）</w:t>
      </w:r>
      <w:r>
        <w:rPr>
          <w:rFonts w:hint="eastAsia"/>
        </w:rPr>
        <w:t>。</w:t>
      </w:r>
      <w:r>
        <w:rPr>
          <w:rFonts w:hint="eastAsia"/>
        </w:rPr>
        <w:t xml:space="preserve"> </w:t>
      </w:r>
      <w:r>
        <w:rPr>
          <w:rFonts w:hint="eastAsia"/>
        </w:rPr>
        <w:t>遙測明文日誌在寫入後，會先進入事件防抖模組進行時間滑動視窗去重。隨後資料被送入隱私淨化引擎，掃描</w:t>
      </w:r>
      <w:proofErr w:type="gramStart"/>
      <w:r>
        <w:rPr>
          <w:rFonts w:hint="eastAsia"/>
        </w:rPr>
        <w:t>並屏蔽</w:t>
      </w:r>
      <w:proofErr w:type="gramEnd"/>
      <w:r>
        <w:rPr>
          <w:rFonts w:hint="eastAsia"/>
        </w:rPr>
        <w:t xml:space="preserve"> Email</w:t>
      </w:r>
      <w:r>
        <w:rPr>
          <w:rFonts w:hint="eastAsia"/>
        </w:rPr>
        <w:t>、</w:t>
      </w:r>
      <w:r>
        <w:rPr>
          <w:rFonts w:hint="eastAsia"/>
        </w:rPr>
        <w:t xml:space="preserve">API </w:t>
      </w:r>
      <w:r>
        <w:rPr>
          <w:rFonts w:hint="eastAsia"/>
        </w:rPr>
        <w:t>金</w:t>
      </w:r>
      <w:proofErr w:type="gramStart"/>
      <w:r>
        <w:rPr>
          <w:rFonts w:hint="eastAsia"/>
        </w:rPr>
        <w:t>鑰</w:t>
      </w:r>
      <w:proofErr w:type="gramEnd"/>
      <w:r>
        <w:rPr>
          <w:rFonts w:hint="eastAsia"/>
        </w:rPr>
        <w:t>、個人身分證號及本機檔案路徑等資訊，並遵循使用者自訂的過濾路徑規則。過濾後的文本傳送給邊緣端的小型語言模型，壓縮提煉為去識別化的</w:t>
      </w:r>
      <w:r>
        <w:rPr>
          <w:rFonts w:hint="eastAsia"/>
        </w:rPr>
        <w:t xml:space="preserve"> JSON </w:t>
      </w:r>
      <w:r>
        <w:rPr>
          <w:rFonts w:hint="eastAsia"/>
        </w:rPr>
        <w:t>意圖特徵（</w:t>
      </w:r>
      <w:proofErr w:type="spellStart"/>
      <w:r>
        <w:rPr>
          <w:rFonts w:hint="eastAsia"/>
        </w:rPr>
        <w:t>IntentVector</w:t>
      </w:r>
      <w:proofErr w:type="spellEnd"/>
      <w:r>
        <w:rPr>
          <w:rFonts w:hint="eastAsia"/>
        </w:rPr>
        <w:t>），並暫存於本地的邊緣事件緩衝區。</w:t>
      </w:r>
    </w:p>
    <w:p w14:paraId="6AFF90CF" w14:textId="7108589B" w:rsidR="000731FE" w:rsidRDefault="000731FE" w:rsidP="000731FE">
      <w:pPr>
        <w:pStyle w:val="a4"/>
        <w:numPr>
          <w:ilvl w:val="0"/>
          <w:numId w:val="8"/>
        </w:numPr>
        <w:jc w:val="both"/>
      </w:pPr>
      <w:r w:rsidRPr="000731FE">
        <w:rPr>
          <w:rFonts w:hint="eastAsia"/>
          <w:b/>
          <w:bCs/>
        </w:rPr>
        <w:t>階段</w:t>
      </w:r>
      <w:proofErr w:type="gramStart"/>
      <w:r w:rsidRPr="000731FE">
        <w:rPr>
          <w:rFonts w:hint="eastAsia"/>
          <w:b/>
          <w:bCs/>
        </w:rPr>
        <w:t>三</w:t>
      </w:r>
      <w:proofErr w:type="gramEnd"/>
      <w:r w:rsidRPr="000731FE">
        <w:rPr>
          <w:rFonts w:hint="eastAsia"/>
          <w:b/>
          <w:bCs/>
        </w:rPr>
        <w:t>：日報草稿生成（</w:t>
      </w:r>
      <w:r w:rsidRPr="000731FE">
        <w:rPr>
          <w:rFonts w:hint="eastAsia"/>
          <w:b/>
          <w:bCs/>
        </w:rPr>
        <w:t>Draft Generation</w:t>
      </w:r>
      <w:r w:rsidRPr="000731FE">
        <w:rPr>
          <w:rFonts w:hint="eastAsia"/>
          <w:b/>
          <w:bCs/>
        </w:rPr>
        <w:t>）</w:t>
      </w:r>
      <w:r>
        <w:rPr>
          <w:rFonts w:hint="eastAsia"/>
        </w:rPr>
        <w:t>。系統每天深夜啟動定期排程任務。背景任務讀取當日累積的</w:t>
      </w:r>
      <w:r>
        <w:rPr>
          <w:rFonts w:hint="eastAsia"/>
        </w:rPr>
        <w:t xml:space="preserve"> L2 </w:t>
      </w:r>
      <w:r>
        <w:rPr>
          <w:rFonts w:hint="eastAsia"/>
        </w:rPr>
        <w:t>意圖特徵與已結束的對話摘要（由對話壓縮模組完成語意壓縮），呼叫雲端大型語言模型將零碎活動合成一份結構化的日報草稿。該草稿包含時段拆分、客觀活動描述，寫入雲端資料庫的日報資料表，狀態被設定為草稿。</w:t>
      </w:r>
    </w:p>
    <w:p w14:paraId="1F9B9297" w14:textId="159ED2A5" w:rsidR="000731FE" w:rsidRDefault="000731FE" w:rsidP="000731FE">
      <w:pPr>
        <w:pStyle w:val="a4"/>
        <w:numPr>
          <w:ilvl w:val="0"/>
          <w:numId w:val="8"/>
        </w:numPr>
        <w:jc w:val="both"/>
      </w:pPr>
      <w:r w:rsidRPr="000731FE">
        <w:rPr>
          <w:rFonts w:hint="eastAsia"/>
          <w:b/>
          <w:bCs/>
        </w:rPr>
        <w:t>階段四：人工核准與</w:t>
      </w:r>
      <w:r w:rsidRPr="000731FE">
        <w:rPr>
          <w:rFonts w:hint="eastAsia"/>
          <w:b/>
          <w:bCs/>
        </w:rPr>
        <w:t xml:space="preserve"> ACID </w:t>
      </w:r>
      <w:r w:rsidRPr="000731FE">
        <w:rPr>
          <w:rFonts w:hint="eastAsia"/>
          <w:b/>
          <w:bCs/>
        </w:rPr>
        <w:t>結算（</w:t>
      </w:r>
      <w:r w:rsidRPr="000731FE">
        <w:rPr>
          <w:rFonts w:hint="eastAsia"/>
          <w:b/>
          <w:bCs/>
        </w:rPr>
        <w:t>Audit &amp; Settlement</w:t>
      </w:r>
      <w:r w:rsidRPr="000731FE">
        <w:rPr>
          <w:rFonts w:hint="eastAsia"/>
          <w:b/>
          <w:bCs/>
        </w:rPr>
        <w:t>）</w:t>
      </w:r>
      <w:r>
        <w:rPr>
          <w:rFonts w:hint="eastAsia"/>
        </w:rPr>
        <w:t>。使用者在</w:t>
      </w:r>
      <w:r>
        <w:rPr>
          <w:rFonts w:hint="eastAsia"/>
        </w:rPr>
        <w:t xml:space="preserve"> UI </w:t>
      </w:r>
      <w:r>
        <w:rPr>
          <w:rFonts w:hint="eastAsia"/>
        </w:rPr>
        <w:t>界面中打開日報，此時會觸發微摩擦力設計</w:t>
      </w:r>
      <w:proofErr w:type="gramStart"/>
      <w:r>
        <w:rPr>
          <w:rFonts w:hint="eastAsia"/>
        </w:rPr>
        <w:t>——</w:t>
      </w:r>
      <w:proofErr w:type="gramEnd"/>
      <w:r>
        <w:rPr>
          <w:rFonts w:hint="eastAsia"/>
        </w:rPr>
        <w:t>使用者必須親手在日報中輸入「主觀感受」與「行動計</w:t>
      </w:r>
      <w:r>
        <w:rPr>
          <w:rFonts w:hint="eastAsia"/>
        </w:rPr>
        <w:lastRenderedPageBreak/>
        <w:t>畫」，才能點擊「核准日報」。後端接收到核准請求時，會調用經驗值守門服務層進行嚴格的資料庫事務性結算。</w:t>
      </w:r>
    </w:p>
    <w:p w14:paraId="692F3673" w14:textId="0A7B622F" w:rsidR="0020433A" w:rsidRDefault="000731FE" w:rsidP="000731FE">
      <w:pPr>
        <w:spacing w:before="100" w:after="40" w:line="480" w:lineRule="auto"/>
        <w:outlineLvl w:val="1"/>
      </w:pPr>
      <w:r>
        <w:rPr>
          <w:rFonts w:hint="eastAsia"/>
          <w:b/>
          <w:bCs/>
          <w:sz w:val="28"/>
          <w:szCs w:val="28"/>
        </w:rPr>
        <w:t>3</w:t>
      </w:r>
      <w:r>
        <w:rPr>
          <w:b/>
          <w:bCs/>
          <w:sz w:val="28"/>
          <w:szCs w:val="28"/>
        </w:rPr>
        <w:t>.</w:t>
      </w:r>
      <w:r>
        <w:rPr>
          <w:rFonts w:hint="eastAsia"/>
          <w:b/>
          <w:bCs/>
          <w:sz w:val="28"/>
          <w:szCs w:val="28"/>
        </w:rPr>
        <w:t>7</w:t>
      </w:r>
      <w:r>
        <w:rPr>
          <w:b/>
          <w:bCs/>
          <w:sz w:val="28"/>
          <w:szCs w:val="28"/>
        </w:rPr>
        <w:t>.</w:t>
      </w:r>
      <w:r>
        <w:rPr>
          <w:rFonts w:hint="eastAsia"/>
          <w:b/>
          <w:bCs/>
          <w:sz w:val="28"/>
          <w:szCs w:val="28"/>
        </w:rPr>
        <w:t xml:space="preserve"> </w:t>
      </w:r>
      <w:r w:rsidRPr="000731FE">
        <w:rPr>
          <w:b/>
          <w:bCs/>
          <w:sz w:val="28"/>
          <w:szCs w:val="28"/>
        </w:rPr>
        <w:t>服務串接設計</w:t>
      </w:r>
    </w:p>
    <w:p w14:paraId="5348D8B4" w14:textId="77777777" w:rsidR="0020433A" w:rsidRDefault="00000000">
      <w:pPr>
        <w:ind w:firstLine="357"/>
        <w:jc w:val="both"/>
      </w:pPr>
      <w:proofErr w:type="spellStart"/>
      <w:r>
        <w:t>coOS</w:t>
      </w:r>
      <w:proofErr w:type="spellEnd"/>
      <w:r>
        <w:t xml:space="preserve"> </w:t>
      </w:r>
      <w:r>
        <w:t>的整體系統架構拓</w:t>
      </w:r>
      <w:proofErr w:type="gramStart"/>
      <w:r>
        <w:t>撲由多個端側</w:t>
      </w:r>
      <w:proofErr w:type="gramEnd"/>
      <w:r>
        <w:t>外掛、本地</w:t>
      </w:r>
      <w:r>
        <w:t xml:space="preserve"> Sidecar </w:t>
      </w:r>
      <w:r>
        <w:t>後端、邊緣推論節點以及雲端</w:t>
      </w:r>
      <w:r>
        <w:t xml:space="preserve"> </w:t>
      </w:r>
      <w:proofErr w:type="spellStart"/>
      <w:r>
        <w:t>Supabase</w:t>
      </w:r>
      <w:proofErr w:type="spellEnd"/>
      <w:r>
        <w:t xml:space="preserve"> </w:t>
      </w:r>
      <w:r>
        <w:t>等服務串接而成，如</w:t>
      </w:r>
      <w:r>
        <w:t xml:space="preserve"> Figure 4 </w:t>
      </w:r>
      <w:r>
        <w:t>所示。</w:t>
      </w:r>
    </w:p>
    <w:p w14:paraId="398DF9CF" w14:textId="41E21228" w:rsidR="0020433A" w:rsidRDefault="00371060">
      <w:pPr>
        <w:spacing w:before="40" w:after="140"/>
        <w:jc w:val="center"/>
      </w:pPr>
      <w:r w:rsidRPr="00371060">
        <w:rPr>
          <w:b/>
          <w:bCs/>
          <w:noProof/>
        </w:rPr>
        <w:drawing>
          <wp:anchor distT="0" distB="0" distL="114300" distR="114300" simplePos="0" relativeHeight="251658240" behindDoc="0" locked="0" layoutInCell="1" allowOverlap="1" wp14:anchorId="18DF6F43" wp14:editId="08D9E4D1">
            <wp:simplePos x="0" y="0"/>
            <wp:positionH relativeFrom="column">
              <wp:posOffset>1618055</wp:posOffset>
            </wp:positionH>
            <wp:positionV relativeFrom="paragraph">
              <wp:posOffset>0</wp:posOffset>
            </wp:positionV>
            <wp:extent cx="2866030" cy="2961957"/>
            <wp:effectExtent l="0" t="0" r="0" b="0"/>
            <wp:wrapTopAndBottom/>
            <wp:docPr id="829439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99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6030" cy="2961957"/>
                    </a:xfrm>
                    <a:prstGeom prst="rect">
                      <a:avLst/>
                    </a:prstGeom>
                  </pic:spPr>
                </pic:pic>
              </a:graphicData>
            </a:graphic>
          </wp:anchor>
        </w:drawing>
      </w:r>
      <w:r>
        <w:rPr>
          <w:b/>
          <w:bCs/>
        </w:rPr>
        <w:t xml:space="preserve">Figure 4. </w:t>
      </w:r>
      <w:r>
        <w:t>系統服務</w:t>
      </w:r>
      <w:proofErr w:type="gramStart"/>
      <w:r>
        <w:t>串接拓撲</w:t>
      </w:r>
      <w:proofErr w:type="gramEnd"/>
      <w:r>
        <w:t>圖</w:t>
      </w:r>
    </w:p>
    <w:p w14:paraId="16B5420F" w14:textId="77777777" w:rsidR="0020433A" w:rsidRDefault="00000000">
      <w:pPr>
        <w:pStyle w:val="a4"/>
        <w:numPr>
          <w:ilvl w:val="0"/>
          <w:numId w:val="10"/>
        </w:numPr>
        <w:jc w:val="both"/>
      </w:pPr>
      <w:r>
        <w:rPr>
          <w:b/>
          <w:bCs/>
        </w:rPr>
        <w:t>本地</w:t>
      </w:r>
      <w:r>
        <w:rPr>
          <w:b/>
          <w:bCs/>
        </w:rPr>
        <w:t xml:space="preserve"> Sidecar </w:t>
      </w:r>
      <w:r>
        <w:rPr>
          <w:b/>
          <w:bCs/>
        </w:rPr>
        <w:t>與進程監聽</w:t>
      </w:r>
      <w:r>
        <w:t>：桌面殼</w:t>
      </w:r>
      <w:r>
        <w:t xml:space="preserve"> Tauri</w:t>
      </w:r>
      <w:r>
        <w:t>（</w:t>
      </w:r>
      <w:r>
        <w:t>React</w:t>
      </w:r>
      <w:r>
        <w:t>）啟動時，會自動在本機背景以</w:t>
      </w:r>
      <w:r>
        <w:t xml:space="preserve"> </w:t>
      </w:r>
      <w:r>
        <w:rPr>
          <w:rFonts w:ascii="Consolas" w:hAnsi="Consolas" w:cs="Consolas"/>
        </w:rPr>
        <w:t>sidecar</w:t>
      </w:r>
      <w:r>
        <w:t xml:space="preserve"> </w:t>
      </w:r>
      <w:r>
        <w:t>進程方式拉起</w:t>
      </w:r>
      <w:r>
        <w:t xml:space="preserve"> Python </w:t>
      </w:r>
      <w:proofErr w:type="spellStart"/>
      <w:r>
        <w:t>FastAPI</w:t>
      </w:r>
      <w:proofErr w:type="spellEnd"/>
      <w:r>
        <w:t xml:space="preserve"> </w:t>
      </w:r>
      <w:r>
        <w:t>後端服務。兩者透過本地環路（</w:t>
      </w:r>
      <w:r>
        <w:t>localhost</w:t>
      </w:r>
      <w:r>
        <w:t>）的</w:t>
      </w:r>
      <w:r>
        <w:t xml:space="preserve"> REST API </w:t>
      </w:r>
      <w:r>
        <w:t>以及</w:t>
      </w:r>
      <w:r>
        <w:t xml:space="preserve"> Server-Sent Events</w:t>
      </w:r>
      <w:r>
        <w:t>（</w:t>
      </w:r>
      <w:r>
        <w:t>SSE</w:t>
      </w:r>
      <w:r>
        <w:t>）進行通訊，後端透過</w:t>
      </w:r>
      <w:r>
        <w:t xml:space="preserve"> SSE </w:t>
      </w:r>
      <w:proofErr w:type="gramStart"/>
      <w:r>
        <w:t>向前端實時</w:t>
      </w:r>
      <w:proofErr w:type="gramEnd"/>
      <w:r>
        <w:t>推送背景觀察者提取出新專案等重要事件。</w:t>
      </w:r>
    </w:p>
    <w:p w14:paraId="42B3F458" w14:textId="77777777" w:rsidR="0020433A" w:rsidRDefault="00000000">
      <w:pPr>
        <w:pStyle w:val="a4"/>
        <w:numPr>
          <w:ilvl w:val="0"/>
          <w:numId w:val="10"/>
        </w:numPr>
        <w:jc w:val="both"/>
      </w:pPr>
      <w:proofErr w:type="gramStart"/>
      <w:r>
        <w:rPr>
          <w:b/>
          <w:bCs/>
        </w:rPr>
        <w:t>雙寫數據</w:t>
      </w:r>
      <w:proofErr w:type="gramEnd"/>
      <w:r>
        <w:rPr>
          <w:b/>
          <w:bCs/>
        </w:rPr>
        <w:t>路由（</w:t>
      </w:r>
      <w:r>
        <w:rPr>
          <w:b/>
          <w:bCs/>
        </w:rPr>
        <w:t>Dual-write Database Router</w:t>
      </w:r>
      <w:r>
        <w:rPr>
          <w:b/>
          <w:bCs/>
        </w:rPr>
        <w:t>）</w:t>
      </w:r>
      <w:r>
        <w:t>：</w:t>
      </w:r>
      <w:proofErr w:type="spellStart"/>
      <w:r>
        <w:t>FastAPI</w:t>
      </w:r>
      <w:proofErr w:type="spellEnd"/>
      <w:r>
        <w:t xml:space="preserve"> </w:t>
      </w:r>
      <w:r>
        <w:t>後端內部實現了「資料庫</w:t>
      </w:r>
      <w:proofErr w:type="gramStart"/>
      <w:r>
        <w:t>雙寫轉接層</w:t>
      </w:r>
      <w:proofErr w:type="gramEnd"/>
      <w:r>
        <w:t>」，並維護一個嚴格的「本地</w:t>
      </w:r>
      <w:r>
        <w:t xml:space="preserve"> SQLite </w:t>
      </w:r>
      <w:r>
        <w:t>表白名單」（包含對話逐字稿與原始遙測）。任何寫入或查詢操作如果涉及白名單表格，</w:t>
      </w:r>
      <w:proofErr w:type="gramStart"/>
      <w:r>
        <w:t>轉接層會</w:t>
      </w:r>
      <w:proofErr w:type="gramEnd"/>
      <w:r>
        <w:t>強制導向本地的</w:t>
      </w:r>
      <w:r>
        <w:t xml:space="preserve"> SQLite</w:t>
      </w:r>
      <w:r>
        <w:t>；其他去識別化的業務狀態表則導向</w:t>
      </w:r>
      <w:r>
        <w:t xml:space="preserve"> </w:t>
      </w:r>
      <w:proofErr w:type="spellStart"/>
      <w:r>
        <w:t>Supabase</w:t>
      </w:r>
      <w:proofErr w:type="spellEnd"/>
      <w:r>
        <w:t xml:space="preserve"> PostgreSQL</w:t>
      </w:r>
      <w:r>
        <w:t>。</w:t>
      </w:r>
    </w:p>
    <w:p w14:paraId="0CB1A4F8" w14:textId="77777777" w:rsidR="0020433A" w:rsidRDefault="00000000">
      <w:pPr>
        <w:pStyle w:val="a4"/>
        <w:numPr>
          <w:ilvl w:val="0"/>
          <w:numId w:val="10"/>
        </w:numPr>
        <w:jc w:val="both"/>
      </w:pPr>
      <w:r>
        <w:rPr>
          <w:b/>
          <w:bCs/>
        </w:rPr>
        <w:t>本地與雲端推理路由及降級機制</w:t>
      </w:r>
      <w:r>
        <w:t>：分為本地與雲端兩條路徑。</w:t>
      </w:r>
    </w:p>
    <w:p w14:paraId="5EA4084D" w14:textId="3A2C21EC" w:rsidR="0020433A" w:rsidRDefault="005D2216" w:rsidP="005D2216">
      <w:pPr>
        <w:pStyle w:val="a4"/>
        <w:numPr>
          <w:ilvl w:val="1"/>
          <w:numId w:val="10"/>
        </w:numPr>
        <w:jc w:val="both"/>
      </w:pPr>
      <w:r w:rsidRPr="005D2216">
        <w:rPr>
          <w:b/>
          <w:bCs/>
        </w:rPr>
        <w:t>本地小型語言模型推理</w:t>
      </w:r>
      <w:r w:rsidRPr="005D2216">
        <w:t>：後端通過區域網路呼叫部署在邊緣端（如</w:t>
      </w:r>
      <w:r w:rsidRPr="005D2216">
        <w:t xml:space="preserve"> M1 </w:t>
      </w:r>
      <w:r w:rsidRPr="005D2216">
        <w:t>晶片平板）上的小型語言模型服務，當區域網路超時或斷線時，系統自動啟動斷路器（</w:t>
      </w:r>
      <w:r w:rsidRPr="005D2216">
        <w:t>Circuit Breaker</w:t>
      </w:r>
      <w:r w:rsidRPr="005D2216">
        <w:t>），降級切換為本地輕量級「規則式提取器（</w:t>
      </w:r>
      <w:r w:rsidRPr="005D2216">
        <w:t>Rule-based Extractor</w:t>
      </w:r>
      <w:r w:rsidRPr="005D2216">
        <w:t>）」進行意圖分析。</w:t>
      </w:r>
    </w:p>
    <w:p w14:paraId="55DF60B7" w14:textId="22E3D253" w:rsidR="0020433A" w:rsidRDefault="00883766">
      <w:pPr>
        <w:spacing w:before="100" w:after="40" w:line="480" w:lineRule="auto"/>
        <w:outlineLvl w:val="1"/>
      </w:pPr>
      <w:r>
        <w:rPr>
          <w:rFonts w:hint="eastAsia"/>
          <w:b/>
          <w:bCs/>
          <w:sz w:val="28"/>
          <w:szCs w:val="28"/>
        </w:rPr>
        <w:t>3</w:t>
      </w:r>
      <w:r>
        <w:rPr>
          <w:b/>
          <w:bCs/>
          <w:sz w:val="28"/>
          <w:szCs w:val="28"/>
        </w:rPr>
        <w:t>.</w:t>
      </w:r>
      <w:r w:rsidR="000102EE">
        <w:rPr>
          <w:rFonts w:hint="eastAsia"/>
          <w:b/>
          <w:bCs/>
          <w:sz w:val="28"/>
          <w:szCs w:val="28"/>
        </w:rPr>
        <w:t>8</w:t>
      </w:r>
      <w:r>
        <w:rPr>
          <w:b/>
          <w:bCs/>
          <w:sz w:val="28"/>
          <w:szCs w:val="28"/>
        </w:rPr>
        <w:t xml:space="preserve">. </w:t>
      </w:r>
      <w:r>
        <w:rPr>
          <w:b/>
          <w:bCs/>
          <w:sz w:val="28"/>
          <w:szCs w:val="28"/>
        </w:rPr>
        <w:t>背景遙測與感知監測模組</w:t>
      </w:r>
    </w:p>
    <w:p w14:paraId="758E3826" w14:textId="0B1384A2" w:rsidR="0020433A" w:rsidRDefault="005D2216">
      <w:pPr>
        <w:ind w:firstLine="357"/>
        <w:jc w:val="both"/>
      </w:pPr>
      <w:proofErr w:type="gramStart"/>
      <w:r w:rsidRPr="005D2216">
        <w:t>在端側感知</w:t>
      </w:r>
      <w:proofErr w:type="gramEnd"/>
      <w:r w:rsidRPr="005D2216">
        <w:t>層中，系統利用背景監測模組實時、被動地捕捉使用者的數位足跡</w:t>
      </w:r>
      <w:r w:rsidR="003036C8">
        <w:t>。</w:t>
      </w:r>
      <w:r w:rsidRPr="005D2216">
        <w:t>此監測機制在工程上與作業系統的自動化協助工具介面緊密結合：</w:t>
      </w:r>
    </w:p>
    <w:p w14:paraId="6C0D0AAE" w14:textId="0B5F5EB5" w:rsidR="0020433A" w:rsidRDefault="00000000">
      <w:pPr>
        <w:pStyle w:val="a4"/>
        <w:numPr>
          <w:ilvl w:val="0"/>
          <w:numId w:val="11"/>
        </w:numPr>
        <w:jc w:val="both"/>
      </w:pPr>
      <w:r>
        <w:rPr>
          <w:b/>
          <w:bCs/>
        </w:rPr>
        <w:t>視窗監控與進程提取</w:t>
      </w:r>
      <w:r>
        <w:t>：</w:t>
      </w:r>
      <w:r w:rsidR="005D2216" w:rsidRPr="005D2216">
        <w:t>背景守護進程在啟動時拉起</w:t>
      </w:r>
      <w:r w:rsidR="003036C8">
        <w:t>。</w:t>
      </w:r>
      <w:r w:rsidR="005D2216" w:rsidRPr="005D2216">
        <w:t>在符合隱私權限授權狀態下，被動偵測當前的前台焦點視窗，讀取視窗標題並提取其應用程式之進程名稱。</w:t>
      </w:r>
    </w:p>
    <w:p w14:paraId="4B5F9F3C" w14:textId="034DC88C" w:rsidR="0020433A" w:rsidRDefault="00000000">
      <w:pPr>
        <w:pStyle w:val="a4"/>
        <w:numPr>
          <w:ilvl w:val="0"/>
          <w:numId w:val="11"/>
        </w:numPr>
        <w:jc w:val="both"/>
      </w:pPr>
      <w:r>
        <w:rPr>
          <w:b/>
          <w:bCs/>
        </w:rPr>
        <w:lastRenderedPageBreak/>
        <w:t xml:space="preserve">UI Automation </w:t>
      </w:r>
      <w:r>
        <w:rPr>
          <w:b/>
          <w:bCs/>
        </w:rPr>
        <w:t>文字擷取</w:t>
      </w:r>
      <w:r>
        <w:t>：</w:t>
      </w:r>
      <w:r w:rsidR="005D2216" w:rsidRPr="005D2216">
        <w:t>針對網頁瀏覽器或代碼編輯器，當使用者授權啟動內容感知時，守護進程調用系統底層的可存取性輔助介面取得視窗內部的文字控制項，進而擷取編輯器中正在撰寫的代碼片段或瀏覽網頁之主要文字內容（限制最多</w:t>
      </w:r>
      <w:r w:rsidR="005D2216" w:rsidRPr="005D2216">
        <w:t xml:space="preserve"> 4000 </w:t>
      </w:r>
      <w:r w:rsidR="005D2216" w:rsidRPr="005D2216">
        <w:t>字元），作為深層語意分析的輸入基礎。</w:t>
      </w:r>
    </w:p>
    <w:p w14:paraId="2E6C9B89" w14:textId="1023CC51" w:rsidR="0020433A" w:rsidRDefault="00000000">
      <w:pPr>
        <w:pStyle w:val="a4"/>
        <w:numPr>
          <w:ilvl w:val="0"/>
          <w:numId w:val="11"/>
        </w:numPr>
        <w:jc w:val="both"/>
      </w:pPr>
      <w:r>
        <w:rPr>
          <w:b/>
          <w:bCs/>
        </w:rPr>
        <w:t>輸入</w:t>
      </w:r>
      <w:proofErr w:type="gramStart"/>
      <w:r>
        <w:rPr>
          <w:b/>
          <w:bCs/>
        </w:rPr>
        <w:t>去抖與防</w:t>
      </w:r>
      <w:proofErr w:type="gramEnd"/>
      <w:r>
        <w:rPr>
          <w:b/>
          <w:bCs/>
        </w:rPr>
        <w:t>污染機制</w:t>
      </w:r>
      <w:r>
        <w:t>：</w:t>
      </w:r>
      <w:r w:rsidR="00C86770" w:rsidRPr="00C86770">
        <w:t>擷取到的焦點切換、代碼編輯與閒置時間數據，會直接寫入本地端的原始追蹤日誌中。寫入前經由時間序列防抖模組進行滑動視窗合併，防止高頻視窗切換或快速鍵盤輸入造成事件</w:t>
      </w:r>
      <w:proofErr w:type="gramStart"/>
      <w:r w:rsidR="00C86770" w:rsidRPr="00C86770">
        <w:t>洪泛；</w:t>
      </w:r>
      <w:proofErr w:type="gramEnd"/>
      <w:r w:rsidR="00C86770" w:rsidRPr="00C86770">
        <w:t>當使用者手動切換生活「角色」時，系統會強制清空事件發送佇列，防止不同</w:t>
      </w:r>
      <w:proofErr w:type="gramStart"/>
      <w:r w:rsidR="00C86770" w:rsidRPr="00C86770">
        <w:t>角色間的活動</w:t>
      </w:r>
      <w:proofErr w:type="gramEnd"/>
      <w:r w:rsidR="00C86770" w:rsidRPr="00C86770">
        <w:t>紀錄交叉污染。</w:t>
      </w:r>
    </w:p>
    <w:p w14:paraId="1797AF56" w14:textId="76EEE24A" w:rsidR="0020433A" w:rsidRDefault="00883766">
      <w:pPr>
        <w:spacing w:before="100" w:after="40" w:line="480" w:lineRule="auto"/>
        <w:outlineLvl w:val="1"/>
      </w:pPr>
      <w:r>
        <w:rPr>
          <w:rFonts w:hint="eastAsia"/>
          <w:b/>
          <w:bCs/>
          <w:sz w:val="28"/>
          <w:szCs w:val="28"/>
        </w:rPr>
        <w:t>3</w:t>
      </w:r>
      <w:r>
        <w:rPr>
          <w:b/>
          <w:bCs/>
          <w:sz w:val="28"/>
          <w:szCs w:val="28"/>
        </w:rPr>
        <w:t>.</w:t>
      </w:r>
      <w:r w:rsidR="000102EE">
        <w:rPr>
          <w:rFonts w:hint="eastAsia"/>
          <w:b/>
          <w:bCs/>
          <w:sz w:val="28"/>
          <w:szCs w:val="28"/>
        </w:rPr>
        <w:t>9</w:t>
      </w:r>
      <w:r>
        <w:rPr>
          <w:b/>
          <w:bCs/>
          <w:sz w:val="28"/>
          <w:szCs w:val="28"/>
        </w:rPr>
        <w:t xml:space="preserve">. </w:t>
      </w:r>
      <w:r>
        <w:rPr>
          <w:b/>
          <w:bCs/>
          <w:sz w:val="28"/>
          <w:szCs w:val="28"/>
        </w:rPr>
        <w:t>注意力心智狀態機與斷點控制架構</w:t>
      </w:r>
    </w:p>
    <w:p w14:paraId="312E448B" w14:textId="2ABBDF3B" w:rsidR="0020433A" w:rsidRPr="00C86770" w:rsidRDefault="00C86770">
      <w:pPr>
        <w:ind w:firstLine="357"/>
        <w:jc w:val="both"/>
        <w:rPr>
          <w:rFonts w:cs="Times New Roman"/>
        </w:rPr>
      </w:pPr>
      <w:r w:rsidRPr="00C86770">
        <w:rPr>
          <w:rFonts w:cs="Times New Roman"/>
        </w:rPr>
        <w:t>為避免生產力工具對使用者造成非必要干擾，系統基於認知心理學與防範警報疲勞原則，實作了注意力心智狀態機與中斷控制架構。系統維護一個由時間序列與行為特徵驅動的核心狀態機，包含四種心智與專注狀態：</w:t>
      </w:r>
    </w:p>
    <w:p w14:paraId="0B0AD4DA" w14:textId="3994618C" w:rsidR="00C86770" w:rsidRPr="00C86770" w:rsidRDefault="00C86770" w:rsidP="00C86770">
      <w:pPr>
        <w:pStyle w:val="a4"/>
        <w:numPr>
          <w:ilvl w:val="0"/>
          <w:numId w:val="25"/>
        </w:numPr>
        <w:jc w:val="both"/>
        <w:rPr>
          <w:rFonts w:cs="Times New Roman"/>
        </w:rPr>
      </w:pPr>
      <w:r w:rsidRPr="00C86770">
        <w:rPr>
          <w:rFonts w:cs="Times New Roman"/>
          <w:b/>
          <w:bCs/>
        </w:rPr>
        <w:t>閒置狀態（</w:t>
      </w:r>
      <w:r w:rsidRPr="00C86770">
        <w:rPr>
          <w:rFonts w:cs="Times New Roman"/>
          <w:b/>
          <w:bCs/>
        </w:rPr>
        <w:t>IDLE</w:t>
      </w:r>
      <w:r w:rsidRPr="00C86770">
        <w:rPr>
          <w:rFonts w:cs="Times New Roman"/>
          <w:b/>
          <w:bCs/>
        </w:rPr>
        <w:t>）</w:t>
      </w:r>
      <w:r w:rsidRPr="00C86770">
        <w:rPr>
          <w:rFonts w:cs="Times New Roman"/>
        </w:rPr>
        <w:t>：系統無輸入事件，使用者處於休眠或離開電腦狀態。</w:t>
      </w:r>
    </w:p>
    <w:p w14:paraId="1574D5EC" w14:textId="3E3F7296" w:rsidR="00C86770" w:rsidRPr="00C86770" w:rsidRDefault="00C86770" w:rsidP="00C86770">
      <w:pPr>
        <w:pStyle w:val="a4"/>
        <w:numPr>
          <w:ilvl w:val="0"/>
          <w:numId w:val="25"/>
        </w:numPr>
        <w:jc w:val="both"/>
        <w:rPr>
          <w:rFonts w:cs="Times New Roman"/>
        </w:rPr>
      </w:pPr>
      <w:r w:rsidRPr="00C86770">
        <w:rPr>
          <w:rFonts w:cs="Times New Roman"/>
          <w:b/>
          <w:bCs/>
        </w:rPr>
        <w:t>活躍狀態（</w:t>
      </w:r>
      <w:r w:rsidRPr="00C86770">
        <w:rPr>
          <w:rFonts w:cs="Times New Roman"/>
          <w:b/>
          <w:bCs/>
        </w:rPr>
        <w:t>ACTIVE</w:t>
      </w:r>
      <w:r w:rsidRPr="00C86770">
        <w:rPr>
          <w:rFonts w:cs="Times New Roman"/>
          <w:b/>
          <w:bCs/>
        </w:rPr>
        <w:t>）</w:t>
      </w:r>
      <w:r w:rsidRPr="00C86770">
        <w:rPr>
          <w:rFonts w:cs="Times New Roman"/>
        </w:rPr>
        <w:t>：使用者正在進行日常分散式操作，尚未進入深度專注。</w:t>
      </w:r>
    </w:p>
    <w:p w14:paraId="0BF87BB5" w14:textId="75CC0CF8" w:rsidR="00C86770" w:rsidRPr="00C86770" w:rsidRDefault="00C86770" w:rsidP="00C86770">
      <w:pPr>
        <w:pStyle w:val="a4"/>
        <w:numPr>
          <w:ilvl w:val="0"/>
          <w:numId w:val="25"/>
        </w:numPr>
        <w:jc w:val="both"/>
        <w:rPr>
          <w:rFonts w:cs="Times New Roman"/>
        </w:rPr>
      </w:pPr>
      <w:r w:rsidRPr="00C86770">
        <w:rPr>
          <w:rFonts w:cs="Times New Roman"/>
          <w:b/>
          <w:bCs/>
        </w:rPr>
        <w:t>深度工作狀態（</w:t>
      </w:r>
      <w:r w:rsidRPr="00C86770">
        <w:rPr>
          <w:rFonts w:cs="Times New Roman"/>
          <w:b/>
          <w:bCs/>
        </w:rPr>
        <w:t>DEEP_WORK</w:t>
      </w:r>
      <w:r w:rsidRPr="00C86770">
        <w:rPr>
          <w:rFonts w:cs="Times New Roman"/>
          <w:b/>
          <w:bCs/>
        </w:rPr>
        <w:t>）</w:t>
      </w:r>
      <w:r w:rsidRPr="00C86770">
        <w:rPr>
          <w:rFonts w:cs="Times New Roman"/>
        </w:rPr>
        <w:t>：使用者持續進行高密度產出（如代碼打字速率達臨界值且持續超過</w:t>
      </w:r>
      <w:r w:rsidRPr="00C86770">
        <w:rPr>
          <w:rFonts w:cs="Times New Roman"/>
        </w:rPr>
        <w:t>10</w:t>
      </w:r>
      <w:r w:rsidRPr="00C86770">
        <w:rPr>
          <w:rFonts w:cs="Times New Roman"/>
        </w:rPr>
        <w:t>分鐘，且無娛樂性網頁瀏覽），此時系統自動啟動專注防護。</w:t>
      </w:r>
    </w:p>
    <w:p w14:paraId="760ED6E8" w14:textId="2E01C3F0" w:rsidR="00C86770" w:rsidRPr="00C86770" w:rsidRDefault="00C86770" w:rsidP="00C86770">
      <w:pPr>
        <w:pStyle w:val="a4"/>
        <w:numPr>
          <w:ilvl w:val="0"/>
          <w:numId w:val="25"/>
        </w:numPr>
        <w:jc w:val="both"/>
        <w:rPr>
          <w:rFonts w:cs="Times New Roman"/>
        </w:rPr>
      </w:pPr>
      <w:r w:rsidRPr="00C86770">
        <w:rPr>
          <w:rFonts w:cs="Times New Roman"/>
          <w:b/>
          <w:bCs/>
        </w:rPr>
        <w:t>認知斷點狀態（</w:t>
      </w:r>
      <w:r w:rsidRPr="00C86770">
        <w:rPr>
          <w:rFonts w:cs="Times New Roman"/>
          <w:b/>
          <w:bCs/>
        </w:rPr>
        <w:t>BREAKPOINT</w:t>
      </w:r>
      <w:r w:rsidRPr="00C86770">
        <w:rPr>
          <w:rFonts w:cs="Times New Roman"/>
          <w:b/>
          <w:bCs/>
        </w:rPr>
        <w:t>）</w:t>
      </w:r>
      <w:r w:rsidRPr="00C86770">
        <w:rPr>
          <w:rFonts w:cs="Times New Roman"/>
        </w:rPr>
        <w:t>：偵測到專注活動暫時停止（例如鍵盤閒置超過</w:t>
      </w:r>
      <w:r w:rsidRPr="00C86770">
        <w:rPr>
          <w:rFonts w:cs="Times New Roman"/>
        </w:rPr>
        <w:t>5</w:t>
      </w:r>
      <w:r w:rsidRPr="00C86770">
        <w:rPr>
          <w:rFonts w:cs="Times New Roman"/>
        </w:rPr>
        <w:t>分鐘，或打字產出速率在短時間內急速下降達</w:t>
      </w:r>
      <w:r w:rsidRPr="00C86770">
        <w:rPr>
          <w:rFonts w:cs="Times New Roman"/>
        </w:rPr>
        <w:t>50%</w:t>
      </w:r>
      <w:r w:rsidRPr="00C86770">
        <w:rPr>
          <w:rFonts w:cs="Times New Roman"/>
        </w:rPr>
        <w:t>以上）。</w:t>
      </w:r>
    </w:p>
    <w:p w14:paraId="1DD304AC" w14:textId="5C8D426E" w:rsidR="0020433A" w:rsidRPr="00C86770" w:rsidRDefault="00C86770">
      <w:pPr>
        <w:ind w:firstLine="357"/>
        <w:jc w:val="both"/>
        <w:rPr>
          <w:rFonts w:cs="Times New Roman"/>
        </w:rPr>
      </w:pPr>
      <w:r w:rsidRPr="00C86770">
        <w:rPr>
          <w:rFonts w:cs="Times New Roman"/>
        </w:rPr>
        <w:t>在延遲中斷提醒機制（</w:t>
      </w:r>
      <w:r w:rsidRPr="00C86770">
        <w:rPr>
          <w:rFonts w:cs="Times New Roman"/>
        </w:rPr>
        <w:t>Defer-to-Breakpoint</w:t>
      </w:r>
      <w:r w:rsidRPr="00C86770">
        <w:rPr>
          <w:rFonts w:cs="Times New Roman"/>
        </w:rPr>
        <w:t>）方面，當狀態機處於深度工作狀態時，系統中介軟體會將通知模式設為「深度工作防禦」，全面攔截並抑止雲端或社群的非緊急提醒，避免破壞使用者</w:t>
      </w:r>
      <w:proofErr w:type="gramStart"/>
      <w:r w:rsidRPr="00C86770">
        <w:rPr>
          <w:rFonts w:cs="Times New Roman"/>
        </w:rPr>
        <w:t>的心流狀態</w:t>
      </w:r>
      <w:proofErr w:type="gramEnd"/>
      <w:r w:rsidR="003036C8">
        <w:rPr>
          <w:rFonts w:cs="Times New Roman"/>
        </w:rPr>
        <w:t>。</w:t>
      </w:r>
      <w:r w:rsidRPr="00C86770">
        <w:rPr>
          <w:rFonts w:cs="Times New Roman"/>
        </w:rPr>
        <w:t>唯有當狀態機發生轉移並觸發認知斷點狀態時，系統才會在自然的注意力轉換空檔發送日報填寫提示，從根本上解決了「工具介入打斷專注」的認知負擔。</w:t>
      </w:r>
    </w:p>
    <w:p w14:paraId="4367063D" w14:textId="62E327E4" w:rsidR="0020433A" w:rsidRDefault="00883766">
      <w:pPr>
        <w:spacing w:before="100" w:after="40" w:line="480" w:lineRule="auto"/>
        <w:outlineLvl w:val="1"/>
      </w:pPr>
      <w:r>
        <w:rPr>
          <w:rFonts w:hint="eastAsia"/>
          <w:b/>
          <w:bCs/>
          <w:sz w:val="28"/>
          <w:szCs w:val="28"/>
        </w:rPr>
        <w:t>3</w:t>
      </w:r>
      <w:r>
        <w:rPr>
          <w:b/>
          <w:bCs/>
          <w:sz w:val="28"/>
          <w:szCs w:val="28"/>
        </w:rPr>
        <w:t>.1</w:t>
      </w:r>
      <w:r w:rsidR="000102EE">
        <w:rPr>
          <w:rFonts w:hint="eastAsia"/>
          <w:b/>
          <w:bCs/>
          <w:sz w:val="28"/>
          <w:szCs w:val="28"/>
        </w:rPr>
        <w:t>0</w:t>
      </w:r>
      <w:r>
        <w:rPr>
          <w:b/>
          <w:bCs/>
          <w:sz w:val="28"/>
          <w:szCs w:val="28"/>
        </w:rPr>
        <w:t xml:space="preserve">. </w:t>
      </w:r>
      <w:r>
        <w:rPr>
          <w:b/>
          <w:bCs/>
          <w:sz w:val="28"/>
          <w:szCs w:val="28"/>
        </w:rPr>
        <w:t>隱私去識別化與語意壓縮管線</w:t>
      </w:r>
    </w:p>
    <w:p w14:paraId="76C80CB9" w14:textId="26B6732B" w:rsidR="0020433A" w:rsidRDefault="00000000">
      <w:pPr>
        <w:pStyle w:val="a4"/>
        <w:numPr>
          <w:ilvl w:val="0"/>
          <w:numId w:val="13"/>
        </w:numPr>
        <w:jc w:val="both"/>
      </w:pPr>
      <w:r>
        <w:rPr>
          <w:b/>
          <w:bCs/>
        </w:rPr>
        <w:t>實體去識別化過濾（</w:t>
      </w:r>
      <w:r>
        <w:rPr>
          <w:b/>
          <w:bCs/>
        </w:rPr>
        <w:t>PII Scrubbing</w:t>
      </w:r>
      <w:r>
        <w:rPr>
          <w:b/>
          <w:bCs/>
        </w:rPr>
        <w:t>）</w:t>
      </w:r>
      <w:r>
        <w:t>：</w:t>
      </w:r>
      <w:r w:rsidR="005D2216" w:rsidRPr="005D2216">
        <w:rPr>
          <w:rFonts w:ascii="Consolas" w:hAnsi="Consolas" w:cs="Consolas"/>
        </w:rPr>
        <w:t>隱私過濾器使用高精度正則與上下文關鍵詞，對原始遙測文字進行多類別敏感實體檢測與</w:t>
      </w:r>
      <w:proofErr w:type="gramStart"/>
      <w:r w:rsidR="005D2216" w:rsidRPr="005D2216">
        <w:rPr>
          <w:rFonts w:ascii="Consolas" w:hAnsi="Consolas" w:cs="Consolas"/>
        </w:rPr>
        <w:t>屏蔽（</w:t>
      </w:r>
      <w:proofErr w:type="gramEnd"/>
      <w:r w:rsidR="005D2216" w:rsidRPr="005D2216">
        <w:rPr>
          <w:rFonts w:ascii="Consolas" w:hAnsi="Consolas" w:cs="Consolas"/>
        </w:rPr>
        <w:t>包含</w:t>
      </w:r>
      <w:r w:rsidR="005D2216" w:rsidRPr="005D2216">
        <w:rPr>
          <w:rFonts w:ascii="Consolas" w:hAnsi="Consolas" w:cs="Consolas"/>
        </w:rPr>
        <w:t xml:space="preserve"> Email</w:t>
      </w:r>
      <w:r w:rsidR="005D2216" w:rsidRPr="005D2216">
        <w:rPr>
          <w:rFonts w:ascii="Consolas" w:hAnsi="Consolas" w:cs="Consolas"/>
        </w:rPr>
        <w:t>、</w:t>
      </w:r>
      <w:r w:rsidR="005D2216" w:rsidRPr="005D2216">
        <w:rPr>
          <w:rFonts w:ascii="Consolas" w:hAnsi="Consolas" w:cs="Consolas"/>
        </w:rPr>
        <w:t>IPv4</w:t>
      </w:r>
      <w:r w:rsidR="005D2216" w:rsidRPr="005D2216">
        <w:rPr>
          <w:rFonts w:ascii="Consolas" w:hAnsi="Consolas" w:cs="Consolas"/>
        </w:rPr>
        <w:t>、臺灣身分證號、信用卡與</w:t>
      </w:r>
      <w:r w:rsidR="005D2216" w:rsidRPr="005D2216">
        <w:rPr>
          <w:rFonts w:ascii="Consolas" w:hAnsi="Consolas" w:cs="Consolas"/>
        </w:rPr>
        <w:t>API</w:t>
      </w:r>
      <w:r w:rsidR="005D2216" w:rsidRPr="005D2216">
        <w:rPr>
          <w:rFonts w:ascii="Consolas" w:hAnsi="Consolas" w:cs="Consolas"/>
        </w:rPr>
        <w:t>金</w:t>
      </w:r>
      <w:proofErr w:type="gramStart"/>
      <w:r w:rsidR="005D2216" w:rsidRPr="005D2216">
        <w:rPr>
          <w:rFonts w:ascii="Consolas" w:hAnsi="Consolas" w:cs="Consolas"/>
        </w:rPr>
        <w:t>鑰</w:t>
      </w:r>
      <w:proofErr w:type="gramEnd"/>
      <w:r w:rsidR="005D2216" w:rsidRPr="005D2216">
        <w:rPr>
          <w:rFonts w:ascii="Consolas" w:hAnsi="Consolas" w:cs="Consolas"/>
        </w:rPr>
        <w:t>等）。為維持代碼開發的</w:t>
      </w:r>
      <w:proofErr w:type="gramStart"/>
      <w:r w:rsidR="005D2216" w:rsidRPr="005D2216">
        <w:rPr>
          <w:rFonts w:ascii="Consolas" w:hAnsi="Consolas" w:cs="Consolas"/>
        </w:rPr>
        <w:t>偵</w:t>
      </w:r>
      <w:proofErr w:type="gramEnd"/>
      <w:r w:rsidR="005D2216" w:rsidRPr="005D2216">
        <w:rPr>
          <w:rFonts w:ascii="Consolas" w:hAnsi="Consolas" w:cs="Consolas"/>
        </w:rPr>
        <w:t>錯需求，系統在代碼編輯上下文中，自動豁免對本地迴路</w:t>
      </w:r>
      <w:r w:rsidR="005D2216" w:rsidRPr="005D2216">
        <w:rPr>
          <w:rFonts w:ascii="Consolas" w:hAnsi="Consolas" w:cs="Consolas"/>
        </w:rPr>
        <w:t>IP</w:t>
      </w:r>
      <w:r w:rsidR="005D2216" w:rsidRPr="005D2216">
        <w:rPr>
          <w:rFonts w:ascii="Consolas" w:hAnsi="Consolas" w:cs="Consolas"/>
        </w:rPr>
        <w:t>的過度</w:t>
      </w:r>
      <w:proofErr w:type="gramStart"/>
      <w:r w:rsidR="005D2216" w:rsidRPr="005D2216">
        <w:rPr>
          <w:rFonts w:ascii="Consolas" w:hAnsi="Consolas" w:cs="Consolas"/>
        </w:rPr>
        <w:t>屏蔽。</w:t>
      </w:r>
      <w:proofErr w:type="gramEnd"/>
    </w:p>
    <w:p w14:paraId="739D04B3" w14:textId="77777777" w:rsidR="0020433A" w:rsidRDefault="00000000">
      <w:pPr>
        <w:pStyle w:val="a4"/>
        <w:numPr>
          <w:ilvl w:val="0"/>
          <w:numId w:val="13"/>
        </w:numPr>
        <w:jc w:val="both"/>
      </w:pPr>
      <w:r>
        <w:rPr>
          <w:b/>
          <w:bCs/>
        </w:rPr>
        <w:t>規則例外繞過（</w:t>
      </w:r>
      <w:r>
        <w:rPr>
          <w:b/>
          <w:bCs/>
        </w:rPr>
        <w:t>Ignore Paths</w:t>
      </w:r>
      <w:r>
        <w:rPr>
          <w:b/>
          <w:bCs/>
        </w:rPr>
        <w:t>）</w:t>
      </w:r>
      <w:r>
        <w:t>：使用者可於本機專案根目錄設定</w:t>
      </w:r>
      <w:r>
        <w:t xml:space="preserve"> </w:t>
      </w:r>
      <w:r>
        <w:rPr>
          <w:rFonts w:ascii="Consolas" w:hAnsi="Consolas" w:cs="Consolas"/>
        </w:rPr>
        <w:t>.</w:t>
      </w:r>
      <w:proofErr w:type="spellStart"/>
      <w:r>
        <w:rPr>
          <w:rFonts w:ascii="Consolas" w:hAnsi="Consolas" w:cs="Consolas"/>
        </w:rPr>
        <w:t>eguardignore</w:t>
      </w:r>
      <w:proofErr w:type="spellEnd"/>
      <w:r>
        <w:t xml:space="preserve"> </w:t>
      </w:r>
      <w:r>
        <w:t>文件，列出豁免的安全路徑。被</w:t>
      </w:r>
      <w:r>
        <w:t xml:space="preserve"> ignore </w:t>
      </w:r>
      <w:r>
        <w:t>規則匹配的代碼檔案在被檢測出</w:t>
      </w:r>
      <w:proofErr w:type="gramStart"/>
      <w:r>
        <w:t>敏感詞</w:t>
      </w:r>
      <w:proofErr w:type="gramEnd"/>
      <w:r>
        <w:t>時，審計級別會從</w:t>
      </w:r>
      <w:r>
        <w:t xml:space="preserve"> </w:t>
      </w:r>
      <w:r>
        <w:rPr>
          <w:rFonts w:ascii="Consolas" w:hAnsi="Consolas" w:cs="Consolas"/>
        </w:rPr>
        <w:t>BLOCKED</w:t>
      </w:r>
      <w:r>
        <w:t xml:space="preserve"> </w:t>
      </w:r>
      <w:r>
        <w:t>降級為</w:t>
      </w:r>
      <w:r>
        <w:t xml:space="preserve"> </w:t>
      </w:r>
      <w:r>
        <w:rPr>
          <w:rFonts w:ascii="Consolas" w:hAnsi="Consolas" w:cs="Consolas"/>
        </w:rPr>
        <w:t>WARNING</w:t>
      </w:r>
      <w:r>
        <w:t>，以兼顧隱私與開發彈性。</w:t>
      </w:r>
    </w:p>
    <w:p w14:paraId="69CA2BA7" w14:textId="37FD1598" w:rsidR="0020433A" w:rsidRDefault="00000000">
      <w:pPr>
        <w:pStyle w:val="a4"/>
        <w:numPr>
          <w:ilvl w:val="0"/>
          <w:numId w:val="13"/>
        </w:numPr>
        <w:jc w:val="both"/>
      </w:pPr>
      <w:r>
        <w:rPr>
          <w:b/>
          <w:bCs/>
        </w:rPr>
        <w:t>語意硬提示壓縮（</w:t>
      </w:r>
      <w:r>
        <w:rPr>
          <w:b/>
          <w:bCs/>
        </w:rPr>
        <w:t>Hard-Prompted Semantic Compression</w:t>
      </w:r>
      <w:r>
        <w:rPr>
          <w:b/>
          <w:bCs/>
        </w:rPr>
        <w:t>）</w:t>
      </w:r>
      <w:r>
        <w:t>：過濾</w:t>
      </w:r>
      <w:proofErr w:type="gramStart"/>
      <w:r>
        <w:t>去敏後</w:t>
      </w:r>
      <w:proofErr w:type="gramEnd"/>
      <w:r>
        <w:t>的</w:t>
      </w:r>
      <w:proofErr w:type="gramStart"/>
      <w:r>
        <w:t>文本送至</w:t>
      </w:r>
      <w:proofErr w:type="gramEnd"/>
      <w:r>
        <w:t xml:space="preserve"> Gemma SLM</w:t>
      </w:r>
      <w:r>
        <w:t>（區域網路</w:t>
      </w:r>
      <w:r>
        <w:t xml:space="preserve"> iPad</w:t>
      </w:r>
      <w:r>
        <w:t>或</w:t>
      </w:r>
      <w:proofErr w:type="spellStart"/>
      <w:r>
        <w:t>Ollama</w:t>
      </w:r>
      <w:proofErr w:type="spellEnd"/>
      <w:r>
        <w:t>）進行語意特徵提煉，消除具體內容，僅輸出不含明文實體的去識別化</w:t>
      </w:r>
      <w:r>
        <w:t xml:space="preserve"> JSON </w:t>
      </w:r>
      <w:proofErr w:type="spellStart"/>
      <w:r>
        <w:rPr>
          <w:rFonts w:ascii="Consolas" w:hAnsi="Consolas" w:cs="Consolas"/>
        </w:rPr>
        <w:t>IntentVector</w:t>
      </w:r>
      <w:proofErr w:type="spellEnd"/>
      <w:r>
        <w:t>，完成語意壓縮並寫入</w:t>
      </w:r>
      <w:r>
        <w:t xml:space="preserve"> </w:t>
      </w:r>
      <w:proofErr w:type="spellStart"/>
      <w:r>
        <w:rPr>
          <w:rFonts w:ascii="Consolas" w:hAnsi="Consolas" w:cs="Consolas"/>
        </w:rPr>
        <w:t>edge_event_buffer</w:t>
      </w:r>
      <w:proofErr w:type="spellEnd"/>
      <w:r>
        <w:t>（</w:t>
      </w:r>
      <w:r>
        <w:t>L2</w:t>
      </w:r>
      <w:r>
        <w:t>）暫存。</w:t>
      </w:r>
    </w:p>
    <w:p w14:paraId="57006321" w14:textId="6B9AAF61" w:rsidR="0020433A" w:rsidRDefault="00883766">
      <w:pPr>
        <w:spacing w:before="160" w:after="60" w:line="480" w:lineRule="auto"/>
        <w:outlineLvl w:val="0"/>
      </w:pPr>
      <w:r>
        <w:rPr>
          <w:rFonts w:hint="eastAsia"/>
          <w:b/>
          <w:bCs/>
          <w:sz w:val="28"/>
          <w:szCs w:val="28"/>
        </w:rPr>
        <w:t>4</w:t>
      </w:r>
      <w:r>
        <w:rPr>
          <w:b/>
          <w:bCs/>
          <w:sz w:val="28"/>
          <w:szCs w:val="28"/>
        </w:rPr>
        <w:t xml:space="preserve">. </w:t>
      </w:r>
      <w:r>
        <w:rPr>
          <w:b/>
          <w:bCs/>
          <w:sz w:val="28"/>
          <w:szCs w:val="28"/>
        </w:rPr>
        <w:t>核心功能與實作成果</w:t>
      </w:r>
    </w:p>
    <w:p w14:paraId="44E7DE1A" w14:textId="77777777" w:rsidR="0020433A" w:rsidRDefault="00000000">
      <w:pPr>
        <w:ind w:firstLine="357"/>
        <w:jc w:val="both"/>
      </w:pPr>
      <w:proofErr w:type="gramStart"/>
      <w:r>
        <w:t>本節依使用者</w:t>
      </w:r>
      <w:proofErr w:type="gramEnd"/>
      <w:r>
        <w:t>實際體驗的順序，說明</w:t>
      </w:r>
      <w:r>
        <w:t xml:space="preserve"> </w:t>
      </w:r>
      <w:proofErr w:type="spellStart"/>
      <w:r>
        <w:t>coOS</w:t>
      </w:r>
      <w:proofErr w:type="spellEnd"/>
      <w:r>
        <w:t xml:space="preserve"> </w:t>
      </w:r>
      <w:r>
        <w:t>已實作完成的核心功能與界面成果。</w:t>
      </w:r>
    </w:p>
    <w:p w14:paraId="0E40619E" w14:textId="48F025D5" w:rsidR="0020433A" w:rsidRDefault="00883766">
      <w:pPr>
        <w:spacing w:before="100" w:after="40" w:line="480" w:lineRule="auto"/>
        <w:outlineLvl w:val="1"/>
      </w:pPr>
      <w:r>
        <w:rPr>
          <w:rFonts w:hint="eastAsia"/>
          <w:b/>
          <w:bCs/>
          <w:sz w:val="28"/>
          <w:szCs w:val="28"/>
        </w:rPr>
        <w:t>4</w:t>
      </w:r>
      <w:r>
        <w:rPr>
          <w:b/>
          <w:bCs/>
          <w:sz w:val="28"/>
          <w:szCs w:val="28"/>
        </w:rPr>
        <w:t xml:space="preserve">.1. </w:t>
      </w:r>
      <w:r>
        <w:rPr>
          <w:b/>
          <w:bCs/>
          <w:sz w:val="28"/>
          <w:szCs w:val="28"/>
        </w:rPr>
        <w:t>角色儀表板與視覺化回顧</w:t>
      </w:r>
    </w:p>
    <w:p w14:paraId="56ED9987" w14:textId="40935717" w:rsidR="0020433A" w:rsidRDefault="007C4198">
      <w:pPr>
        <w:ind w:firstLine="357"/>
        <w:jc w:val="both"/>
      </w:pPr>
      <w:r>
        <w:rPr>
          <w:i/>
          <w:iCs/>
          <w:noProof/>
          <w:color w:val="808080"/>
          <w:sz w:val="22"/>
          <w:szCs w:val="22"/>
        </w:rPr>
        <w:lastRenderedPageBreak/>
        <w:drawing>
          <wp:anchor distT="0" distB="0" distL="114300" distR="114300" simplePos="0" relativeHeight="251667456" behindDoc="0" locked="0" layoutInCell="1" allowOverlap="1" wp14:anchorId="149D4493" wp14:editId="2CF442CB">
            <wp:simplePos x="0" y="0"/>
            <wp:positionH relativeFrom="margin">
              <wp:align>center</wp:align>
            </wp:positionH>
            <wp:positionV relativeFrom="paragraph">
              <wp:posOffset>595282</wp:posOffset>
            </wp:positionV>
            <wp:extent cx="3674745" cy="2177415"/>
            <wp:effectExtent l="0" t="0" r="1905" b="0"/>
            <wp:wrapTopAndBottom/>
            <wp:docPr id="4900625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4745" cy="2177415"/>
                    </a:xfrm>
                    <a:prstGeom prst="rect">
                      <a:avLst/>
                    </a:prstGeom>
                    <a:noFill/>
                    <a:ln>
                      <a:noFill/>
                    </a:ln>
                  </pic:spPr>
                </pic:pic>
              </a:graphicData>
            </a:graphic>
            <wp14:sizeRelH relativeFrom="margin">
              <wp14:pctWidth>0</wp14:pctWidth>
            </wp14:sizeRelH>
            <wp14:sizeRelV relativeFrom="margin">
              <wp14:pctHeight>0</wp14:pctHeight>
            </wp14:sizeRelV>
          </wp:anchor>
        </w:drawing>
      </w:r>
      <w:r>
        <w:t>使用者進入系統後，首先看到的是依「角色」組織的儀表板。每</w:t>
      </w:r>
      <w:proofErr w:type="gramStart"/>
      <w:r>
        <w:t>個</w:t>
      </w:r>
      <w:proofErr w:type="gramEnd"/>
      <w:r>
        <w:t>角色（例如「資工系大三生」）擁有獨立的專案、承諾與目標看板，以及</w:t>
      </w:r>
      <w:proofErr w:type="gramStart"/>
      <w:r>
        <w:t>以熱圖呈現</w:t>
      </w:r>
      <w:proofErr w:type="gramEnd"/>
      <w:r>
        <w:t>的長期一致性紀錄，協助使用者在不同生活情境間建立明確的心理邊界。</w:t>
      </w:r>
    </w:p>
    <w:p w14:paraId="321FE417" w14:textId="3CB27C21" w:rsidR="0020433A" w:rsidRDefault="00000000">
      <w:pPr>
        <w:spacing w:before="40" w:after="140"/>
        <w:jc w:val="center"/>
      </w:pPr>
      <w:r>
        <w:rPr>
          <w:b/>
          <w:bCs/>
        </w:rPr>
        <w:t xml:space="preserve">Figure </w:t>
      </w:r>
      <w:r w:rsidR="008C7B4D">
        <w:rPr>
          <w:rFonts w:hint="eastAsia"/>
          <w:b/>
          <w:bCs/>
        </w:rPr>
        <w:t>5</w:t>
      </w:r>
      <w:r>
        <w:rPr>
          <w:b/>
          <w:bCs/>
        </w:rPr>
        <w:t xml:space="preserve">. </w:t>
      </w:r>
      <w:r>
        <w:t>角色儀表板首頁與長期一致性熱圖</w:t>
      </w:r>
    </w:p>
    <w:p w14:paraId="0C7E254B" w14:textId="1AE526E9" w:rsidR="0020433A" w:rsidRDefault="00000000">
      <w:pPr>
        <w:ind w:firstLine="357"/>
        <w:jc w:val="both"/>
      </w:pPr>
      <w:r>
        <w:t>儀表板採用了可自訂的</w:t>
      </w:r>
      <w:proofErr w:type="gramStart"/>
      <w:r>
        <w:t>元件網格</w:t>
      </w:r>
      <w:proofErr w:type="gramEnd"/>
      <w:r>
        <w:t>，使用者可以調整顯示的資訊。同時，使用者可點擊右側的設定面板，調整該角色的主題、每日日報生成時間、專注時數目標等偏好設定。</w:t>
      </w:r>
    </w:p>
    <w:p w14:paraId="5F463A5D" w14:textId="4AF06E74" w:rsidR="0020433A" w:rsidRDefault="00883766">
      <w:pPr>
        <w:spacing w:before="100" w:after="40" w:line="480" w:lineRule="auto"/>
        <w:outlineLvl w:val="1"/>
      </w:pPr>
      <w:r>
        <w:rPr>
          <w:rFonts w:hint="eastAsia"/>
          <w:b/>
          <w:bCs/>
          <w:sz w:val="28"/>
          <w:szCs w:val="28"/>
        </w:rPr>
        <w:t>4</w:t>
      </w:r>
      <w:r>
        <w:rPr>
          <w:b/>
          <w:bCs/>
          <w:sz w:val="28"/>
          <w:szCs w:val="28"/>
        </w:rPr>
        <w:t xml:space="preserve">.2. </w:t>
      </w:r>
      <w:r>
        <w:rPr>
          <w:b/>
          <w:bCs/>
          <w:sz w:val="28"/>
          <w:szCs w:val="28"/>
        </w:rPr>
        <w:t>擬真人性的</w:t>
      </w:r>
      <w:r>
        <w:rPr>
          <w:b/>
          <w:bCs/>
          <w:sz w:val="28"/>
          <w:szCs w:val="28"/>
        </w:rPr>
        <w:t xml:space="preserve"> AI </w:t>
      </w:r>
      <w:r>
        <w:rPr>
          <w:b/>
          <w:bCs/>
          <w:sz w:val="28"/>
          <w:szCs w:val="28"/>
        </w:rPr>
        <w:t>專家對話</w:t>
      </w:r>
    </w:p>
    <w:p w14:paraId="2439EA9D" w14:textId="6C1AA244" w:rsidR="0020433A" w:rsidRDefault="00902E42">
      <w:pPr>
        <w:ind w:firstLine="357"/>
        <w:jc w:val="both"/>
      </w:pPr>
      <w:r>
        <w:rPr>
          <w:i/>
          <w:iCs/>
          <w:noProof/>
          <w:color w:val="808080"/>
          <w:sz w:val="22"/>
          <w:szCs w:val="22"/>
        </w:rPr>
        <w:drawing>
          <wp:anchor distT="0" distB="0" distL="114300" distR="114300" simplePos="0" relativeHeight="251663360" behindDoc="0" locked="0" layoutInCell="1" allowOverlap="1" wp14:anchorId="7170C780" wp14:editId="49E952ED">
            <wp:simplePos x="0" y="0"/>
            <wp:positionH relativeFrom="margin">
              <wp:align>center</wp:align>
            </wp:positionH>
            <wp:positionV relativeFrom="paragraph">
              <wp:posOffset>596265</wp:posOffset>
            </wp:positionV>
            <wp:extent cx="3397885" cy="2023745"/>
            <wp:effectExtent l="0" t="0" r="0" b="0"/>
            <wp:wrapTopAndBottom/>
            <wp:docPr id="4198202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7885" cy="2023745"/>
                    </a:xfrm>
                    <a:prstGeom prst="rect">
                      <a:avLst/>
                    </a:prstGeom>
                    <a:noFill/>
                    <a:ln>
                      <a:noFill/>
                    </a:ln>
                  </pic:spPr>
                </pic:pic>
              </a:graphicData>
            </a:graphic>
            <wp14:sizeRelH relativeFrom="margin">
              <wp14:pctWidth>0</wp14:pctWidth>
            </wp14:sizeRelH>
            <wp14:sizeRelV relativeFrom="margin">
              <wp14:pctHeight>0</wp14:pctHeight>
            </wp14:sizeRelV>
          </wp:anchor>
        </w:drawing>
      </w:r>
      <w:r>
        <w:t>系統的對話介面為每一位</w:t>
      </w:r>
      <w:r>
        <w:t xml:space="preserve"> AI </w:t>
      </w:r>
      <w:r>
        <w:t>專家提供獨立的聊天室，並保存完整的歷史紀錄。</w:t>
      </w:r>
      <w:r>
        <w:t xml:space="preserve">AI </w:t>
      </w:r>
      <w:r>
        <w:t>專家依據其結構化人設性格、立場與口吻引導使用者，並通過多訊息氣泡分割發送，模擬真人的打字傳訊節奏。</w:t>
      </w:r>
    </w:p>
    <w:p w14:paraId="21C9D7A2" w14:textId="06D0AD8E" w:rsidR="0020433A" w:rsidRDefault="00000000">
      <w:pPr>
        <w:spacing w:before="40" w:after="140"/>
        <w:jc w:val="center"/>
      </w:pPr>
      <w:r>
        <w:rPr>
          <w:b/>
          <w:bCs/>
        </w:rPr>
        <w:t xml:space="preserve">Figure </w:t>
      </w:r>
      <w:r w:rsidR="008C7B4D">
        <w:rPr>
          <w:rFonts w:hint="eastAsia"/>
          <w:b/>
          <w:bCs/>
        </w:rPr>
        <w:t>6</w:t>
      </w:r>
      <w:r>
        <w:rPr>
          <w:b/>
          <w:bCs/>
        </w:rPr>
        <w:t xml:space="preserve">. </w:t>
      </w:r>
      <w:r>
        <w:t>與特定</w:t>
      </w:r>
      <w:r>
        <w:t xml:space="preserve"> AI </w:t>
      </w:r>
      <w:r>
        <w:t>專家的聊天室界面</w:t>
      </w:r>
    </w:p>
    <w:p w14:paraId="5ADA0D6B" w14:textId="44CEECD6" w:rsidR="0020433A" w:rsidRDefault="00000000" w:rsidP="007C4198">
      <w:pPr>
        <w:ind w:firstLine="357"/>
        <w:jc w:val="both"/>
      </w:pPr>
      <w:r>
        <w:t>當使用者處於未切換專家的通用聊天模式時，工具型</w:t>
      </w:r>
      <w:r>
        <w:t xml:space="preserve"> AI </w:t>
      </w:r>
      <w:r>
        <w:t>助理會在對話末端自動檢索與當前對話相契合的專家，並在末端推送配對建議卡片。</w:t>
      </w:r>
    </w:p>
    <w:p w14:paraId="277D3F8C" w14:textId="045A4D2F" w:rsidR="0020433A" w:rsidRDefault="00000000" w:rsidP="007C4198">
      <w:pPr>
        <w:ind w:firstLine="357"/>
        <w:jc w:val="both"/>
      </w:pPr>
      <w:r>
        <w:t>使用者亦可主動使用「專家配對面板」，輸入當前的痛點與處境，系統會從現有人</w:t>
      </w:r>
      <w:proofErr w:type="gramStart"/>
      <w:r>
        <w:t>設庫中媒合最</w:t>
      </w:r>
      <w:proofErr w:type="gramEnd"/>
      <w:r>
        <w:t>契合的專家人設，或自動生成專屬的專家配置。</w:t>
      </w:r>
    </w:p>
    <w:p w14:paraId="28662ACC" w14:textId="5461C206" w:rsidR="00A21B98" w:rsidRDefault="00A21B98" w:rsidP="00A21B98">
      <w:pPr>
        <w:ind w:firstLine="357"/>
        <w:jc w:val="both"/>
      </w:pPr>
      <w:r>
        <w:t>本</w:t>
      </w:r>
      <w:r>
        <w:rPr>
          <w:rFonts w:hint="eastAsia"/>
        </w:rPr>
        <w:t>系統的</w:t>
      </w:r>
      <w:r>
        <w:t>專題</w:t>
      </w:r>
      <w:r>
        <w:rPr>
          <w:rFonts w:hint="eastAsia"/>
        </w:rPr>
        <w:t>對話機制，在底層設計上</w:t>
      </w:r>
      <w:r>
        <w:t>借用臨床心理學中「治療同盟（</w:t>
      </w:r>
      <w:r>
        <w:t>working alliance</w:t>
      </w:r>
      <w:r>
        <w:t>）」的三項結構要素</w:t>
      </w:r>
      <w:r w:rsidRPr="00A21B98">
        <w:t>：</w:t>
      </w:r>
      <w:r>
        <w:t>目標共識、任務共識與情感連結（</w:t>
      </w:r>
      <w:r>
        <w:t>Horvath &amp; Greenberg, 1989</w:t>
      </w:r>
      <w:r>
        <w:t>）</w:t>
      </w:r>
      <w:r>
        <w:rPr>
          <w:rFonts w:hint="eastAsia"/>
        </w:rPr>
        <w:t>，</w:t>
      </w:r>
      <w:r>
        <w:t>作為衡量</w:t>
      </w:r>
      <w:r>
        <w:t xml:space="preserve"> AI </w:t>
      </w:r>
      <w:r>
        <w:t>專家互動品質的指標。須強調的是，</w:t>
      </w:r>
      <w:r w:rsidRPr="00A21B98">
        <w:t>本系統僅將其挪用為設計參照，定位為日常自我反思的陪伴工具，而非臨床心理治療。</w:t>
      </w:r>
      <w:r>
        <w:t>在對話技術上，系統</w:t>
      </w:r>
      <w:r>
        <w:rPr>
          <w:rFonts w:hint="eastAsia"/>
        </w:rPr>
        <w:t>整合</w:t>
      </w:r>
      <w:r>
        <w:t>了</w:t>
      </w:r>
      <w:r>
        <w:rPr>
          <w:b/>
          <w:bCs/>
        </w:rPr>
        <w:t>動機式晤談（</w:t>
      </w:r>
      <w:r>
        <w:rPr>
          <w:b/>
          <w:bCs/>
        </w:rPr>
        <w:t>Motivational Interviewing</w:t>
      </w:r>
      <w:r>
        <w:rPr>
          <w:b/>
          <w:bCs/>
        </w:rPr>
        <w:t>）</w:t>
      </w:r>
      <w:r>
        <w:t>的</w:t>
      </w:r>
      <w:r>
        <w:t xml:space="preserve"> OARS </w:t>
      </w:r>
      <w:r>
        <w:t>技術組（開放式提問、肯定、反映式傾聽、摘要）（</w:t>
      </w:r>
      <w:r>
        <w:t xml:space="preserve">Miller &amp; </w:t>
      </w:r>
      <w:r>
        <w:lastRenderedPageBreak/>
        <w:t>Rollnick, 2013</w:t>
      </w:r>
      <w:r>
        <w:t>）：當偵測到使用者出現心理抗拒時，</w:t>
      </w:r>
      <w:r>
        <w:t xml:space="preserve">AI </w:t>
      </w:r>
      <w:r>
        <w:t>不會急於給出建議，而是改</w:t>
      </w:r>
      <w:proofErr w:type="gramStart"/>
      <w:r>
        <w:t>採</w:t>
      </w:r>
      <w:proofErr w:type="gramEnd"/>
      <w:r>
        <w:t>反映式傾聽並順勢而行，以化解阻抗。</w:t>
      </w:r>
    </w:p>
    <w:p w14:paraId="4516DA1F" w14:textId="1C86C31E" w:rsidR="00A21B98" w:rsidRPr="00A21B98" w:rsidRDefault="00A21B98" w:rsidP="00A21B98">
      <w:pPr>
        <w:ind w:firstLine="357"/>
        <w:jc w:val="both"/>
      </w:pPr>
      <w:r w:rsidRPr="00A21B98">
        <w:t>為避免長對話的人設漂移，系統採用結構化的角色設定：以五因子人格模型（</w:t>
      </w:r>
      <w:r w:rsidRPr="00A21B98">
        <w:t>OCEAN</w:t>
      </w:r>
      <w:r w:rsidRPr="00A21B98">
        <w:t>）描述性格、以「形成性經歷」界定知識邊界，並參考生成式代理人（</w:t>
      </w:r>
      <w:r w:rsidRPr="00A21B98">
        <w:t>generative agents</w:t>
      </w:r>
      <w:r w:rsidRPr="00A21B98">
        <w:t>）的研究</w:t>
      </w:r>
      <w:proofErr w:type="gramStart"/>
      <w:r w:rsidRPr="00A21B98">
        <w:t>（</w:t>
      </w:r>
      <w:proofErr w:type="gramEnd"/>
      <w:r w:rsidRPr="00A21B98">
        <w:t>Park et al., 2023</w:t>
      </w:r>
      <w:proofErr w:type="gramStart"/>
      <w:r w:rsidRPr="00A21B98">
        <w:t>）</w:t>
      </w:r>
      <w:proofErr w:type="gramEnd"/>
      <w:r w:rsidRPr="00A21B98">
        <w:t>，以「新近性、重要性、相關性」的分層記憶機制管理長期一致性，並納入反諂媚（</w:t>
      </w:r>
      <w:r w:rsidRPr="00A21B98">
        <w:t>anti-sycophancy</w:t>
      </w:r>
      <w:r w:rsidRPr="00A21B98">
        <w:t>）設計維持立場</w:t>
      </w:r>
      <w:proofErr w:type="gramStart"/>
      <w:r w:rsidRPr="00A21B98">
        <w:t>（</w:t>
      </w:r>
      <w:proofErr w:type="gramEnd"/>
      <w:r w:rsidRPr="00A21B98">
        <w:t>Sharma et al., 2023</w:t>
      </w:r>
      <w:proofErr w:type="gramStart"/>
      <w:r w:rsidRPr="00A21B98">
        <w:t>）</w:t>
      </w:r>
      <w:proofErr w:type="gramEnd"/>
      <w:r w:rsidRPr="00A21B98">
        <w:t>。在對話體驗上，系統引入計算心智理論（</w:t>
      </w:r>
      <w:r w:rsidRPr="00A21B98">
        <w:t>Theory of Mind</w:t>
      </w:r>
      <w:r w:rsidRPr="00A21B98">
        <w:t>）與副語言線索，適度注入語言瑕疵（如「嗯</w:t>
      </w:r>
      <w:r w:rsidRPr="00A21B98">
        <w:t>…</w:t>
      </w:r>
      <w:r w:rsidRPr="00A21B98">
        <w:t>」）來跨越恐怖谷，並明令</w:t>
      </w:r>
      <w:r w:rsidRPr="00A21B98">
        <w:t xml:space="preserve"> AI </w:t>
      </w:r>
      <w:r w:rsidRPr="00A21B98">
        <w:t>絕不鏡像使用者的負面情緒，以扮演安撫與穩定的角色。</w:t>
      </w:r>
    </w:p>
    <w:p w14:paraId="0AFBB109" w14:textId="5F125B03" w:rsidR="0020433A" w:rsidRDefault="00883766">
      <w:pPr>
        <w:spacing w:before="100" w:after="40" w:line="480" w:lineRule="auto"/>
        <w:outlineLvl w:val="1"/>
      </w:pPr>
      <w:r>
        <w:rPr>
          <w:rFonts w:hint="eastAsia"/>
          <w:b/>
          <w:bCs/>
          <w:sz w:val="28"/>
          <w:szCs w:val="28"/>
        </w:rPr>
        <w:t>4</w:t>
      </w:r>
      <w:r>
        <w:rPr>
          <w:b/>
          <w:bCs/>
          <w:sz w:val="28"/>
          <w:szCs w:val="28"/>
        </w:rPr>
        <w:t xml:space="preserve">.3. </w:t>
      </w:r>
      <w:r>
        <w:rPr>
          <w:b/>
          <w:bCs/>
          <w:sz w:val="28"/>
          <w:szCs w:val="28"/>
        </w:rPr>
        <w:t>微摩擦力日報與半自動反思</w:t>
      </w:r>
    </w:p>
    <w:p w14:paraId="74C34B35" w14:textId="310347A0" w:rsidR="0020433A" w:rsidRDefault="003036C8">
      <w:pPr>
        <w:ind w:firstLine="357"/>
        <w:jc w:val="both"/>
      </w:pPr>
      <w:r>
        <w:rPr>
          <w:i/>
          <w:iCs/>
          <w:noProof/>
          <w:color w:val="808080"/>
          <w:sz w:val="22"/>
          <w:szCs w:val="22"/>
        </w:rPr>
        <w:drawing>
          <wp:anchor distT="0" distB="0" distL="114300" distR="114300" simplePos="0" relativeHeight="251662336" behindDoc="0" locked="0" layoutInCell="1" allowOverlap="1" wp14:anchorId="7D4CB2ED" wp14:editId="302B0711">
            <wp:simplePos x="0" y="0"/>
            <wp:positionH relativeFrom="margin">
              <wp:align>left</wp:align>
            </wp:positionH>
            <wp:positionV relativeFrom="paragraph">
              <wp:posOffset>812272</wp:posOffset>
            </wp:positionV>
            <wp:extent cx="3079115" cy="1821180"/>
            <wp:effectExtent l="0" t="0" r="6985" b="7620"/>
            <wp:wrapTopAndBottom/>
            <wp:docPr id="14266785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832" cy="18309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color w:val="808080"/>
          <w:sz w:val="22"/>
          <w:szCs w:val="22"/>
        </w:rPr>
        <w:drawing>
          <wp:anchor distT="0" distB="0" distL="114300" distR="114300" simplePos="0" relativeHeight="251665408" behindDoc="0" locked="0" layoutInCell="1" allowOverlap="1" wp14:anchorId="37368B41" wp14:editId="419FF29B">
            <wp:simplePos x="0" y="0"/>
            <wp:positionH relativeFrom="margin">
              <wp:posOffset>3102610</wp:posOffset>
            </wp:positionH>
            <wp:positionV relativeFrom="paragraph">
              <wp:posOffset>803910</wp:posOffset>
            </wp:positionV>
            <wp:extent cx="3085465" cy="1819275"/>
            <wp:effectExtent l="0" t="0" r="635" b="9525"/>
            <wp:wrapTopAndBottom/>
            <wp:docPr id="214068157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5465"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t>系統在背景被動觀察使用者的行為，在深夜自動草擬日報卡片。草稿中僅由</w:t>
      </w:r>
      <w:r>
        <w:t xml:space="preserve"> AI </w:t>
      </w:r>
      <w:r>
        <w:t>填寫客觀活動描述，使用者在審查時必須親手填寫「主觀感受」與「行動計畫」</w:t>
      </w:r>
      <w:proofErr w:type="gramStart"/>
      <w:r>
        <w:t>兩個必填欄位</w:t>
      </w:r>
      <w:proofErr w:type="gramEnd"/>
      <w:r>
        <w:t>，藉此實踐微摩擦力的</w:t>
      </w:r>
      <w:proofErr w:type="gramStart"/>
      <w:r>
        <w:t>深度慢反思</w:t>
      </w:r>
      <w:proofErr w:type="gramEnd"/>
      <w:r>
        <w:t>。日報提供了「時間軸子時段細節視圖」與「主題分組視圖」兩種視圖以供使用者回溯。</w:t>
      </w:r>
    </w:p>
    <w:p w14:paraId="06694E0E" w14:textId="4793D15A" w:rsidR="0020433A" w:rsidRDefault="00000000">
      <w:pPr>
        <w:spacing w:before="40" w:after="140"/>
        <w:jc w:val="center"/>
      </w:pPr>
      <w:r>
        <w:rPr>
          <w:b/>
          <w:bCs/>
        </w:rPr>
        <w:t xml:space="preserve">Figure </w:t>
      </w:r>
      <w:r w:rsidR="008C7B4D">
        <w:rPr>
          <w:rFonts w:hint="eastAsia"/>
          <w:b/>
          <w:bCs/>
        </w:rPr>
        <w:t>7</w:t>
      </w:r>
      <w:r w:rsidR="003036C8">
        <w:rPr>
          <w:rFonts w:hint="eastAsia"/>
          <w:b/>
          <w:bCs/>
        </w:rPr>
        <w:t xml:space="preserve">, </w:t>
      </w:r>
      <w:r w:rsidR="008C7B4D">
        <w:rPr>
          <w:rFonts w:hint="eastAsia"/>
          <w:b/>
          <w:bCs/>
        </w:rPr>
        <w:t>8</w:t>
      </w:r>
      <w:r>
        <w:rPr>
          <w:b/>
          <w:bCs/>
        </w:rPr>
        <w:t xml:space="preserve">. </w:t>
      </w:r>
      <w:r>
        <w:t>日報時間軸子時段細節視圖</w:t>
      </w:r>
      <w:r w:rsidR="003036C8">
        <w:rPr>
          <w:rFonts w:hint="eastAsia"/>
          <w:b/>
          <w:bCs/>
        </w:rPr>
        <w:t>、</w:t>
      </w:r>
      <w:r>
        <w:t>日報主題分組視圖</w:t>
      </w:r>
    </w:p>
    <w:p w14:paraId="021A5915" w14:textId="2EAC4ECA" w:rsidR="00A21B98" w:rsidRDefault="00A21B98" w:rsidP="00A21B98">
      <w:pPr>
        <w:ind w:firstLine="357"/>
        <w:jc w:val="both"/>
      </w:pPr>
      <w:r>
        <w:t>人</w:t>
      </w:r>
      <w:r>
        <w:rPr>
          <w:rFonts w:hint="eastAsia"/>
        </w:rPr>
        <w:t>本系統對「半自動化日報」的任務分工，核心建立在人機互動領域對「混合主動式介面（</w:t>
      </w:r>
      <w:r>
        <w:rPr>
          <w:rFonts w:hint="eastAsia"/>
        </w:rPr>
        <w:t>mixed-initiative interface</w:t>
      </w:r>
      <w:r>
        <w:rPr>
          <w:rFonts w:hint="eastAsia"/>
        </w:rPr>
        <w:t>）」的研究上（</w:t>
      </w:r>
      <w:r>
        <w:rPr>
          <w:rFonts w:hint="eastAsia"/>
        </w:rPr>
        <w:t>Horvitz, 1999</w:t>
      </w:r>
      <w:r>
        <w:rPr>
          <w:rFonts w:hint="eastAsia"/>
        </w:rPr>
        <w:t>）。根據認知負荷理論（</w:t>
      </w:r>
      <w:r>
        <w:rPr>
          <w:rFonts w:hint="eastAsia"/>
        </w:rPr>
        <w:t>Cognitive Load Theory</w:t>
      </w:r>
      <w:r>
        <w:rPr>
          <w:rFonts w:hint="eastAsia"/>
        </w:rPr>
        <w:t>），反思的深度取決於使用者投入的心智努力（</w:t>
      </w:r>
      <w:proofErr w:type="spellStart"/>
      <w:r>
        <w:rPr>
          <w:rFonts w:hint="eastAsia"/>
        </w:rPr>
        <w:t>Sweller</w:t>
      </w:r>
      <w:proofErr w:type="spellEnd"/>
      <w:r>
        <w:rPr>
          <w:rFonts w:hint="eastAsia"/>
        </w:rPr>
        <w:t>, 1988</w:t>
      </w:r>
      <w:r>
        <w:rPr>
          <w:rFonts w:hint="eastAsia"/>
        </w:rPr>
        <w:t>）。若系統代勞所有思考，反思價值便不復存在。</w:t>
      </w:r>
    </w:p>
    <w:p w14:paraId="4D170058" w14:textId="23575468" w:rsidR="00A21B98" w:rsidRDefault="00A21B98" w:rsidP="00A21B98">
      <w:pPr>
        <w:ind w:firstLine="357"/>
        <w:jc w:val="both"/>
      </w:pPr>
      <w:r>
        <w:rPr>
          <w:rFonts w:hint="eastAsia"/>
        </w:rPr>
        <w:t>因此，本系統藉由行為經濟學中的「</w:t>
      </w:r>
      <w:r>
        <w:rPr>
          <w:rFonts w:hint="eastAsia"/>
        </w:rPr>
        <w:t xml:space="preserve">IKEA </w:t>
      </w:r>
      <w:r>
        <w:rPr>
          <w:rFonts w:hint="eastAsia"/>
        </w:rPr>
        <w:t>效應」</w:t>
      </w:r>
      <w:proofErr w:type="gramStart"/>
      <w:r>
        <w:rPr>
          <w:rFonts w:hint="eastAsia"/>
        </w:rPr>
        <w:t>（</w:t>
      </w:r>
      <w:proofErr w:type="gramEnd"/>
      <w:r>
        <w:rPr>
          <w:rFonts w:hint="eastAsia"/>
        </w:rPr>
        <w:t>Norton et al., 2012</w:t>
      </w:r>
      <w:proofErr w:type="gramStart"/>
      <w:r>
        <w:rPr>
          <w:rFonts w:hint="eastAsia"/>
        </w:rPr>
        <w:t>）</w:t>
      </w:r>
      <w:proofErr w:type="gramEnd"/>
      <w:r>
        <w:rPr>
          <w:rFonts w:hint="eastAsia"/>
        </w:rPr>
        <w:t>，刻意在日報生成中保留主觀欄位，強制使用者填寫當下感受與行動計畫。這種設計並非介面缺陷，而是刻意引入的「微摩擦力（</w:t>
      </w:r>
      <w:r>
        <w:rPr>
          <w:rFonts w:hint="eastAsia"/>
        </w:rPr>
        <w:t>design friction</w:t>
      </w:r>
      <w:r>
        <w:rPr>
          <w:rFonts w:hint="eastAsia"/>
        </w:rPr>
        <w:t>）」，旨在促使使用者由直覺</w:t>
      </w:r>
      <w:proofErr w:type="gramStart"/>
      <w:r>
        <w:rPr>
          <w:rFonts w:hint="eastAsia"/>
        </w:rPr>
        <w:t>式的快思</w:t>
      </w:r>
      <w:proofErr w:type="gramEnd"/>
      <w:r>
        <w:rPr>
          <w:rFonts w:hint="eastAsia"/>
        </w:rPr>
        <w:t>（</w:t>
      </w:r>
      <w:r>
        <w:rPr>
          <w:rFonts w:hint="eastAsia"/>
        </w:rPr>
        <w:t>System 1</w:t>
      </w:r>
      <w:r>
        <w:rPr>
          <w:rFonts w:hint="eastAsia"/>
        </w:rPr>
        <w:t>）切換為審慎</w:t>
      </w:r>
      <w:proofErr w:type="gramStart"/>
      <w:r>
        <w:rPr>
          <w:rFonts w:hint="eastAsia"/>
        </w:rPr>
        <w:t>的慢想</w:t>
      </w:r>
      <w:proofErr w:type="gramEnd"/>
      <w:r>
        <w:rPr>
          <w:rFonts w:hint="eastAsia"/>
        </w:rPr>
        <w:t>（</w:t>
      </w:r>
      <w:r>
        <w:rPr>
          <w:rFonts w:hint="eastAsia"/>
        </w:rPr>
        <w:t>System 2</w:t>
      </w:r>
      <w:r>
        <w:rPr>
          <w:rFonts w:hint="eastAsia"/>
        </w:rPr>
        <w:t>）。反思問句的結構亦參考了吉</w:t>
      </w:r>
      <w:proofErr w:type="gramStart"/>
      <w:r>
        <w:rPr>
          <w:rFonts w:hint="eastAsia"/>
        </w:rPr>
        <w:t>布斯反思</w:t>
      </w:r>
      <w:proofErr w:type="gramEnd"/>
      <w:r>
        <w:rPr>
          <w:rFonts w:hint="eastAsia"/>
        </w:rPr>
        <w:t>循環（</w:t>
      </w:r>
      <w:r>
        <w:rPr>
          <w:rFonts w:hint="eastAsia"/>
        </w:rPr>
        <w:t>Gibbs</w:t>
      </w:r>
      <w:r>
        <w:rPr>
          <w:rFonts w:hint="eastAsia"/>
        </w:rPr>
        <w:t>’</w:t>
      </w:r>
      <w:r>
        <w:rPr>
          <w:rFonts w:hint="eastAsia"/>
        </w:rPr>
        <w:t xml:space="preserve"> Reflective Cycle</w:t>
      </w:r>
      <w:r>
        <w:rPr>
          <w:rFonts w:hint="eastAsia"/>
        </w:rPr>
        <w:t>）的引導邏輯（</w:t>
      </w:r>
      <w:r>
        <w:rPr>
          <w:rFonts w:hint="eastAsia"/>
        </w:rPr>
        <w:t>Gibbs, 1988</w:t>
      </w:r>
      <w:r>
        <w:rPr>
          <w:rFonts w:hint="eastAsia"/>
        </w:rPr>
        <w:t>）。</w:t>
      </w:r>
    </w:p>
    <w:p w14:paraId="419F4B2C" w14:textId="513D106F" w:rsidR="00A21B98" w:rsidRPr="00A21B98" w:rsidRDefault="00A21B98" w:rsidP="00A21B98">
      <w:pPr>
        <w:ind w:firstLine="357"/>
        <w:jc w:val="both"/>
      </w:pPr>
      <w:proofErr w:type="gramStart"/>
      <w:r>
        <w:rPr>
          <w:rFonts w:hint="eastAsia"/>
        </w:rPr>
        <w:t>此外，</w:t>
      </w:r>
      <w:proofErr w:type="gramEnd"/>
      <w:r>
        <w:rPr>
          <w:rFonts w:hint="eastAsia"/>
        </w:rPr>
        <w:t>在提示使用者審查日報的時機上，系統採納了人機互動的「</w:t>
      </w:r>
      <w:proofErr w:type="gramStart"/>
      <w:r>
        <w:rPr>
          <w:rFonts w:hint="eastAsia"/>
        </w:rPr>
        <w:t>延遲至斷點</w:t>
      </w:r>
      <w:proofErr w:type="gramEnd"/>
      <w:r>
        <w:rPr>
          <w:rFonts w:hint="eastAsia"/>
        </w:rPr>
        <w:t>（</w:t>
      </w:r>
      <w:r>
        <w:rPr>
          <w:rFonts w:hint="eastAsia"/>
        </w:rPr>
        <w:t>defer-to-breakpoint</w:t>
      </w:r>
      <w:r>
        <w:rPr>
          <w:rFonts w:hint="eastAsia"/>
        </w:rPr>
        <w:t>）」原則：系統絕不在使用者處於深度專注工作時推送通知，而是等待自然的任務切換空檔，以避免破壞性打斷，並防範警報疲勞。</w:t>
      </w:r>
    </w:p>
    <w:p w14:paraId="10E41348" w14:textId="4A6483D3" w:rsidR="0020433A" w:rsidRDefault="00883766">
      <w:pPr>
        <w:spacing w:before="100" w:after="40" w:line="480" w:lineRule="auto"/>
        <w:outlineLvl w:val="1"/>
      </w:pPr>
      <w:r>
        <w:rPr>
          <w:rFonts w:hint="eastAsia"/>
          <w:b/>
          <w:bCs/>
          <w:sz w:val="28"/>
          <w:szCs w:val="28"/>
        </w:rPr>
        <w:t>4</w:t>
      </w:r>
      <w:r>
        <w:rPr>
          <w:b/>
          <w:bCs/>
          <w:sz w:val="28"/>
          <w:szCs w:val="28"/>
        </w:rPr>
        <w:t xml:space="preserve">.4. </w:t>
      </w:r>
      <w:r>
        <w:rPr>
          <w:b/>
          <w:bCs/>
          <w:sz w:val="28"/>
          <w:szCs w:val="28"/>
        </w:rPr>
        <w:t>成就回饋與收藏系統</w:t>
      </w:r>
    </w:p>
    <w:p w14:paraId="5762639A" w14:textId="77777777" w:rsidR="00FE0AD7" w:rsidRPr="00FE0AD7" w:rsidRDefault="00FE0AD7" w:rsidP="00FE0AD7">
      <w:pPr>
        <w:ind w:firstLine="357"/>
        <w:jc w:val="both"/>
      </w:pPr>
      <w:r w:rsidRPr="00FE0AD7">
        <w:t>為了維繫使用者的長期投入，本系統的激勵機制整合了三套動機理論：</w:t>
      </w:r>
    </w:p>
    <w:p w14:paraId="7493E216" w14:textId="77777777" w:rsidR="00FE0AD7" w:rsidRPr="00FE0AD7" w:rsidRDefault="00FE0AD7" w:rsidP="00FE0AD7">
      <w:pPr>
        <w:numPr>
          <w:ilvl w:val="0"/>
          <w:numId w:val="22"/>
        </w:numPr>
        <w:jc w:val="both"/>
      </w:pPr>
      <w:r w:rsidRPr="00FE0AD7">
        <w:rPr>
          <w:b/>
          <w:bCs/>
        </w:rPr>
        <w:t>自我決定理論（</w:t>
      </w:r>
      <w:r w:rsidRPr="00FE0AD7">
        <w:rPr>
          <w:b/>
          <w:bCs/>
        </w:rPr>
        <w:t>Self-Determination Theory</w:t>
      </w:r>
      <w:r w:rsidRPr="00FE0AD7">
        <w:rPr>
          <w:b/>
          <w:bCs/>
        </w:rPr>
        <w:t>）</w:t>
      </w:r>
      <w:r w:rsidRPr="00FE0AD7">
        <w:t>：透過角色自主切換、成就回饋與社群連結，分別滿足內在動機的三大基本心理需求</w:t>
      </w:r>
      <w:proofErr w:type="gramStart"/>
      <w:r w:rsidRPr="00FE0AD7">
        <w:t>——</w:t>
      </w:r>
      <w:proofErr w:type="gramEnd"/>
      <w:r w:rsidRPr="00FE0AD7">
        <w:t>自主、勝任與連結（</w:t>
      </w:r>
      <w:r w:rsidRPr="00FE0AD7">
        <w:t>Deci &amp; Ryan, 2000</w:t>
      </w:r>
      <w:r w:rsidRPr="00FE0AD7">
        <w:t>）。</w:t>
      </w:r>
    </w:p>
    <w:p w14:paraId="68554958" w14:textId="77777777" w:rsidR="00FE0AD7" w:rsidRPr="00FE0AD7" w:rsidRDefault="00FE0AD7" w:rsidP="00FE0AD7">
      <w:pPr>
        <w:numPr>
          <w:ilvl w:val="0"/>
          <w:numId w:val="22"/>
        </w:numPr>
        <w:jc w:val="both"/>
      </w:pPr>
      <w:proofErr w:type="gramStart"/>
      <w:r w:rsidRPr="00FE0AD7">
        <w:rPr>
          <w:b/>
          <w:bCs/>
        </w:rPr>
        <w:lastRenderedPageBreak/>
        <w:t>福格行為</w:t>
      </w:r>
      <w:proofErr w:type="gramEnd"/>
      <w:r w:rsidRPr="00FE0AD7">
        <w:rPr>
          <w:b/>
          <w:bCs/>
        </w:rPr>
        <w:t>模型（</w:t>
      </w:r>
      <w:r w:rsidRPr="00FE0AD7">
        <w:rPr>
          <w:b/>
          <w:bCs/>
        </w:rPr>
        <w:t>Fogg Behavior Model</w:t>
      </w:r>
      <w:r w:rsidRPr="00FE0AD7">
        <w:rPr>
          <w:b/>
          <w:bCs/>
        </w:rPr>
        <w:t>）</w:t>
      </w:r>
      <w:r w:rsidRPr="00FE0AD7">
        <w:t>：將行為發生歸結為動機、能力與提示的交集（</w:t>
      </w:r>
      <w:r w:rsidRPr="00FE0AD7">
        <w:t>Fogg, 2009</w:t>
      </w:r>
      <w:r w:rsidRPr="00FE0AD7">
        <w:t>），指導系統在適當時機以最小門檻提示使用者行動。</w:t>
      </w:r>
    </w:p>
    <w:p w14:paraId="2AEBAFC7" w14:textId="77777777" w:rsidR="00FE0AD7" w:rsidRPr="00FE0AD7" w:rsidRDefault="00FE0AD7" w:rsidP="00FE0AD7">
      <w:pPr>
        <w:numPr>
          <w:ilvl w:val="0"/>
          <w:numId w:val="22"/>
        </w:numPr>
        <w:jc w:val="both"/>
      </w:pPr>
      <w:proofErr w:type="gramStart"/>
      <w:r w:rsidRPr="00FE0AD7">
        <w:rPr>
          <w:b/>
          <w:bCs/>
        </w:rPr>
        <w:t>心流理論</w:t>
      </w:r>
      <w:proofErr w:type="gramEnd"/>
      <w:r w:rsidRPr="00FE0AD7">
        <w:rPr>
          <w:b/>
          <w:bCs/>
        </w:rPr>
        <w:t>（</w:t>
      </w:r>
      <w:r w:rsidRPr="00FE0AD7">
        <w:rPr>
          <w:b/>
          <w:bCs/>
        </w:rPr>
        <w:t>Flow Theory</w:t>
      </w:r>
      <w:r w:rsidRPr="00FE0AD7">
        <w:rPr>
          <w:b/>
          <w:bCs/>
        </w:rPr>
        <w:t>）</w:t>
      </w:r>
      <w:proofErr w:type="gramStart"/>
      <w:r w:rsidRPr="00FE0AD7">
        <w:rPr>
          <w:b/>
          <w:bCs/>
        </w:rPr>
        <w:t>與近側發展</w:t>
      </w:r>
      <w:proofErr w:type="gramEnd"/>
      <w:r w:rsidRPr="00FE0AD7">
        <w:rPr>
          <w:b/>
          <w:bCs/>
        </w:rPr>
        <w:t>區（</w:t>
      </w:r>
      <w:r w:rsidRPr="00FE0AD7">
        <w:rPr>
          <w:b/>
          <w:bCs/>
        </w:rPr>
        <w:t>ZPD</w:t>
      </w:r>
      <w:r w:rsidRPr="00FE0AD7">
        <w:rPr>
          <w:b/>
          <w:bCs/>
        </w:rPr>
        <w:t>）</w:t>
      </w:r>
      <w:r w:rsidRPr="00FE0AD7">
        <w:t>：提供難度適中的反思任務與挑戰，確保任務既不致引發焦慮，也不致流於無聊</w:t>
      </w:r>
      <w:proofErr w:type="gramStart"/>
      <w:r w:rsidRPr="00FE0AD7">
        <w:t>（</w:t>
      </w:r>
      <w:proofErr w:type="gramEnd"/>
      <w:r w:rsidRPr="00FE0AD7">
        <w:t>Csikszentmihalyi, 1990; Vygotsky, 1978</w:t>
      </w:r>
      <w:proofErr w:type="gramStart"/>
      <w:r w:rsidRPr="00FE0AD7">
        <w:t>）</w:t>
      </w:r>
      <w:proofErr w:type="gramEnd"/>
      <w:r w:rsidRPr="00FE0AD7">
        <w:t>。</w:t>
      </w:r>
    </w:p>
    <w:p w14:paraId="2EC333F8" w14:textId="77777777" w:rsidR="00FE0AD7" w:rsidRPr="00FE0AD7" w:rsidRDefault="00FE0AD7" w:rsidP="00FE0AD7">
      <w:pPr>
        <w:ind w:firstLine="357"/>
        <w:jc w:val="both"/>
      </w:pPr>
      <w:r w:rsidRPr="00FE0AD7">
        <w:t>同時，系統特別警惕遊戲化機制的反面風險。借鏡對情感型聊天應用的擬社會依附研究</w:t>
      </w:r>
      <w:proofErr w:type="gramStart"/>
      <w:r w:rsidRPr="00FE0AD7">
        <w:t>（</w:t>
      </w:r>
      <w:proofErr w:type="spellStart"/>
      <w:proofErr w:type="gramEnd"/>
      <w:r w:rsidRPr="00FE0AD7">
        <w:t>Skjuve</w:t>
      </w:r>
      <w:proofErr w:type="spellEnd"/>
      <w:r w:rsidRPr="00FE0AD7">
        <w:t xml:space="preserve"> et al., 2021</w:t>
      </w:r>
      <w:proofErr w:type="gramStart"/>
      <w:r w:rsidRPr="00FE0AD7">
        <w:t>）</w:t>
      </w:r>
      <w:proofErr w:type="gramEnd"/>
      <w:r w:rsidRPr="00FE0AD7">
        <w:t>，系統將遊戲化的多巴胺刺激限制在「使用者主動觸發」的範圍內，並設計反指標自我監督機制，</w:t>
      </w:r>
      <w:proofErr w:type="gramStart"/>
      <w:r w:rsidRPr="00FE0AD7">
        <w:t>將抽卡頻率</w:t>
      </w:r>
      <w:proofErr w:type="gramEnd"/>
      <w:r w:rsidRPr="00FE0AD7">
        <w:t>異常等現象視為病態使用的警訊，而非成功指標。</w:t>
      </w:r>
    </w:p>
    <w:p w14:paraId="18C45A5F" w14:textId="5CA44FC8" w:rsidR="0020433A" w:rsidRDefault="00000000">
      <w:pPr>
        <w:ind w:firstLine="357"/>
        <w:jc w:val="both"/>
      </w:pPr>
      <w:r>
        <w:t>當使用者審核並核准反思日報後，系統才會透過</w:t>
      </w:r>
      <w:r>
        <w:t xml:space="preserve"> </w:t>
      </w:r>
      <w:proofErr w:type="spellStart"/>
      <w:r>
        <w:rPr>
          <w:rFonts w:ascii="Consolas" w:hAnsi="Consolas" w:cs="Consolas"/>
        </w:rPr>
        <w:t>XPGatekeeper</w:t>
      </w:r>
      <w:proofErr w:type="spellEnd"/>
      <w:r>
        <w:t xml:space="preserve"> </w:t>
      </w:r>
      <w:r>
        <w:t>結算並發放經驗值（</w:t>
      </w:r>
      <w:r>
        <w:t>XP</w:t>
      </w:r>
      <w:r>
        <w:t>）。經驗值可用於收藏頁面中解鎖紀念徽章等視覺化獎勵；抽取徽章等遊戲化互動僅在使用者主動點擊時觸發，避免成癮性多巴胺刺激。</w:t>
      </w:r>
    </w:p>
    <w:p w14:paraId="0650D6FD" w14:textId="705CD390" w:rsidR="0020433A" w:rsidRDefault="00883766">
      <w:pPr>
        <w:spacing w:before="100" w:after="40" w:line="480" w:lineRule="auto"/>
        <w:outlineLvl w:val="1"/>
      </w:pPr>
      <w:r>
        <w:rPr>
          <w:rFonts w:hint="eastAsia"/>
          <w:b/>
          <w:bCs/>
          <w:sz w:val="28"/>
          <w:szCs w:val="28"/>
        </w:rPr>
        <w:t>4</w:t>
      </w:r>
      <w:r>
        <w:rPr>
          <w:b/>
          <w:bCs/>
          <w:sz w:val="28"/>
          <w:szCs w:val="28"/>
        </w:rPr>
        <w:t xml:space="preserve">.5. </w:t>
      </w:r>
      <w:r>
        <w:rPr>
          <w:b/>
          <w:bCs/>
          <w:sz w:val="28"/>
          <w:szCs w:val="28"/>
        </w:rPr>
        <w:t>真人同儕社群與社會承諾</w:t>
      </w:r>
    </w:p>
    <w:p w14:paraId="1352D6CD" w14:textId="081FD075" w:rsidR="001B5B3C" w:rsidRDefault="001B5B3C" w:rsidP="001B5B3C">
      <w:pPr>
        <w:ind w:firstLine="357"/>
        <w:jc w:val="both"/>
      </w:pPr>
      <w:r>
        <w:rPr>
          <w:noProof/>
        </w:rPr>
        <w:drawing>
          <wp:anchor distT="0" distB="0" distL="114300" distR="114300" simplePos="0" relativeHeight="251668480" behindDoc="0" locked="0" layoutInCell="1" allowOverlap="1" wp14:anchorId="2AF92375" wp14:editId="321E2764">
            <wp:simplePos x="0" y="0"/>
            <wp:positionH relativeFrom="margin">
              <wp:align>center</wp:align>
            </wp:positionH>
            <wp:positionV relativeFrom="paragraph">
              <wp:posOffset>422275</wp:posOffset>
            </wp:positionV>
            <wp:extent cx="3916680" cy="2321560"/>
            <wp:effectExtent l="0" t="0" r="7620" b="2540"/>
            <wp:wrapTopAndBottom/>
            <wp:docPr id="16869641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6680" cy="2321560"/>
                    </a:xfrm>
                    <a:prstGeom prst="rect">
                      <a:avLst/>
                    </a:prstGeom>
                    <a:noFill/>
                    <a:ln>
                      <a:noFill/>
                    </a:ln>
                  </pic:spPr>
                </pic:pic>
              </a:graphicData>
            </a:graphic>
            <wp14:sizeRelH relativeFrom="margin">
              <wp14:pctWidth>0</wp14:pctWidth>
            </wp14:sizeRelH>
            <wp14:sizeRelV relativeFrom="margin">
              <wp14:pctHeight>0</wp14:pctHeight>
            </wp14:sizeRelV>
          </wp:anchor>
        </w:drawing>
      </w:r>
      <w:r>
        <w:t>社群模組協助使用者與真實的同儕建立連結。使用者可加入</w:t>
      </w:r>
      <w:proofErr w:type="gramStart"/>
      <w:r>
        <w:t>主題式社群</w:t>
      </w:r>
      <w:proofErr w:type="gramEnd"/>
      <w:r>
        <w:t>，並在此</w:t>
      </w:r>
      <w:proofErr w:type="gramStart"/>
      <w:r>
        <w:t>發表貼文</w:t>
      </w:r>
      <w:proofErr w:type="gramEnd"/>
      <w:r>
        <w:t>、公開</w:t>
      </w:r>
      <w:proofErr w:type="gramStart"/>
      <w:r>
        <w:t>承諾並質押</w:t>
      </w:r>
      <w:proofErr w:type="gramEnd"/>
      <w:r>
        <w:t>經驗值（</w:t>
      </w:r>
      <w:r>
        <w:t>Staking</w:t>
      </w:r>
      <w:r>
        <w:t>）。</w:t>
      </w:r>
    </w:p>
    <w:p w14:paraId="2C8CB516" w14:textId="1F68553B" w:rsidR="0020433A" w:rsidRDefault="00000000">
      <w:pPr>
        <w:spacing w:before="40" w:after="140"/>
        <w:jc w:val="center"/>
      </w:pPr>
      <w:r>
        <w:rPr>
          <w:b/>
          <w:bCs/>
        </w:rPr>
        <w:t xml:space="preserve">Figure </w:t>
      </w:r>
      <w:r w:rsidR="008C7B4D">
        <w:rPr>
          <w:rFonts w:hint="eastAsia"/>
          <w:b/>
          <w:bCs/>
        </w:rPr>
        <w:t>9</w:t>
      </w:r>
      <w:r>
        <w:rPr>
          <w:b/>
          <w:bCs/>
        </w:rPr>
        <w:t xml:space="preserve">. </w:t>
      </w:r>
      <w:r>
        <w:t>社群公開承諾質</w:t>
      </w:r>
      <w:proofErr w:type="gramStart"/>
      <w:r>
        <w:t>押與社群貼文</w:t>
      </w:r>
      <w:proofErr w:type="gramEnd"/>
      <w:r>
        <w:t>看板</w:t>
      </w:r>
    </w:p>
    <w:p w14:paraId="7EFC60E7" w14:textId="4A7B76F6" w:rsidR="0020433A" w:rsidRDefault="00000000" w:rsidP="003036C8">
      <w:pPr>
        <w:ind w:firstLine="357"/>
        <w:jc w:val="both"/>
      </w:pPr>
      <w:r>
        <w:t>社群成員可對彼此承諾的達成情況進行互助驗證，或提出加入社群申請，由社群建立者於後端管理面板中審查成員、設定挑戰項目，形成共同承諾與誠信監督的閉環。</w:t>
      </w:r>
    </w:p>
    <w:p w14:paraId="5FB5D6B0" w14:textId="4251B6BD" w:rsidR="0020433A" w:rsidRDefault="00883766">
      <w:pPr>
        <w:spacing w:before="160" w:after="60" w:line="480" w:lineRule="auto"/>
        <w:outlineLvl w:val="0"/>
      </w:pPr>
      <w:r>
        <w:rPr>
          <w:rFonts w:hint="eastAsia"/>
          <w:b/>
          <w:bCs/>
          <w:sz w:val="28"/>
          <w:szCs w:val="28"/>
        </w:rPr>
        <w:t>5</w:t>
      </w:r>
      <w:r>
        <w:rPr>
          <w:b/>
          <w:bCs/>
          <w:sz w:val="28"/>
          <w:szCs w:val="28"/>
        </w:rPr>
        <w:t xml:space="preserve">. </w:t>
      </w:r>
      <w:r>
        <w:rPr>
          <w:b/>
          <w:bCs/>
          <w:sz w:val="28"/>
          <w:szCs w:val="28"/>
        </w:rPr>
        <w:t>評估與成果</w:t>
      </w:r>
    </w:p>
    <w:p w14:paraId="5DFA0304" w14:textId="77777777" w:rsidR="0020433A" w:rsidRDefault="00000000">
      <w:pPr>
        <w:ind w:firstLine="357"/>
        <w:jc w:val="both"/>
      </w:pPr>
      <w:r>
        <w:t>本節分三個層次說明本專題的評估結果，並明確區分「工程正確性」「實際運行行為的量測」與「尚未驗證的心理效益」三者，以避免將前二者誤讀為後者。</w:t>
      </w:r>
    </w:p>
    <w:p w14:paraId="5B528B91" w14:textId="478166E2" w:rsidR="0020433A" w:rsidRDefault="00883766">
      <w:pPr>
        <w:spacing w:before="100" w:after="40" w:line="480" w:lineRule="auto"/>
        <w:outlineLvl w:val="1"/>
      </w:pPr>
      <w:r>
        <w:rPr>
          <w:rFonts w:hint="eastAsia"/>
          <w:b/>
          <w:bCs/>
          <w:sz w:val="28"/>
          <w:szCs w:val="28"/>
        </w:rPr>
        <w:t>5</w:t>
      </w:r>
      <w:r>
        <w:rPr>
          <w:b/>
          <w:bCs/>
          <w:sz w:val="28"/>
          <w:szCs w:val="28"/>
        </w:rPr>
        <w:t xml:space="preserve">.1. </w:t>
      </w:r>
      <w:r>
        <w:rPr>
          <w:b/>
          <w:bCs/>
          <w:sz w:val="28"/>
          <w:szCs w:val="28"/>
        </w:rPr>
        <w:t>工程完整性與功能閉環</w:t>
      </w:r>
    </w:p>
    <w:p w14:paraId="08C10EB9" w14:textId="5D7A8DD4" w:rsidR="0020433A" w:rsidRDefault="00000000">
      <w:pPr>
        <w:ind w:firstLine="357"/>
        <w:jc w:val="both"/>
      </w:pPr>
      <w:r>
        <w:t>截至本報告撰寫時，</w:t>
      </w:r>
      <w:proofErr w:type="spellStart"/>
      <w:r>
        <w:t>coOS</w:t>
      </w:r>
      <w:proofErr w:type="spellEnd"/>
      <w:r>
        <w:t xml:space="preserve"> </w:t>
      </w:r>
      <w:r>
        <w:t>已完成最小可行產品的核心閉環。後端服務由二十餘</w:t>
      </w:r>
      <w:proofErr w:type="gramStart"/>
      <w:r>
        <w:t>個</w:t>
      </w:r>
      <w:proofErr w:type="gramEnd"/>
      <w:r>
        <w:t>模組組成，並建立了四百餘項自動化測試，於最近一次完整測試中全數通過。須說明的是，這些測試驗證的是工程正確性，而非「設計理念對使用者產生預期的心理效果」；後者屬於設計有效性的範疇，需另以使用者研究檢驗。</w:t>
      </w:r>
    </w:p>
    <w:p w14:paraId="715E88E6" w14:textId="067A67A6" w:rsidR="0020433A" w:rsidRDefault="00000000">
      <w:pPr>
        <w:ind w:firstLine="357"/>
        <w:jc w:val="both"/>
      </w:pPr>
      <w:r>
        <w:t>在功能完整性上，系統達成了「一日典型使用流程」的端到端人工驗收：使用者於早晨啟動應用、進入特定角色檢視其儀表板與當日專案；與</w:t>
      </w:r>
      <w:r>
        <w:t xml:space="preserve"> AI </w:t>
      </w:r>
      <w:r>
        <w:t>專家對話討論問題，系統自動從對話</w:t>
      </w:r>
      <w:r>
        <w:lastRenderedPageBreak/>
        <w:t>中萃取出專案；期間使用者的編碼與瀏覽行為被持續觀察、去識別化壓縮並過濾；在自然的任務切換點收到反思提示；審核</w:t>
      </w:r>
      <w:r>
        <w:t xml:space="preserve"> </w:t>
      </w:r>
      <w:proofErr w:type="spellStart"/>
      <w:r>
        <w:t>AI</w:t>
      </w:r>
      <w:proofErr w:type="spellEnd"/>
      <w:r>
        <w:t xml:space="preserve"> </w:t>
      </w:r>
      <w:r>
        <w:t>草擬的日報、補上主觀感受與行動計畫後核准；系統據此結算經驗值並開放新的成就。各</w:t>
      </w:r>
      <w:proofErr w:type="gramStart"/>
      <w:r>
        <w:t>功能均以實際</w:t>
      </w:r>
      <w:proofErr w:type="gramEnd"/>
      <w:r>
        <w:t>運行的</w:t>
      </w:r>
      <w:proofErr w:type="gramStart"/>
      <w:r>
        <w:t>介面截圖記錄</w:t>
      </w:r>
      <w:proofErr w:type="gramEnd"/>
      <w:r>
        <w:t>完成狀態（見第</w:t>
      </w:r>
      <w:r>
        <w:t xml:space="preserve"> </w:t>
      </w:r>
      <w:r w:rsidR="00741D68">
        <w:rPr>
          <w:rFonts w:hint="eastAsia"/>
        </w:rPr>
        <w:t>4</w:t>
      </w:r>
      <w:r>
        <w:t xml:space="preserve"> </w:t>
      </w:r>
      <w:r>
        <w:t>節）。</w:t>
      </w:r>
    </w:p>
    <w:p w14:paraId="52B6DA83" w14:textId="3314CAE3" w:rsidR="0020433A" w:rsidRDefault="00883766">
      <w:pPr>
        <w:spacing w:before="100" w:after="40" w:line="480" w:lineRule="auto"/>
        <w:outlineLvl w:val="1"/>
      </w:pPr>
      <w:r>
        <w:rPr>
          <w:rFonts w:hint="eastAsia"/>
          <w:b/>
          <w:bCs/>
          <w:sz w:val="28"/>
          <w:szCs w:val="28"/>
        </w:rPr>
        <w:t>5</w:t>
      </w:r>
      <w:r>
        <w:rPr>
          <w:b/>
          <w:bCs/>
          <w:sz w:val="28"/>
          <w:szCs w:val="28"/>
        </w:rPr>
        <w:t xml:space="preserve">.2. </w:t>
      </w:r>
      <w:r>
        <w:rPr>
          <w:b/>
          <w:bCs/>
          <w:sz w:val="28"/>
          <w:szCs w:val="28"/>
        </w:rPr>
        <w:t>實際使用的運行量測（</w:t>
      </w:r>
      <w:r>
        <w:rPr>
          <w:b/>
          <w:bCs/>
          <w:sz w:val="28"/>
          <w:szCs w:val="28"/>
        </w:rPr>
        <w:t>N=1</w:t>
      </w:r>
      <w:r>
        <w:rPr>
          <w:b/>
          <w:bCs/>
          <w:sz w:val="28"/>
          <w:szCs w:val="28"/>
        </w:rPr>
        <w:t>，作者本人，連續十二日）</w:t>
      </w:r>
    </w:p>
    <w:p w14:paraId="4BE9B047" w14:textId="39A1B6E4" w:rsidR="0020433A" w:rsidRDefault="00000000">
      <w:pPr>
        <w:ind w:firstLine="357"/>
        <w:jc w:val="both"/>
      </w:pPr>
      <w:r>
        <w:t>為超越「功能可跑」的層次、對系統的工程主張提供初步實證，本專題以作者本人自</w:t>
      </w:r>
      <w:r>
        <w:t xml:space="preserve"> 2026 </w:t>
      </w:r>
      <w:r>
        <w:t>年</w:t>
      </w:r>
      <w:r>
        <w:t xml:space="preserve"> 6 </w:t>
      </w:r>
      <w:r>
        <w:t>月</w:t>
      </w:r>
      <w:r>
        <w:t xml:space="preserve"> 9 </w:t>
      </w:r>
      <w:r>
        <w:t>日至</w:t>
      </w:r>
      <w:r>
        <w:t xml:space="preserve"> 6 </w:t>
      </w:r>
      <w:r>
        <w:t>月</w:t>
      </w:r>
      <w:r>
        <w:t xml:space="preserve"> 23 </w:t>
      </w:r>
      <w:r>
        <w:t>日連續十二</w:t>
      </w:r>
      <w:proofErr w:type="gramStart"/>
      <w:r>
        <w:t>個</w:t>
      </w:r>
      <w:proofErr w:type="gramEnd"/>
      <w:r>
        <w:t>活躍使用日的真實本地資料庫日誌進行量測。此為單一使用者（</w:t>
      </w:r>
      <w:r>
        <w:t>N=1</w:t>
      </w:r>
      <w:r>
        <w:t>）的自我使用數據，僅能作為</w:t>
      </w:r>
      <w:r>
        <w:rPr>
          <w:b/>
          <w:bCs/>
        </w:rPr>
        <w:t>工程行為的可行性佐證</w:t>
      </w:r>
      <w:r>
        <w:t>，不具心理效益的推論力，亦不能代表一般使用者（見第</w:t>
      </w:r>
      <w:r>
        <w:t xml:space="preserve"> </w:t>
      </w:r>
      <w:r w:rsidR="006B61E2">
        <w:rPr>
          <w:rFonts w:hint="eastAsia"/>
        </w:rPr>
        <w:t>5</w:t>
      </w:r>
      <w:r>
        <w:t xml:space="preserve">.3 </w:t>
      </w:r>
      <w:r>
        <w:t>節的取樣限制）。</w:t>
      </w:r>
    </w:p>
    <w:p w14:paraId="5F1C61B8" w14:textId="77777777" w:rsidR="0020433A" w:rsidRDefault="00000000">
      <w:pPr>
        <w:ind w:firstLine="357"/>
        <w:jc w:val="both"/>
      </w:pPr>
      <w:r>
        <w:rPr>
          <w:b/>
          <w:bCs/>
        </w:rPr>
        <w:t>資料規模。</w:t>
      </w:r>
      <w:r>
        <w:t xml:space="preserve"> </w:t>
      </w:r>
      <w:r>
        <w:t>此期間系統於本地</w:t>
      </w:r>
      <w:r>
        <w:t xml:space="preserve"> SQLite </w:t>
      </w:r>
      <w:r>
        <w:t>累積原始遙測日誌</w:t>
      </w:r>
      <w:r>
        <w:t xml:space="preserve"> 15,041 </w:t>
      </w:r>
      <w:r>
        <w:t>筆、</w:t>
      </w:r>
      <w:r>
        <w:t xml:space="preserve">AI </w:t>
      </w:r>
      <w:r>
        <w:t>對話</w:t>
      </w:r>
      <w:proofErr w:type="gramStart"/>
      <w:r>
        <w:t>逐字稿</w:t>
      </w:r>
      <w:proofErr w:type="gramEnd"/>
      <w:r>
        <w:t xml:space="preserve"> 153 </w:t>
      </w:r>
      <w:r>
        <w:t>筆，並由觀察者模組自對話與行為中自動萃取出</w:t>
      </w:r>
      <w:r>
        <w:t xml:space="preserve"> 20 </w:t>
      </w:r>
      <w:r>
        <w:t>項專案與</w:t>
      </w:r>
      <w:r>
        <w:t xml:space="preserve"> 8 </w:t>
      </w:r>
      <w:r>
        <w:t>項目標，顯示被動感知與背景萃取管線在真實長時間運行下穩定運作。</w:t>
      </w:r>
    </w:p>
    <w:p w14:paraId="5EDDA616" w14:textId="1BE076C4" w:rsidR="0020433A" w:rsidRDefault="00000000">
      <w:pPr>
        <w:ind w:firstLine="357"/>
        <w:jc w:val="both"/>
      </w:pPr>
      <w:r>
        <w:rPr>
          <w:b/>
          <w:bCs/>
        </w:rPr>
        <w:t>邊緣去識別化的分層降級實況。</w:t>
      </w:r>
      <w:r>
        <w:t xml:space="preserve"> </w:t>
      </w:r>
      <w:proofErr w:type="gramStart"/>
      <w:r>
        <w:t>端側感知</w:t>
      </w:r>
      <w:proofErr w:type="gramEnd"/>
      <w:r>
        <w:t>共產生</w:t>
      </w:r>
      <w:r>
        <w:t xml:space="preserve"> 1,841 </w:t>
      </w:r>
      <w:r>
        <w:t>筆去識別化意圖向量（</w:t>
      </w:r>
      <w:proofErr w:type="spellStart"/>
      <w:r>
        <w:rPr>
          <w:rFonts w:ascii="Consolas" w:hAnsi="Consolas" w:cs="Consolas"/>
        </w:rPr>
        <w:t>IntentVector</w:t>
      </w:r>
      <w:proofErr w:type="spellEnd"/>
      <w:r>
        <w:t>），其推理來源的實測分佈如</w:t>
      </w:r>
      <w:r>
        <w:t xml:space="preserve"> Table 5 </w:t>
      </w:r>
      <w:r>
        <w:t>所示。此分佈印證了第</w:t>
      </w:r>
      <w:r>
        <w:t xml:space="preserve"> </w:t>
      </w:r>
      <w:r w:rsidR="008C7B4D">
        <w:rPr>
          <w:rFonts w:hint="eastAsia"/>
        </w:rPr>
        <w:t>3.7</w:t>
      </w:r>
      <w:r>
        <w:t xml:space="preserve"> </w:t>
      </w:r>
      <w:r>
        <w:t>節所述「</w:t>
      </w:r>
      <w:proofErr w:type="gramStart"/>
      <w:r>
        <w:t>多級降級</w:t>
      </w:r>
      <w:proofErr w:type="gramEnd"/>
      <w:r>
        <w:t>」架構確實在真實環境中被各層觸發，而非僅為設計上的理論路徑。</w:t>
      </w:r>
    </w:p>
    <w:p w14:paraId="78397673" w14:textId="77777777" w:rsidR="0020433A" w:rsidRDefault="00000000">
      <w:pPr>
        <w:spacing w:before="140" w:after="40"/>
        <w:jc w:val="center"/>
      </w:pPr>
      <w:r>
        <w:rPr>
          <w:b/>
          <w:bCs/>
        </w:rPr>
        <w:t xml:space="preserve">Table 5. </w:t>
      </w:r>
      <w:r>
        <w:t>意圖向量推理來源分佈（</w:t>
      </w:r>
      <w:r>
        <w:t>N=1</w:t>
      </w:r>
      <w:r>
        <w:t>，連續十二日，共</w:t>
      </w:r>
      <w:r>
        <w:t xml:space="preserve"> 1,841 </w:t>
      </w:r>
      <w:r>
        <w:t>筆）</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892"/>
        <w:gridCol w:w="897"/>
        <w:gridCol w:w="5157"/>
      </w:tblGrid>
      <w:tr w:rsidR="0020433A" w14:paraId="14AA1334" w14:textId="77777777">
        <w:trPr>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F821F86" w14:textId="77777777" w:rsidR="0020433A" w:rsidRDefault="00000000">
            <w:pPr>
              <w:spacing w:line="220" w:lineRule="auto"/>
            </w:pPr>
            <w:r>
              <w:rPr>
                <w:b/>
                <w:bCs/>
                <w:sz w:val="21"/>
                <w:szCs w:val="21"/>
              </w:rPr>
              <w:t>推理來源</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E003A5C" w14:textId="77777777" w:rsidR="0020433A" w:rsidRDefault="00000000">
            <w:pPr>
              <w:spacing w:line="220" w:lineRule="auto"/>
            </w:pPr>
            <w:r>
              <w:rPr>
                <w:b/>
                <w:bCs/>
                <w:sz w:val="21"/>
                <w:szCs w:val="21"/>
              </w:rPr>
              <w:t>筆數</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9CBBDB9" w14:textId="77777777" w:rsidR="0020433A" w:rsidRDefault="00000000">
            <w:pPr>
              <w:spacing w:line="220" w:lineRule="auto"/>
            </w:pPr>
            <w:proofErr w:type="gramStart"/>
            <w:r>
              <w:rPr>
                <w:b/>
                <w:bCs/>
                <w:sz w:val="21"/>
                <w:szCs w:val="21"/>
              </w:rPr>
              <w:t>佔</w:t>
            </w:r>
            <w:proofErr w:type="gramEnd"/>
            <w:r>
              <w:rPr>
                <w:b/>
                <w:bCs/>
                <w:sz w:val="21"/>
                <w:szCs w:val="21"/>
              </w:rPr>
              <w:t>比</w:t>
            </w:r>
          </w:p>
        </w:tc>
        <w:tc>
          <w:tcPr>
            <w:tcW w:w="524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83A6E67" w14:textId="77777777" w:rsidR="0020433A" w:rsidRDefault="00000000">
            <w:pPr>
              <w:spacing w:line="220" w:lineRule="auto"/>
            </w:pPr>
            <w:r>
              <w:rPr>
                <w:b/>
                <w:bCs/>
                <w:sz w:val="21"/>
                <w:szCs w:val="21"/>
              </w:rPr>
              <w:t>意義</w:t>
            </w:r>
          </w:p>
        </w:tc>
      </w:tr>
      <w:tr w:rsidR="0020433A" w14:paraId="7B67501E" w14:textId="77777777">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5BAF64B1" w14:textId="77777777" w:rsidR="0020433A" w:rsidRDefault="00000000">
            <w:pPr>
              <w:spacing w:line="220" w:lineRule="auto"/>
            </w:pPr>
            <w:r>
              <w:rPr>
                <w:sz w:val="21"/>
                <w:szCs w:val="21"/>
              </w:rPr>
              <w:t>鄰近性快取命中（</w:t>
            </w:r>
            <w:proofErr w:type="spellStart"/>
            <w:r>
              <w:rPr>
                <w:rFonts w:ascii="Consolas" w:hAnsi="Consolas" w:cs="Consolas"/>
                <w:sz w:val="21"/>
                <w:szCs w:val="21"/>
              </w:rPr>
              <w:t>locality_hit</w:t>
            </w:r>
            <w:proofErr w:type="spellEnd"/>
            <w:r>
              <w:rPr>
                <w:sz w:val="21"/>
                <w:szCs w:val="21"/>
              </w:rPr>
              <w:t>）</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2B6B9FB" w14:textId="77777777" w:rsidR="0020433A" w:rsidRDefault="00000000">
            <w:pPr>
              <w:spacing w:line="220" w:lineRule="auto"/>
            </w:pPr>
            <w:r>
              <w:rPr>
                <w:sz w:val="21"/>
                <w:szCs w:val="21"/>
              </w:rPr>
              <w:t>398</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709D0A9" w14:textId="77777777" w:rsidR="0020433A" w:rsidRDefault="00000000">
            <w:pPr>
              <w:spacing w:line="220" w:lineRule="auto"/>
            </w:pPr>
            <w:r>
              <w:rPr>
                <w:sz w:val="21"/>
                <w:szCs w:val="21"/>
              </w:rPr>
              <w:t>21.6%</w:t>
            </w:r>
          </w:p>
        </w:tc>
        <w:tc>
          <w:tcPr>
            <w:tcW w:w="52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E96D49C" w14:textId="77777777" w:rsidR="0020433A" w:rsidRDefault="00000000">
            <w:pPr>
              <w:spacing w:line="220" w:lineRule="auto"/>
            </w:pPr>
            <w:r>
              <w:rPr>
                <w:sz w:val="21"/>
                <w:szCs w:val="21"/>
              </w:rPr>
              <w:t>約五分之一的請求由</w:t>
            </w:r>
            <w:r>
              <w:rPr>
                <w:sz w:val="21"/>
                <w:szCs w:val="21"/>
              </w:rPr>
              <w:t xml:space="preserve"> 90 </w:t>
            </w:r>
            <w:r>
              <w:rPr>
                <w:sz w:val="21"/>
                <w:szCs w:val="21"/>
              </w:rPr>
              <w:t>秒</w:t>
            </w:r>
            <w:r>
              <w:rPr>
                <w:sz w:val="21"/>
                <w:szCs w:val="21"/>
              </w:rPr>
              <w:t xml:space="preserve"> TTL</w:t>
            </w:r>
            <w:r>
              <w:rPr>
                <w:sz w:val="21"/>
                <w:szCs w:val="21"/>
              </w:rPr>
              <w:t>、</w:t>
            </w:r>
            <w:r>
              <w:rPr>
                <w:sz w:val="21"/>
                <w:szCs w:val="21"/>
              </w:rPr>
              <w:t xml:space="preserve">Jaccard ≥ 0.75 </w:t>
            </w:r>
            <w:r>
              <w:rPr>
                <w:sz w:val="21"/>
                <w:szCs w:val="21"/>
              </w:rPr>
              <w:t>的快取直接滿足，跳過模型推理</w:t>
            </w:r>
          </w:p>
        </w:tc>
      </w:tr>
      <w:tr w:rsidR="0020433A" w14:paraId="34507250" w14:textId="77777777">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5797B05" w14:textId="77777777" w:rsidR="0020433A" w:rsidRDefault="00000000">
            <w:pPr>
              <w:spacing w:line="220" w:lineRule="auto"/>
            </w:pPr>
            <w:r>
              <w:rPr>
                <w:sz w:val="21"/>
                <w:szCs w:val="21"/>
              </w:rPr>
              <w:t>邊緣</w:t>
            </w:r>
            <w:r>
              <w:rPr>
                <w:sz w:val="21"/>
                <w:szCs w:val="21"/>
              </w:rPr>
              <w:t xml:space="preserve"> Gemma </w:t>
            </w:r>
            <w:r>
              <w:rPr>
                <w:sz w:val="21"/>
                <w:szCs w:val="21"/>
              </w:rPr>
              <w:t>推理（</w:t>
            </w:r>
            <w:proofErr w:type="spellStart"/>
            <w:r>
              <w:rPr>
                <w:rFonts w:ascii="Consolas" w:hAnsi="Consolas" w:cs="Consolas"/>
                <w:sz w:val="21"/>
                <w:szCs w:val="21"/>
              </w:rPr>
              <w:t>gemma_edge</w:t>
            </w:r>
            <w:proofErr w:type="spellEnd"/>
            <w:r>
              <w:rPr>
                <w:sz w:val="21"/>
                <w:szCs w:val="21"/>
              </w:rPr>
              <w:t>）</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0714CDA" w14:textId="77777777" w:rsidR="0020433A" w:rsidRDefault="00000000">
            <w:pPr>
              <w:spacing w:line="220" w:lineRule="auto"/>
            </w:pPr>
            <w:r>
              <w:rPr>
                <w:sz w:val="21"/>
                <w:szCs w:val="21"/>
              </w:rPr>
              <w:t>660</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759E1F75" w14:textId="77777777" w:rsidR="0020433A" w:rsidRDefault="00000000">
            <w:pPr>
              <w:spacing w:line="220" w:lineRule="auto"/>
            </w:pPr>
            <w:r>
              <w:rPr>
                <w:sz w:val="21"/>
                <w:szCs w:val="21"/>
              </w:rPr>
              <w:t>35.9%</w:t>
            </w:r>
          </w:p>
        </w:tc>
        <w:tc>
          <w:tcPr>
            <w:tcW w:w="52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4E29CAA8" w14:textId="77777777" w:rsidR="0020433A" w:rsidRDefault="00000000">
            <w:pPr>
              <w:spacing w:line="220" w:lineRule="auto"/>
            </w:pPr>
            <w:r>
              <w:rPr>
                <w:sz w:val="21"/>
                <w:szCs w:val="21"/>
              </w:rPr>
              <w:t>邊緣</w:t>
            </w:r>
            <w:r>
              <w:rPr>
                <w:sz w:val="21"/>
                <w:szCs w:val="21"/>
              </w:rPr>
              <w:t xml:space="preserve"> SLM </w:t>
            </w:r>
            <w:proofErr w:type="gramStart"/>
            <w:r>
              <w:rPr>
                <w:sz w:val="21"/>
                <w:szCs w:val="21"/>
              </w:rPr>
              <w:t>線上時</w:t>
            </w:r>
            <w:proofErr w:type="gramEnd"/>
            <w:r>
              <w:rPr>
                <w:sz w:val="21"/>
                <w:szCs w:val="21"/>
              </w:rPr>
              <w:t>的正常壓縮路徑</w:t>
            </w:r>
          </w:p>
        </w:tc>
      </w:tr>
      <w:tr w:rsidR="0020433A" w14:paraId="61B7BDAA" w14:textId="77777777">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0D3E3464" w14:textId="77777777" w:rsidR="0020433A" w:rsidRDefault="00000000">
            <w:pPr>
              <w:spacing w:line="220" w:lineRule="auto"/>
            </w:pPr>
            <w:proofErr w:type="gramStart"/>
            <w:r>
              <w:rPr>
                <w:sz w:val="21"/>
                <w:szCs w:val="21"/>
              </w:rPr>
              <w:t>規則式備援</w:t>
            </w:r>
            <w:proofErr w:type="gramEnd"/>
            <w:r>
              <w:rPr>
                <w:sz w:val="21"/>
                <w:szCs w:val="21"/>
              </w:rPr>
              <w:t>（</w:t>
            </w:r>
            <w:proofErr w:type="spellStart"/>
            <w:r>
              <w:rPr>
                <w:rFonts w:ascii="Consolas" w:hAnsi="Consolas" w:cs="Consolas"/>
                <w:sz w:val="21"/>
                <w:szCs w:val="21"/>
              </w:rPr>
              <w:t>rule_based_fallback</w:t>
            </w:r>
            <w:proofErr w:type="spellEnd"/>
            <w:r>
              <w:rPr>
                <w:sz w:val="21"/>
                <w:szCs w:val="21"/>
              </w:rPr>
              <w:t>）</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266CA530" w14:textId="77777777" w:rsidR="0020433A" w:rsidRDefault="00000000">
            <w:pPr>
              <w:spacing w:line="220" w:lineRule="auto"/>
            </w:pPr>
            <w:r>
              <w:rPr>
                <w:sz w:val="21"/>
                <w:szCs w:val="21"/>
              </w:rPr>
              <w:t>783</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3109F981" w14:textId="77777777" w:rsidR="0020433A" w:rsidRDefault="00000000">
            <w:pPr>
              <w:spacing w:line="220" w:lineRule="auto"/>
            </w:pPr>
            <w:r>
              <w:rPr>
                <w:sz w:val="21"/>
                <w:szCs w:val="21"/>
              </w:rPr>
              <w:t>42.5%</w:t>
            </w:r>
          </w:p>
        </w:tc>
        <w:tc>
          <w:tcPr>
            <w:tcW w:w="5240" w:type="dxa"/>
            <w:tcBorders>
              <w:top w:val="single" w:sz="4" w:space="0" w:color="7F7F7F"/>
              <w:left w:val="single" w:sz="4" w:space="0" w:color="7F7F7F"/>
              <w:bottom w:val="single" w:sz="4" w:space="0" w:color="7F7F7F"/>
              <w:right w:val="single" w:sz="4" w:space="0" w:color="7F7F7F"/>
            </w:tcBorders>
            <w:shd w:val="clear" w:color="auto" w:fill="FFFFFF"/>
            <w:tcMar>
              <w:top w:w="50" w:type="dxa"/>
              <w:left w:w="90" w:type="dxa"/>
              <w:bottom w:w="50" w:type="dxa"/>
              <w:right w:w="90" w:type="dxa"/>
            </w:tcMar>
            <w:vAlign w:val="center"/>
          </w:tcPr>
          <w:p w14:paraId="66B5A63F" w14:textId="77777777" w:rsidR="0020433A" w:rsidRDefault="00000000">
            <w:pPr>
              <w:spacing w:line="220" w:lineRule="auto"/>
            </w:pPr>
            <w:r>
              <w:rPr>
                <w:sz w:val="21"/>
                <w:szCs w:val="21"/>
              </w:rPr>
              <w:t>邊緣不可達時斷路器降級至本地規則提取，維持管線不中斷</w:t>
            </w:r>
          </w:p>
        </w:tc>
      </w:tr>
    </w:tbl>
    <w:p w14:paraId="60F4097C" w14:textId="77777777" w:rsidR="0020433A" w:rsidRDefault="00000000">
      <w:pPr>
        <w:ind w:firstLine="357"/>
        <w:jc w:val="both"/>
      </w:pPr>
      <w:r>
        <w:t>值得注意的是備援</w:t>
      </w:r>
      <w:proofErr w:type="gramStart"/>
      <w:r>
        <w:t>佔</w:t>
      </w:r>
      <w:proofErr w:type="gramEnd"/>
      <w:r>
        <w:t>比達</w:t>
      </w:r>
      <w:r>
        <w:t xml:space="preserve"> 42.5%</w:t>
      </w:r>
      <w:r>
        <w:t>，反映以個人資源部署的邊緣節點（</w:t>
      </w:r>
      <w:r>
        <w:t>iPad</w:t>
      </w:r>
      <w:r>
        <w:t>／區域網路</w:t>
      </w:r>
      <w:r>
        <w:t xml:space="preserve"> </w:t>
      </w:r>
      <w:proofErr w:type="spellStart"/>
      <w:r>
        <w:t>Ollama</w:t>
      </w:r>
      <w:proofErr w:type="spellEnd"/>
      <w:r>
        <w:t>）在真實環境中的可用性波動；此數據反過來</w:t>
      </w:r>
      <w:proofErr w:type="gramStart"/>
      <w:r>
        <w:t>凸</w:t>
      </w:r>
      <w:proofErr w:type="gramEnd"/>
      <w:r>
        <w:t>顯「斷路器</w:t>
      </w:r>
      <w:r>
        <w:t xml:space="preserve"> + </w:t>
      </w:r>
      <w:r>
        <w:t>本地規則備援」並非冗餘設計，而是維持系統可用性的必要機制</w:t>
      </w:r>
      <w:proofErr w:type="gramStart"/>
      <w:r>
        <w:t>——</w:t>
      </w:r>
      <w:proofErr w:type="gramEnd"/>
      <w:r>
        <w:t>若無此降級，將有逾四成的意圖擷取失敗。雲端方面，本期間共記錄</w:t>
      </w:r>
      <w:r>
        <w:t xml:space="preserve"> 6,566 </w:t>
      </w:r>
      <w:r>
        <w:t>筆模型呼叫，其中邊緣</w:t>
      </w:r>
      <w:r>
        <w:t xml:space="preserve"> Gemma </w:t>
      </w:r>
      <w:r>
        <w:t>成功呼叫的平均延遲約為</w:t>
      </w:r>
      <w:r>
        <w:t xml:space="preserve"> 7.1 </w:t>
      </w:r>
      <w:r>
        <w:t>秒，符合以低成本邊緣硬體換取隱私的設計取捨。</w:t>
      </w:r>
    </w:p>
    <w:p w14:paraId="0D1CB503" w14:textId="4B6F287C" w:rsidR="0020433A" w:rsidRDefault="00000000">
      <w:pPr>
        <w:ind w:firstLine="357"/>
        <w:jc w:val="both"/>
      </w:pPr>
      <w:r>
        <w:rPr>
          <w:b/>
          <w:bCs/>
        </w:rPr>
        <w:t>隱私去識別化的初步佐證。</w:t>
      </w:r>
      <w:r>
        <w:t xml:space="preserve"> </w:t>
      </w:r>
      <w:r>
        <w:t>對</w:t>
      </w:r>
      <w:r>
        <w:t xml:space="preserve"> 1,841 </w:t>
      </w:r>
      <w:r>
        <w:t>筆已上緩衝區的</w:t>
      </w:r>
      <w:r>
        <w:t xml:space="preserve"> L2 </w:t>
      </w:r>
      <w:r>
        <w:t>意圖向量之</w:t>
      </w:r>
      <w:r>
        <w:t xml:space="preserve"> </w:t>
      </w:r>
      <w:proofErr w:type="spellStart"/>
      <w:r>
        <w:rPr>
          <w:rFonts w:ascii="Consolas" w:hAnsi="Consolas" w:cs="Consolas"/>
        </w:rPr>
        <w:t>context_summary</w:t>
      </w:r>
      <w:proofErr w:type="spellEnd"/>
      <w:r>
        <w:t xml:space="preserve"> </w:t>
      </w:r>
      <w:r>
        <w:t>欄位進行掃描，僅</w:t>
      </w:r>
      <w:r>
        <w:t xml:space="preserve"> 1 </w:t>
      </w:r>
      <w:r>
        <w:t>筆（</w:t>
      </w:r>
      <w:r>
        <w:t>0.05%</w:t>
      </w:r>
      <w:r>
        <w:t>）殘留疑似檔案路徑或電子郵件樣式的字串。此結果初步支持「經</w:t>
      </w:r>
      <w:r>
        <w:t xml:space="preserve"> </w:t>
      </w:r>
      <w:proofErr w:type="spellStart"/>
      <w:r>
        <w:t>Eguard</w:t>
      </w:r>
      <w:proofErr w:type="spellEnd"/>
      <w:r>
        <w:t xml:space="preserve"> </w:t>
      </w:r>
      <w:r>
        <w:t>與邊緣壓縮後，</w:t>
      </w:r>
      <w:r>
        <w:t xml:space="preserve">L2 </w:t>
      </w:r>
      <w:r>
        <w:t>摘要層幾乎不含可還原的明文實體」之隱私主張。惟須誠實限定其效力：此為以樣式比對進行的</w:t>
      </w:r>
      <w:proofErr w:type="gramStart"/>
      <w:r>
        <w:t>粗篩，</w:t>
      </w:r>
      <w:proofErr w:type="gramEnd"/>
      <w:r>
        <w:t>非正式的隱私稽核；且</w:t>
      </w:r>
      <w:proofErr w:type="gramStart"/>
      <w:r>
        <w:t>不</w:t>
      </w:r>
      <w:proofErr w:type="gramEnd"/>
      <w:r>
        <w:t>涵蓋第</w:t>
      </w:r>
      <w:r>
        <w:t xml:space="preserve"> </w:t>
      </w:r>
      <w:r w:rsidR="008C7B4D">
        <w:rPr>
          <w:rFonts w:hint="eastAsia"/>
        </w:rPr>
        <w:t>6.3</w:t>
      </w:r>
      <w:r>
        <w:t xml:space="preserve"> </w:t>
      </w:r>
      <w:r>
        <w:t>節所述對話通道之例外（見第</w:t>
      </w:r>
      <w:r>
        <w:t xml:space="preserve"> 6 </w:t>
      </w:r>
      <w:r>
        <w:t>節）。</w:t>
      </w:r>
    </w:p>
    <w:p w14:paraId="2158FB33" w14:textId="164C12C4" w:rsidR="0020433A" w:rsidRDefault="00883766">
      <w:pPr>
        <w:spacing w:before="100" w:after="40" w:line="480" w:lineRule="auto"/>
        <w:outlineLvl w:val="1"/>
      </w:pPr>
      <w:r>
        <w:rPr>
          <w:rFonts w:hint="eastAsia"/>
          <w:b/>
          <w:bCs/>
          <w:sz w:val="28"/>
          <w:szCs w:val="28"/>
        </w:rPr>
        <w:t>5</w:t>
      </w:r>
      <w:r>
        <w:rPr>
          <w:b/>
          <w:bCs/>
          <w:sz w:val="28"/>
          <w:szCs w:val="28"/>
        </w:rPr>
        <w:t xml:space="preserve">.3. </w:t>
      </w:r>
      <w:r>
        <w:rPr>
          <w:b/>
          <w:bCs/>
          <w:sz w:val="28"/>
          <w:szCs w:val="28"/>
        </w:rPr>
        <w:t>未進行的評估與其侷限（誠實邊界）</w:t>
      </w:r>
    </w:p>
    <w:p w14:paraId="6DA99576" w14:textId="77777777" w:rsidR="0020433A" w:rsidRDefault="00000000">
      <w:pPr>
        <w:ind w:firstLine="357"/>
        <w:jc w:val="both"/>
      </w:pPr>
      <w:r>
        <w:t>本專題明確界定其貢獻為「設計與工程實作」，並坦承下列評估</w:t>
      </w:r>
      <w:r>
        <w:rPr>
          <w:b/>
          <w:bCs/>
        </w:rPr>
        <w:t>尚未進行</w:t>
      </w:r>
      <w:r>
        <w:t>，因此本報告不對相應主張作任何宣稱：</w:t>
      </w:r>
    </w:p>
    <w:p w14:paraId="1DD7CA14" w14:textId="77777777" w:rsidR="0020433A" w:rsidRDefault="00000000">
      <w:pPr>
        <w:pStyle w:val="a4"/>
        <w:numPr>
          <w:ilvl w:val="0"/>
          <w:numId w:val="17"/>
        </w:numPr>
        <w:jc w:val="both"/>
      </w:pPr>
      <w:r>
        <w:rPr>
          <w:b/>
          <w:bCs/>
        </w:rPr>
        <w:t>使用者心理效益未經驗證。</w:t>
      </w:r>
      <w:r>
        <w:t xml:space="preserve"> </w:t>
      </w:r>
      <w:r>
        <w:t>本文所述「減輕意志力負擔」「守護反思的心理所有權」「對抗</w:t>
      </w:r>
      <w:r>
        <w:t xml:space="preserve"> AI </w:t>
      </w:r>
      <w:r>
        <w:t>時代焦慮」等，</w:t>
      </w:r>
      <w:proofErr w:type="gramStart"/>
      <w:r>
        <w:t>均為基於</w:t>
      </w:r>
      <w:proofErr w:type="gramEnd"/>
      <w:r>
        <w:t>文獻的</w:t>
      </w:r>
      <w:r>
        <w:rPr>
          <w:b/>
          <w:bCs/>
        </w:rPr>
        <w:t>設計假說</w:t>
      </w:r>
      <w:r>
        <w:t>，而非經實證確立的結果。驗證這些主張需具對照組、足夠樣本</w:t>
      </w:r>
      <w:proofErr w:type="gramStart"/>
      <w:r>
        <w:t>與信效度量</w:t>
      </w:r>
      <w:proofErr w:type="gramEnd"/>
      <w:r>
        <w:t>表的使用者研究，此超出本學期專題範圍。</w:t>
      </w:r>
    </w:p>
    <w:p w14:paraId="7A701EA1" w14:textId="37A03B79" w:rsidR="0020433A" w:rsidRDefault="00000000">
      <w:pPr>
        <w:pStyle w:val="a4"/>
        <w:numPr>
          <w:ilvl w:val="0"/>
          <w:numId w:val="17"/>
        </w:numPr>
        <w:jc w:val="both"/>
      </w:pPr>
      <w:r>
        <w:rPr>
          <w:b/>
          <w:bCs/>
        </w:rPr>
        <w:t xml:space="preserve">N=1 </w:t>
      </w:r>
      <w:r>
        <w:rPr>
          <w:b/>
          <w:bCs/>
        </w:rPr>
        <w:t>且為自選樣本。</w:t>
      </w:r>
      <w:r>
        <w:t xml:space="preserve"> </w:t>
      </w:r>
      <w:r>
        <w:t>第</w:t>
      </w:r>
      <w:r w:rsidR="008C7B4D">
        <w:rPr>
          <w:rFonts w:hint="eastAsia"/>
        </w:rPr>
        <w:t>5.2</w:t>
      </w:r>
      <w:r>
        <w:t>節的量測對象即系統作者本人，存在強烈的自選與</w:t>
      </w:r>
      <w:proofErr w:type="gramStart"/>
      <w:r>
        <w:t>期望偏誤</w:t>
      </w:r>
      <w:proofErr w:type="gramEnd"/>
      <w:r>
        <w:t>；使用者持續使用此系統不能推論為「設計優越」，也可能僅因其為自身作品。</w:t>
      </w:r>
    </w:p>
    <w:p w14:paraId="3A53FDA0" w14:textId="77777777" w:rsidR="0020433A" w:rsidRDefault="00000000">
      <w:pPr>
        <w:pStyle w:val="a4"/>
        <w:numPr>
          <w:ilvl w:val="0"/>
          <w:numId w:val="17"/>
        </w:numPr>
        <w:jc w:val="both"/>
      </w:pPr>
      <w:r>
        <w:rPr>
          <w:b/>
          <w:bCs/>
        </w:rPr>
        <w:lastRenderedPageBreak/>
        <w:t>微摩擦力的反思品質未量測。</w:t>
      </w:r>
      <w:r>
        <w:t xml:space="preserve"> </w:t>
      </w:r>
      <w:r>
        <w:t>半自動化日報雖在工程上運作，但「填寫</w:t>
      </w:r>
      <w:proofErr w:type="gramStart"/>
      <w:r>
        <w:t>兩個必填欄位</w:t>
      </w:r>
      <w:proofErr w:type="gramEnd"/>
      <w:r>
        <w:t>是否足以觸發有意義的慢思考」此一核心設計命題尚無資料支持。事實上，於量測期間作者多以草擬與瀏覽為主，完成完整審核並結算經驗值的日報段落數為零，顯示「審核摩擦」本身可能構成新的投入門檻</w:t>
      </w:r>
      <w:proofErr w:type="gramStart"/>
      <w:r>
        <w:t>——</w:t>
      </w:r>
      <w:proofErr w:type="gramEnd"/>
      <w:r>
        <w:t>此一替代假說（摩擦只是從「記錄」轉移至「審核」）同樣有待後續研究檢驗。</w:t>
      </w:r>
    </w:p>
    <w:p w14:paraId="4335B5C5" w14:textId="77777777" w:rsidR="0020433A" w:rsidRDefault="00000000">
      <w:pPr>
        <w:pStyle w:val="a4"/>
        <w:numPr>
          <w:ilvl w:val="0"/>
          <w:numId w:val="17"/>
        </w:numPr>
        <w:jc w:val="both"/>
      </w:pPr>
      <w:r>
        <w:rPr>
          <w:b/>
          <w:bCs/>
        </w:rPr>
        <w:t>潛在反效果未檢驗。</w:t>
      </w:r>
      <w:r>
        <w:t xml:space="preserve"> </w:t>
      </w:r>
      <w:r>
        <w:t>一套持續監看數位行為、並以經驗值與</w:t>
      </w:r>
      <w:proofErr w:type="gramStart"/>
      <w:r>
        <w:t>社群質押</w:t>
      </w:r>
      <w:proofErr w:type="gramEnd"/>
      <w:r>
        <w:t>驅動的系統，亦可能製造被監控感或新的焦慮。本文設計的「反指標自我監督」機制目前僅為設計構想，其偵測病態使用的實際效力未經測試。</w:t>
      </w:r>
    </w:p>
    <w:p w14:paraId="4DDA86B6" w14:textId="53EB50AE" w:rsidR="00DB060B" w:rsidRPr="00DB060B" w:rsidRDefault="00883766" w:rsidP="00DB060B">
      <w:pPr>
        <w:spacing w:before="160" w:after="60" w:line="480" w:lineRule="auto"/>
        <w:ind w:left="120"/>
        <w:outlineLvl w:val="0"/>
        <w:rPr>
          <w:b/>
          <w:bCs/>
          <w:sz w:val="28"/>
          <w:szCs w:val="28"/>
        </w:rPr>
      </w:pPr>
      <w:r>
        <w:rPr>
          <w:rFonts w:hint="eastAsia"/>
          <w:b/>
          <w:bCs/>
          <w:sz w:val="28"/>
          <w:szCs w:val="28"/>
        </w:rPr>
        <w:t>6</w:t>
      </w:r>
      <w:r w:rsidR="00DB060B">
        <w:rPr>
          <w:b/>
          <w:bCs/>
          <w:sz w:val="28"/>
          <w:szCs w:val="28"/>
        </w:rPr>
        <w:t>.</w:t>
      </w:r>
      <w:r w:rsidR="00DB060B">
        <w:rPr>
          <w:rFonts w:hint="eastAsia"/>
          <w:b/>
          <w:bCs/>
          <w:sz w:val="28"/>
          <w:szCs w:val="28"/>
        </w:rPr>
        <w:t xml:space="preserve"> </w:t>
      </w:r>
      <w:r w:rsidR="00DB060B" w:rsidRPr="00DB060B">
        <w:rPr>
          <w:b/>
          <w:bCs/>
          <w:sz w:val="28"/>
          <w:szCs w:val="28"/>
        </w:rPr>
        <w:t>倫理考量、系統限制與未來展望</w:t>
      </w:r>
    </w:p>
    <w:p w14:paraId="40BEEEED" w14:textId="0E971D5D" w:rsidR="00DB060B" w:rsidRDefault="00883766" w:rsidP="00DB060B">
      <w:pPr>
        <w:spacing w:before="100" w:after="40" w:line="480" w:lineRule="auto"/>
        <w:ind w:left="120"/>
        <w:outlineLvl w:val="1"/>
      </w:pPr>
      <w:r>
        <w:rPr>
          <w:rFonts w:hint="eastAsia"/>
          <w:b/>
          <w:bCs/>
          <w:sz w:val="28"/>
          <w:szCs w:val="28"/>
        </w:rPr>
        <w:t>6</w:t>
      </w:r>
      <w:r w:rsidR="00DB060B" w:rsidRPr="00DB060B">
        <w:rPr>
          <w:b/>
          <w:bCs/>
          <w:sz w:val="28"/>
          <w:szCs w:val="28"/>
        </w:rPr>
        <w:t>.</w:t>
      </w:r>
      <w:r w:rsidR="00DB060B">
        <w:rPr>
          <w:rFonts w:hint="eastAsia"/>
          <w:b/>
          <w:bCs/>
          <w:sz w:val="28"/>
          <w:szCs w:val="28"/>
        </w:rPr>
        <w:t>1</w:t>
      </w:r>
      <w:r w:rsidR="00DB060B" w:rsidRPr="00DB060B">
        <w:rPr>
          <w:b/>
          <w:bCs/>
          <w:sz w:val="28"/>
          <w:szCs w:val="28"/>
        </w:rPr>
        <w:t xml:space="preserve">. </w:t>
      </w:r>
      <w:r w:rsidR="00DB060B" w:rsidRPr="00DB060B">
        <w:rPr>
          <w:b/>
          <w:bCs/>
          <w:sz w:val="28"/>
          <w:szCs w:val="28"/>
        </w:rPr>
        <w:t>倫理定位與知情同意</w:t>
      </w:r>
    </w:p>
    <w:p w14:paraId="2CDA7004" w14:textId="43A85900" w:rsidR="00DB060B" w:rsidRDefault="00DB060B" w:rsidP="00DB060B">
      <w:pPr>
        <w:ind w:firstLine="357"/>
        <w:jc w:val="both"/>
      </w:pPr>
      <w:r w:rsidRPr="00DB060B">
        <w:t>本系統因被動觀察使用者數位行為並進行心理建模，在倫理上承擔高於一般生產力工具的責任</w:t>
      </w:r>
      <w:r w:rsidR="00902E42">
        <w:t>。</w:t>
      </w:r>
      <w:proofErr w:type="spellStart"/>
      <w:r w:rsidRPr="00DB060B">
        <w:t>coOS</w:t>
      </w:r>
      <w:proofErr w:type="spellEnd"/>
      <w:r w:rsidRPr="00DB060B">
        <w:t xml:space="preserve"> </w:t>
      </w:r>
      <w:r w:rsidRPr="00DB060B">
        <w:t>明確定位為「日常自我反思的陪伴工具」，絕非醫療器材、診斷工具或心理治療的替代品，</w:t>
      </w:r>
      <w:r w:rsidRPr="00DB060B">
        <w:t xml:space="preserve">AI </w:t>
      </w:r>
      <w:r w:rsidRPr="00DB060B">
        <w:t>專家亦不提供任何臨床診斷或權威判定</w:t>
      </w:r>
      <w:r w:rsidR="00902E42">
        <w:t>。</w:t>
      </w:r>
      <w:r w:rsidRPr="00DB060B">
        <w:t>系統的所有感知能力完全受使用者知情同意與主動授權控制</w:t>
      </w:r>
      <w:proofErr w:type="gramStart"/>
      <w:r w:rsidRPr="00DB060B">
        <w:t>（</w:t>
      </w:r>
      <w:proofErr w:type="gramEnd"/>
      <w:r w:rsidRPr="00DB060B">
        <w:t>如</w:t>
      </w:r>
      <w:r w:rsidRPr="00DB060B">
        <w:t xml:space="preserve"> </w:t>
      </w:r>
      <w:proofErr w:type="spellStart"/>
      <w:r w:rsidRPr="00DB060B">
        <w:t>CaptureMode</w:t>
      </w:r>
      <w:proofErr w:type="spellEnd"/>
      <w:r w:rsidRPr="00DB060B">
        <w:t xml:space="preserve"> </w:t>
      </w:r>
      <w:r w:rsidRPr="00DB060B">
        <w:t>旗標、內容感知開關及</w:t>
      </w:r>
      <w:r w:rsidRPr="00DB060B">
        <w:t xml:space="preserve"> .</w:t>
      </w:r>
      <w:proofErr w:type="spellStart"/>
      <w:r w:rsidRPr="00DB060B">
        <w:t>eguardignore</w:t>
      </w:r>
      <w:proofErr w:type="spellEnd"/>
      <w:r w:rsidRPr="00DB060B">
        <w:t xml:space="preserve"> </w:t>
      </w:r>
      <w:r w:rsidRPr="00DB060B">
        <w:t>豁免路徑</w:t>
      </w:r>
      <w:proofErr w:type="gramStart"/>
      <w:r w:rsidRPr="00DB060B">
        <w:t>）</w:t>
      </w:r>
      <w:proofErr w:type="gramEnd"/>
      <w:r w:rsidR="00902E42">
        <w:t>。</w:t>
      </w:r>
      <w:r w:rsidRPr="00DB060B">
        <w:t>最敏感的</w:t>
      </w:r>
      <w:r w:rsidRPr="00DB060B">
        <w:t xml:space="preserve"> L1 </w:t>
      </w:r>
      <w:r w:rsidRPr="00DB060B">
        <w:t>原始明文永久留存於本地</w:t>
      </w:r>
      <w:r w:rsidRPr="00DB060B">
        <w:t xml:space="preserve"> SQLite </w:t>
      </w:r>
      <w:r w:rsidRPr="00DB060B">
        <w:t>資料庫，使用者對其保有最終的刪除與支配權，</w:t>
      </w:r>
      <w:proofErr w:type="gramStart"/>
      <w:r w:rsidRPr="00DB060B">
        <w:t>從拓撲</w:t>
      </w:r>
      <w:proofErr w:type="gramEnd"/>
      <w:r w:rsidRPr="00DB060B">
        <w:t>結構上杜絕了明文由背景自動上雲的途徑</w:t>
      </w:r>
      <w:r w:rsidR="00902E42">
        <w:t>。</w:t>
      </w:r>
    </w:p>
    <w:p w14:paraId="798F6DCE" w14:textId="0E1C2E00" w:rsidR="00DB060B" w:rsidRPr="00DB060B" w:rsidRDefault="00883766" w:rsidP="00DB060B">
      <w:pPr>
        <w:spacing w:before="100" w:after="40" w:line="480" w:lineRule="auto"/>
        <w:ind w:left="120"/>
        <w:outlineLvl w:val="1"/>
      </w:pPr>
      <w:r>
        <w:rPr>
          <w:rFonts w:hint="eastAsia"/>
          <w:b/>
          <w:bCs/>
          <w:sz w:val="28"/>
          <w:szCs w:val="28"/>
        </w:rPr>
        <w:t>6</w:t>
      </w:r>
      <w:r w:rsidR="00DB060B" w:rsidRPr="00DB060B">
        <w:rPr>
          <w:b/>
          <w:bCs/>
          <w:sz w:val="28"/>
          <w:szCs w:val="28"/>
        </w:rPr>
        <w:t>.</w:t>
      </w:r>
      <w:r w:rsidR="00DB060B">
        <w:rPr>
          <w:rFonts w:hint="eastAsia"/>
          <w:b/>
          <w:bCs/>
          <w:sz w:val="28"/>
          <w:szCs w:val="28"/>
        </w:rPr>
        <w:t>2</w:t>
      </w:r>
      <w:r w:rsidR="00DB060B" w:rsidRPr="00DB060B">
        <w:rPr>
          <w:b/>
          <w:bCs/>
          <w:sz w:val="28"/>
          <w:szCs w:val="28"/>
        </w:rPr>
        <w:t xml:space="preserve">. </w:t>
      </w:r>
      <w:r w:rsidR="00DB060B" w:rsidRPr="00DB060B">
        <w:rPr>
          <w:b/>
          <w:bCs/>
          <w:sz w:val="28"/>
          <w:szCs w:val="28"/>
        </w:rPr>
        <w:t>高風險失效模式與幻覺防禦</w:t>
      </w:r>
    </w:p>
    <w:p w14:paraId="3C69904E" w14:textId="0FBFC574" w:rsidR="0020433A" w:rsidRDefault="00DB060B">
      <w:pPr>
        <w:ind w:firstLine="357"/>
        <w:jc w:val="both"/>
      </w:pPr>
      <w:r w:rsidRPr="00DB060B">
        <w:t>自傷意圖偵測是本系統倫理風險最高的功能，本專題坦承基於規則與語意的演算法偵測必然存在漏報（</w:t>
      </w:r>
      <w:r w:rsidRPr="00DB060B">
        <w:t>False Negative</w:t>
      </w:r>
      <w:r w:rsidRPr="00DB060B">
        <w:t>）與誤報（</w:t>
      </w:r>
      <w:r w:rsidRPr="00DB060B">
        <w:t>False Positive</w:t>
      </w:r>
      <w:r w:rsidRPr="00DB060B">
        <w:t>）的侷限</w:t>
      </w:r>
      <w:r w:rsidR="00902E42">
        <w:t>。</w:t>
      </w:r>
      <w:r w:rsidRPr="00DB060B">
        <w:t>為避免誤判對脆弱使用者造成二次傷害，系統採取保守的「單向分流」機制：僅在偵測到警訊時</w:t>
      </w:r>
      <w:proofErr w:type="gramStart"/>
      <w:r w:rsidRPr="00DB060B">
        <w:t>被動呈示本</w:t>
      </w:r>
      <w:proofErr w:type="gramEnd"/>
      <w:r w:rsidRPr="00DB060B">
        <w:t>機求助資源指引，不主動介入、不通報第三方、亦不對該段內容作進一步的雲端語意分析</w:t>
      </w:r>
      <w:r w:rsidR="00902E42">
        <w:t>。</w:t>
      </w:r>
      <w:proofErr w:type="gramStart"/>
      <w:r w:rsidRPr="00DB060B">
        <w:t>此外，</w:t>
      </w:r>
      <w:proofErr w:type="gramEnd"/>
      <w:r w:rsidRPr="00DB060B">
        <w:t>為降低</w:t>
      </w:r>
      <w:r w:rsidRPr="00DB060B">
        <w:t xml:space="preserve"> AI </w:t>
      </w:r>
      <w:r w:rsidRPr="00DB060B">
        <w:t>對使用者心理狀態進行缺乏根據的過度詮釋，系統實施「心理幻覺防禦」，規定任何由雲端模型推論出的</w:t>
      </w:r>
      <w:proofErr w:type="gramStart"/>
      <w:r w:rsidRPr="00DB060B">
        <w:t>薩</w:t>
      </w:r>
      <w:proofErr w:type="gramEnd"/>
      <w:r w:rsidRPr="00DB060B">
        <w:t>提爾冰山隱性洞察，皆須與本地</w:t>
      </w:r>
      <w:r w:rsidRPr="00DB060B">
        <w:t xml:space="preserve"> SQLite </w:t>
      </w:r>
      <w:r w:rsidRPr="00DB060B">
        <w:t>的客觀行為紀錄進行符號層級的對照驗證後方得採納。</w:t>
      </w:r>
    </w:p>
    <w:p w14:paraId="6FCAEBE9" w14:textId="06D42E71" w:rsidR="00DB060B" w:rsidRPr="00DB060B" w:rsidRDefault="00883766" w:rsidP="00DB060B">
      <w:pPr>
        <w:spacing w:before="100" w:after="40" w:line="480" w:lineRule="auto"/>
        <w:ind w:left="120"/>
        <w:outlineLvl w:val="1"/>
      </w:pPr>
      <w:r>
        <w:rPr>
          <w:rFonts w:hint="eastAsia"/>
          <w:b/>
          <w:bCs/>
          <w:sz w:val="28"/>
          <w:szCs w:val="28"/>
        </w:rPr>
        <w:t>6</w:t>
      </w:r>
      <w:r w:rsidR="00DB060B" w:rsidRPr="00DB060B">
        <w:rPr>
          <w:b/>
          <w:bCs/>
          <w:sz w:val="28"/>
          <w:szCs w:val="28"/>
        </w:rPr>
        <w:t>.</w:t>
      </w:r>
      <w:r w:rsidR="00DB060B">
        <w:rPr>
          <w:rFonts w:hint="eastAsia"/>
          <w:b/>
          <w:bCs/>
          <w:sz w:val="28"/>
          <w:szCs w:val="28"/>
        </w:rPr>
        <w:t>3</w:t>
      </w:r>
      <w:r w:rsidR="00DB060B" w:rsidRPr="00DB060B">
        <w:rPr>
          <w:b/>
          <w:bCs/>
          <w:sz w:val="28"/>
          <w:szCs w:val="28"/>
        </w:rPr>
        <w:t xml:space="preserve">. </w:t>
      </w:r>
      <w:r w:rsidR="00DB060B" w:rsidRPr="00DB060B">
        <w:rPr>
          <w:b/>
          <w:bCs/>
          <w:sz w:val="28"/>
          <w:szCs w:val="28"/>
        </w:rPr>
        <w:t>系統技術與評估限制</w:t>
      </w:r>
    </w:p>
    <w:p w14:paraId="2B90DF15" w14:textId="0299B2BC" w:rsidR="00DB060B" w:rsidRPr="00DB060B" w:rsidRDefault="00DB060B">
      <w:pPr>
        <w:ind w:firstLine="357"/>
        <w:jc w:val="both"/>
      </w:pPr>
      <w:r w:rsidRPr="00DB060B">
        <w:t>本專題秉持誠實的學術態度，界定目前系統運行的核心限制如下：</w:t>
      </w:r>
    </w:p>
    <w:p w14:paraId="1380DE6D" w14:textId="46B16B0F" w:rsidR="00DB060B" w:rsidRDefault="00DB060B" w:rsidP="00DB060B">
      <w:pPr>
        <w:pStyle w:val="a4"/>
        <w:numPr>
          <w:ilvl w:val="0"/>
          <w:numId w:val="18"/>
        </w:numPr>
        <w:jc w:val="both"/>
      </w:pPr>
      <w:r w:rsidRPr="00DB060B">
        <w:rPr>
          <w:b/>
          <w:bCs/>
        </w:rPr>
        <w:t>使用者心理效益未經驗證</w:t>
      </w:r>
      <w:r w:rsidRPr="00DB060B">
        <w:t>：本專題目前僅完成工程正確性測試（通過四百餘項規格契約測試）與單一使用者（</w:t>
      </w:r>
      <w:r w:rsidRPr="00DB060B">
        <w:t>N=1</w:t>
      </w:r>
      <w:r w:rsidRPr="00DB060B">
        <w:t>，即系統作者本人，連續十二日）的運行行為量測</w:t>
      </w:r>
      <w:r w:rsidR="00902E42">
        <w:t>。</w:t>
      </w:r>
      <w:r w:rsidRPr="00DB060B">
        <w:t>此數據僅具技術可行性之佐證效力，存在自選與</w:t>
      </w:r>
      <w:proofErr w:type="gramStart"/>
      <w:r w:rsidRPr="00DB060B">
        <w:t>期望偏誤</w:t>
      </w:r>
      <w:proofErr w:type="gramEnd"/>
      <w:r w:rsidR="00902E42">
        <w:t>。</w:t>
      </w:r>
      <w:r w:rsidRPr="00DB060B">
        <w:t>系統關於「減輕意志力負擔」與「對抗</w:t>
      </w:r>
      <w:r w:rsidRPr="00DB060B">
        <w:t xml:space="preserve"> AI </w:t>
      </w:r>
      <w:r w:rsidRPr="00DB060B">
        <w:t>焦慮」等核心心理設計命題，本質上</w:t>
      </w:r>
      <w:proofErr w:type="gramStart"/>
      <w:r w:rsidRPr="00DB060B">
        <w:t>仍屬待驗證</w:t>
      </w:r>
      <w:proofErr w:type="gramEnd"/>
      <w:r w:rsidRPr="00DB060B">
        <w:t>的假說，尚未進行具對照組、足夠樣本</w:t>
      </w:r>
      <w:proofErr w:type="gramStart"/>
      <w:r w:rsidRPr="00DB060B">
        <w:t>與信效度量</w:t>
      </w:r>
      <w:proofErr w:type="gramEnd"/>
      <w:r w:rsidRPr="00DB060B">
        <w:t>表的使用者研究</w:t>
      </w:r>
      <w:r w:rsidRPr="00DB060B">
        <w:t xml:space="preserve"> </w:t>
      </w:r>
      <w:r w:rsidRPr="00DB060B">
        <w:t>；「微摩擦力」的填寫門檻是否會轉移為新的投入門檻，亦有待後續檢驗。</w:t>
      </w:r>
    </w:p>
    <w:p w14:paraId="09768C39" w14:textId="23EE1384" w:rsidR="00DB060B" w:rsidRDefault="00DB060B" w:rsidP="00DB060B">
      <w:pPr>
        <w:pStyle w:val="a4"/>
        <w:numPr>
          <w:ilvl w:val="0"/>
          <w:numId w:val="18"/>
        </w:numPr>
        <w:jc w:val="both"/>
      </w:pPr>
      <w:r w:rsidRPr="00DB060B">
        <w:rPr>
          <w:b/>
          <w:bCs/>
        </w:rPr>
        <w:t>對話通道的隱私邊界例外</w:t>
      </w:r>
      <w:r w:rsidRPr="00DB060B">
        <w:t>：系統目前的隱私防禦管線在路徑上存在缺口</w:t>
      </w:r>
      <w:proofErr w:type="gramStart"/>
      <w:r w:rsidRPr="00DB060B">
        <w:t>——</w:t>
      </w:r>
      <w:proofErr w:type="gramEnd"/>
      <w:r w:rsidRPr="00DB060B">
        <w:t>背景遙測日誌（程式碼、瀏覽器內容等）會強制經邊緣端</w:t>
      </w:r>
      <w:r w:rsidRPr="00DB060B">
        <w:t xml:space="preserve"> Gemma </w:t>
      </w:r>
      <w:r w:rsidRPr="00DB060B">
        <w:t>去識別化過濾</w:t>
      </w:r>
      <w:r w:rsidRPr="00DB060B">
        <w:t xml:space="preserve"> </w:t>
      </w:r>
      <w:r w:rsidRPr="00DB060B">
        <w:t>；然而，使用者與</w:t>
      </w:r>
      <w:r w:rsidRPr="00DB060B">
        <w:t xml:space="preserve"> AI </w:t>
      </w:r>
      <w:r w:rsidRPr="00DB060B">
        <w:t>專家「主動發送」的對話訊息，在送往雲端</w:t>
      </w:r>
      <w:r w:rsidRPr="00DB060B">
        <w:t xml:space="preserve"> Gemini </w:t>
      </w:r>
      <w:r w:rsidRPr="00DB060B">
        <w:t>生成回應前，尚未經過同等強度的隱私遮蔽。</w:t>
      </w:r>
    </w:p>
    <w:p w14:paraId="644D11CC" w14:textId="25E4E90D" w:rsidR="0020433A" w:rsidRDefault="00DE2AC1" w:rsidP="00DE2AC1">
      <w:pPr>
        <w:pStyle w:val="a4"/>
        <w:numPr>
          <w:ilvl w:val="0"/>
          <w:numId w:val="18"/>
        </w:numPr>
        <w:jc w:val="both"/>
      </w:pPr>
      <w:r w:rsidRPr="00DE2AC1">
        <w:rPr>
          <w:b/>
          <w:bCs/>
        </w:rPr>
        <w:lastRenderedPageBreak/>
        <w:t>形式化防禦與</w:t>
      </w:r>
      <w:proofErr w:type="gramStart"/>
      <w:r w:rsidRPr="00DE2AC1">
        <w:rPr>
          <w:b/>
          <w:bCs/>
        </w:rPr>
        <w:t>建模未竟</w:t>
      </w:r>
      <w:proofErr w:type="gramEnd"/>
      <w:r w:rsidRPr="00DE2AC1">
        <w:t>：本系統目前改</w:t>
      </w:r>
      <w:proofErr w:type="gramStart"/>
      <w:r w:rsidRPr="00DE2AC1">
        <w:t>採</w:t>
      </w:r>
      <w:proofErr w:type="gramEnd"/>
      <w:r w:rsidRPr="00DE2AC1">
        <w:t>的「硬提示詞語意壓縮」技術提供的是自然語言層級的去識別化，而非表徵不可還原</w:t>
      </w:r>
      <w:r w:rsidR="00902E42">
        <w:t>。</w:t>
      </w:r>
      <w:r w:rsidRPr="00DE2AC1">
        <w:t>系統雖引用了「文字嵌入</w:t>
      </w:r>
      <w:proofErr w:type="gramStart"/>
      <w:r w:rsidRPr="00DE2AC1">
        <w:t>表征可</w:t>
      </w:r>
      <w:proofErr w:type="gramEnd"/>
      <w:r w:rsidRPr="00DE2AC1">
        <w:t>被逆向反推原文」之風險研究，但目前的</w:t>
      </w:r>
      <w:r w:rsidRPr="00DE2AC1">
        <w:t xml:space="preserve"> L2 </w:t>
      </w:r>
      <w:r w:rsidRPr="00DE2AC1">
        <w:t>設計尚未針對嵌入逆向攻擊提出形式化防禦</w:t>
      </w:r>
      <w:r w:rsidRPr="00DE2AC1">
        <w:t xml:space="preserve"> </w:t>
      </w:r>
      <w:r w:rsidRPr="00DE2AC1">
        <w:t>；同時，進階的深層心理建模功能（如完整的</w:t>
      </w:r>
      <w:proofErr w:type="gramStart"/>
      <w:r w:rsidRPr="00DE2AC1">
        <w:t>薩</w:t>
      </w:r>
      <w:proofErr w:type="gramEnd"/>
      <w:r w:rsidRPr="00DE2AC1">
        <w:t>提爾冰山知識圖譜）目前仍停留在規劃階段。</w:t>
      </w:r>
    </w:p>
    <w:p w14:paraId="5C9EF593" w14:textId="68309139" w:rsidR="00FE0AD7" w:rsidRDefault="00FE0AD7" w:rsidP="00FE0AD7">
      <w:pPr>
        <w:pStyle w:val="a4"/>
        <w:numPr>
          <w:ilvl w:val="0"/>
          <w:numId w:val="18"/>
        </w:numPr>
        <w:jc w:val="both"/>
      </w:pPr>
      <w:r w:rsidRPr="00FE0AD7">
        <w:rPr>
          <w:rFonts w:hint="eastAsia"/>
          <w:b/>
          <w:bCs/>
        </w:rPr>
        <w:t>深層心理建模與符號驗證防禦之限制</w:t>
      </w:r>
      <w:r>
        <w:rPr>
          <w:rFonts w:hint="eastAsia"/>
        </w:rPr>
        <w:t>：系統在進階規劃中採用</w:t>
      </w:r>
      <w:proofErr w:type="gramStart"/>
      <w:r>
        <w:rPr>
          <w:rFonts w:hint="eastAsia"/>
        </w:rPr>
        <w:t>薩</w:t>
      </w:r>
      <w:proofErr w:type="gramEnd"/>
      <w:r>
        <w:rPr>
          <w:rFonts w:hint="eastAsia"/>
        </w:rPr>
        <w:t>提爾冰山模型</w:t>
      </w:r>
      <w:proofErr w:type="gramStart"/>
      <w:r>
        <w:rPr>
          <w:rFonts w:hint="eastAsia"/>
        </w:rPr>
        <w:t>（</w:t>
      </w:r>
      <w:proofErr w:type="gramEnd"/>
      <w:r>
        <w:rPr>
          <w:rFonts w:hint="eastAsia"/>
        </w:rPr>
        <w:t>Satir et al., 1991</w:t>
      </w:r>
      <w:proofErr w:type="gramStart"/>
      <w:r>
        <w:rPr>
          <w:rFonts w:hint="eastAsia"/>
        </w:rPr>
        <w:t>）</w:t>
      </w:r>
      <w:proofErr w:type="gramEnd"/>
      <w:r>
        <w:rPr>
          <w:rFonts w:hint="eastAsia"/>
        </w:rPr>
        <w:t>，試圖將外顯行為水面下的應對姿態（指責、討好、超理智、打岔、表裡一致）、感受、期待、渴望與自我等七個層次結構化為知識圖譜節點，並以版本控制紀錄等「數位表型」作為推論線索。然而，目前該功能仍停留在進階規劃階段，尚未完整實作。由於讓</w:t>
      </w:r>
      <w:r>
        <w:rPr>
          <w:rFonts w:hint="eastAsia"/>
        </w:rPr>
        <w:t xml:space="preserve"> AI </w:t>
      </w:r>
      <w:r>
        <w:rPr>
          <w:rFonts w:hint="eastAsia"/>
        </w:rPr>
        <w:t>推論使用者的內在心理狀態具有高度幻覺風險，系統規劃的「心理幻覺防禦」機制</w:t>
      </w:r>
      <w:proofErr w:type="gramStart"/>
      <w:r>
        <w:rPr>
          <w:rFonts w:hint="eastAsia"/>
        </w:rPr>
        <w:t>——</w:t>
      </w:r>
      <w:proofErr w:type="gramEnd"/>
      <w:r>
        <w:rPr>
          <w:rFonts w:hint="eastAsia"/>
        </w:rPr>
        <w:t>即任何由雲端模型推論出的</w:t>
      </w:r>
      <w:proofErr w:type="gramStart"/>
      <w:r>
        <w:rPr>
          <w:rFonts w:hint="eastAsia"/>
        </w:rPr>
        <w:t>薩</w:t>
      </w:r>
      <w:proofErr w:type="gramEnd"/>
      <w:r>
        <w:rPr>
          <w:rFonts w:hint="eastAsia"/>
        </w:rPr>
        <w:t>提爾冰山隱性洞察，皆須與本地</w:t>
      </w:r>
      <w:r>
        <w:rPr>
          <w:rFonts w:hint="eastAsia"/>
        </w:rPr>
        <w:t xml:space="preserve"> SQLite </w:t>
      </w:r>
      <w:r>
        <w:rPr>
          <w:rFonts w:hint="eastAsia"/>
        </w:rPr>
        <w:t>的客觀行為紀錄進行符號層級的對照驗證後方得採納</w:t>
      </w:r>
      <w:proofErr w:type="gramStart"/>
      <w:r>
        <w:rPr>
          <w:rFonts w:hint="eastAsia"/>
        </w:rPr>
        <w:t>——</w:t>
      </w:r>
      <w:proofErr w:type="gramEnd"/>
      <w:r>
        <w:rPr>
          <w:rFonts w:hint="eastAsia"/>
        </w:rPr>
        <w:t>亦尚未經過大規模工程實證。</w:t>
      </w:r>
    </w:p>
    <w:p w14:paraId="2987564C" w14:textId="2698DC5F" w:rsidR="00902E42" w:rsidRPr="00DB060B" w:rsidRDefault="00883766" w:rsidP="00902E42">
      <w:pPr>
        <w:spacing w:before="100" w:after="40" w:line="480" w:lineRule="auto"/>
        <w:outlineLvl w:val="1"/>
      </w:pPr>
      <w:r>
        <w:rPr>
          <w:rFonts w:hint="eastAsia"/>
          <w:b/>
          <w:bCs/>
          <w:sz w:val="28"/>
          <w:szCs w:val="28"/>
        </w:rPr>
        <w:t>6</w:t>
      </w:r>
      <w:r w:rsidR="00902E42" w:rsidRPr="00902E42">
        <w:rPr>
          <w:b/>
          <w:bCs/>
          <w:sz w:val="28"/>
          <w:szCs w:val="28"/>
        </w:rPr>
        <w:t>.</w:t>
      </w:r>
      <w:r w:rsidR="00902E42">
        <w:rPr>
          <w:rFonts w:hint="eastAsia"/>
          <w:b/>
          <w:bCs/>
          <w:sz w:val="28"/>
          <w:szCs w:val="28"/>
        </w:rPr>
        <w:t>4</w:t>
      </w:r>
      <w:r w:rsidR="00902E42" w:rsidRPr="00902E42">
        <w:rPr>
          <w:b/>
          <w:bCs/>
          <w:sz w:val="28"/>
          <w:szCs w:val="28"/>
        </w:rPr>
        <w:t xml:space="preserve">. </w:t>
      </w:r>
      <w:r w:rsidR="008C7B4D" w:rsidRPr="008C7B4D">
        <w:rPr>
          <w:b/>
          <w:bCs/>
          <w:sz w:val="28"/>
          <w:szCs w:val="28"/>
        </w:rPr>
        <w:t>未來展望與研發方向</w:t>
      </w:r>
    </w:p>
    <w:p w14:paraId="27C712E2" w14:textId="10DAABFE" w:rsidR="00902E42" w:rsidRDefault="00902E42" w:rsidP="00902E42">
      <w:pPr>
        <w:ind w:firstLine="357"/>
        <w:jc w:val="both"/>
      </w:pPr>
      <w:r w:rsidRPr="00902E42">
        <w:t>因應上述限制，後續開發將在堅持「進階模組獨立拆卸、移除後不影響核心功能閉環」的原則下，沿三個方向推進</w:t>
      </w:r>
      <w:r w:rsidRPr="00902E42">
        <w:t xml:space="preserve"> </w:t>
      </w:r>
      <w:r w:rsidRPr="00902E42">
        <w:t>：</w:t>
      </w:r>
    </w:p>
    <w:p w14:paraId="499DAD57" w14:textId="7F4D0134" w:rsidR="00902E42" w:rsidRDefault="00902E42" w:rsidP="00902E42">
      <w:pPr>
        <w:pStyle w:val="a4"/>
        <w:numPr>
          <w:ilvl w:val="0"/>
          <w:numId w:val="21"/>
        </w:numPr>
        <w:jc w:val="both"/>
      </w:pPr>
      <w:r w:rsidRPr="00902E42">
        <w:rPr>
          <w:b/>
          <w:bCs/>
        </w:rPr>
        <w:t>心理深度深化</w:t>
      </w:r>
      <w:r w:rsidRPr="00902E42">
        <w:t>：完整實作使用者隱性狀態的動態推論模型，建構結構化的</w:t>
      </w:r>
      <w:proofErr w:type="gramStart"/>
      <w:r w:rsidRPr="00902E42">
        <w:t>薩</w:t>
      </w:r>
      <w:proofErr w:type="gramEnd"/>
      <w:r w:rsidRPr="00902E42">
        <w:t>提爾冰山知識圖譜與其符號驗證防禦機制，使</w:t>
      </w:r>
      <w:r w:rsidRPr="00902E42">
        <w:t xml:space="preserve"> AI </w:t>
      </w:r>
      <w:r w:rsidRPr="00902E42">
        <w:t>專家能達成更精</w:t>
      </w:r>
      <w:proofErr w:type="gramStart"/>
      <w:r w:rsidRPr="00902E42">
        <w:t>準</w:t>
      </w:r>
      <w:proofErr w:type="gramEnd"/>
      <w:r w:rsidRPr="00902E42">
        <w:t>且安全的深層心理覺察。</w:t>
      </w:r>
    </w:p>
    <w:p w14:paraId="249771A5" w14:textId="483431FC" w:rsidR="00902E42" w:rsidRDefault="00902E42" w:rsidP="00902E42">
      <w:pPr>
        <w:pStyle w:val="a4"/>
        <w:numPr>
          <w:ilvl w:val="0"/>
          <w:numId w:val="21"/>
        </w:numPr>
        <w:jc w:val="both"/>
      </w:pPr>
      <w:r w:rsidRPr="00902E42">
        <w:rPr>
          <w:b/>
          <w:bCs/>
        </w:rPr>
        <w:t>遊戲化與社群機制擴充</w:t>
      </w:r>
      <w:r w:rsidRPr="00902E42">
        <w:t>：</w:t>
      </w:r>
      <w:proofErr w:type="gramStart"/>
      <w:r w:rsidRPr="00902E42">
        <w:t>深化近側發展</w:t>
      </w:r>
      <w:proofErr w:type="gramEnd"/>
      <w:r w:rsidRPr="00902E42">
        <w:t>區（</w:t>
      </w:r>
      <w:r w:rsidRPr="00902E42">
        <w:t>ZPD</w:t>
      </w:r>
      <w:r w:rsidRPr="00902E42">
        <w:t>）的反思任務生成，並擴充引入損失規避心理學特性的社群</w:t>
      </w:r>
      <w:proofErr w:type="gramStart"/>
      <w:r w:rsidRPr="00902E42">
        <w:t>經驗值質押</w:t>
      </w:r>
      <w:proofErr w:type="gramEnd"/>
      <w:r w:rsidRPr="00902E42">
        <w:t>承諾機制，以非成癮性的機制強化使用者的</w:t>
      </w:r>
      <w:proofErr w:type="gramStart"/>
      <w:r w:rsidRPr="00902E42">
        <w:t>長期長期</w:t>
      </w:r>
      <w:proofErr w:type="gramEnd"/>
      <w:r w:rsidRPr="00902E42">
        <w:t>黏著與持之以恆動力。</w:t>
      </w:r>
    </w:p>
    <w:p w14:paraId="4855E53D" w14:textId="1E3D1564" w:rsidR="00902E42" w:rsidRPr="00902E42" w:rsidRDefault="00902E42" w:rsidP="00902E42">
      <w:pPr>
        <w:pStyle w:val="a4"/>
        <w:numPr>
          <w:ilvl w:val="0"/>
          <w:numId w:val="21"/>
        </w:numPr>
        <w:jc w:val="both"/>
      </w:pPr>
      <w:r w:rsidRPr="00902E42">
        <w:rPr>
          <w:b/>
          <w:bCs/>
        </w:rPr>
        <w:t>隱私防禦管線進階</w:t>
      </w:r>
      <w:r w:rsidRPr="00902E42">
        <w:t>：針對主動對話通道補上</w:t>
      </w:r>
      <w:proofErr w:type="gramStart"/>
      <w:r w:rsidRPr="00902E42">
        <w:t>送雲前</w:t>
      </w:r>
      <w:proofErr w:type="gramEnd"/>
      <w:r w:rsidRPr="00902E42">
        <w:t>的敏感實體遮蔽機制</w:t>
      </w:r>
      <w:r w:rsidRPr="00902E42">
        <w:t xml:space="preserve"> </w:t>
      </w:r>
      <w:r w:rsidRPr="00902E42">
        <w:t>，</w:t>
      </w:r>
      <w:proofErr w:type="gramStart"/>
      <w:r w:rsidRPr="00902E42">
        <w:t>並實作</w:t>
      </w:r>
      <w:proofErr w:type="gramEnd"/>
      <w:r w:rsidRPr="00902E42">
        <w:t>反制嵌入逆向攻擊的形式化防禦演算法與動態語意路由，完善最後</w:t>
      </w:r>
      <w:proofErr w:type="gramStart"/>
      <w:r w:rsidRPr="00902E42">
        <w:t>一</w:t>
      </w:r>
      <w:proofErr w:type="gramEnd"/>
      <w:r w:rsidRPr="00902E42">
        <w:t>哩</w:t>
      </w:r>
      <w:proofErr w:type="gramStart"/>
      <w:r w:rsidRPr="00902E42">
        <w:t>的端側隱私</w:t>
      </w:r>
      <w:proofErr w:type="gramEnd"/>
      <w:r w:rsidRPr="00902E42">
        <w:t>防禦。</w:t>
      </w:r>
    </w:p>
    <w:p w14:paraId="7BB09C8B" w14:textId="1219A6FA" w:rsidR="0020433A" w:rsidRDefault="00883766">
      <w:pPr>
        <w:spacing w:before="160" w:after="60" w:line="480" w:lineRule="auto"/>
        <w:outlineLvl w:val="0"/>
      </w:pPr>
      <w:r>
        <w:rPr>
          <w:rFonts w:hint="eastAsia"/>
          <w:b/>
          <w:bCs/>
          <w:sz w:val="28"/>
          <w:szCs w:val="28"/>
        </w:rPr>
        <w:t>7</w:t>
      </w:r>
      <w:r>
        <w:rPr>
          <w:b/>
          <w:bCs/>
          <w:sz w:val="28"/>
          <w:szCs w:val="28"/>
        </w:rPr>
        <w:t xml:space="preserve">. </w:t>
      </w:r>
      <w:r>
        <w:rPr>
          <w:b/>
          <w:bCs/>
          <w:sz w:val="28"/>
          <w:szCs w:val="28"/>
        </w:rPr>
        <w:t>結論</w:t>
      </w:r>
    </w:p>
    <w:p w14:paraId="41726DBE" w14:textId="77777777" w:rsidR="0020433A" w:rsidRDefault="00000000">
      <w:pPr>
        <w:ind w:firstLine="357"/>
        <w:jc w:val="both"/>
      </w:pPr>
      <w:proofErr w:type="spellStart"/>
      <w:r>
        <w:t>coOS</w:t>
      </w:r>
      <w:proofErr w:type="spellEnd"/>
      <w:r>
        <w:t xml:space="preserve"> </w:t>
      </w:r>
      <w:r>
        <w:t>嘗試回應一個時代性的問題：當人工智慧愈來愈強大，人該如何不在效率的洪流中失去與自身努力的連結。本專題的回答是一套整合臨床心理學、認知科學、生成式</w:t>
      </w:r>
      <w:r>
        <w:t xml:space="preserve"> AI </w:t>
      </w:r>
      <w:r>
        <w:t>工程與資訊隱私的長期陪伴系統。它以「半自動化與微摩擦力」為設計命題，嘗試化解自動化的兩難</w:t>
      </w:r>
      <w:proofErr w:type="gramStart"/>
      <w:r>
        <w:t>——</w:t>
      </w:r>
      <w:proofErr w:type="gramEnd"/>
      <w:r>
        <w:t>以「半自動化」降低記錄門檻，以「微摩擦力」保留反思的主動性；並以「邊緣</w:t>
      </w:r>
      <w:proofErr w:type="gramStart"/>
      <w:r>
        <w:t>—</w:t>
      </w:r>
      <w:proofErr w:type="gramEnd"/>
      <w:r>
        <w:t>雲端協同」在工程架構上示範了「深層的雲端認知能力」與「敏感明文的本地保護」如何在一個審慎的分層設計中並存。</w:t>
      </w:r>
    </w:p>
    <w:p w14:paraId="5DE8E591" w14:textId="77777777" w:rsidR="0020433A" w:rsidRDefault="00000000">
      <w:pPr>
        <w:ind w:firstLine="357"/>
        <w:jc w:val="both"/>
      </w:pPr>
      <w:r>
        <w:t>須在結尾再次明確本專題的貢獻邊界：本專題完成的是一個橫跨四個學科、由四層架構與二十餘</w:t>
      </w:r>
      <w:proofErr w:type="gramStart"/>
      <w:r>
        <w:t>個</w:t>
      </w:r>
      <w:proofErr w:type="gramEnd"/>
      <w:r>
        <w:t>模組構成的</w:t>
      </w:r>
      <w:r>
        <w:rPr>
          <w:b/>
          <w:bCs/>
        </w:rPr>
        <w:t>可運行系統及其設計論證</w:t>
      </w:r>
      <w:r>
        <w:t>，並以工程測試與單一使用者的運行量測佐證其技術可行性；但上述各項心理設計命題的</w:t>
      </w:r>
      <w:r>
        <w:rPr>
          <w:b/>
          <w:bCs/>
        </w:rPr>
        <w:t>實際效益，仍是有待驗證的假說，而非已證成的結論</w:t>
      </w:r>
      <w:r>
        <w:t>。本專題真正主張的價值，因此不在於「證明了這套系統有效」，而在於展示了一種對待</w:t>
      </w:r>
      <w:r>
        <w:t xml:space="preserve"> AI </w:t>
      </w:r>
      <w:r>
        <w:t>產品的設計態度與一套可被後續研究檢驗的具體架構：真正的價值或許</w:t>
      </w:r>
      <w:proofErr w:type="gramStart"/>
      <w:r>
        <w:t>不</w:t>
      </w:r>
      <w:proofErr w:type="gramEnd"/>
      <w:r>
        <w:t>來自更強的演算法，而來自更克制、更有理論依據、也更尊重使用者心理健康與隱私的設計選擇。</w:t>
      </w:r>
    </w:p>
    <w:p w14:paraId="4ABBD9D2" w14:textId="77777777" w:rsidR="0020433A" w:rsidRDefault="00000000">
      <w:pPr>
        <w:spacing w:before="160" w:after="60" w:line="480" w:lineRule="auto"/>
        <w:outlineLvl w:val="0"/>
      </w:pPr>
      <w:r>
        <w:rPr>
          <w:b/>
          <w:bCs/>
          <w:sz w:val="28"/>
          <w:szCs w:val="28"/>
        </w:rPr>
        <w:t>參考文獻</w:t>
      </w:r>
    </w:p>
    <w:p w14:paraId="23A02794" w14:textId="77777777" w:rsidR="0020433A" w:rsidRDefault="00000000">
      <w:pPr>
        <w:spacing w:after="40"/>
        <w:ind w:left="480" w:hanging="480"/>
        <w:jc w:val="both"/>
      </w:pPr>
      <w:r>
        <w:rPr>
          <w:rFonts w:cs="Times New Roman"/>
        </w:rPr>
        <w:t xml:space="preserve">Csikszentmihalyi, M. (1990). </w:t>
      </w:r>
      <w:r>
        <w:rPr>
          <w:rFonts w:cs="Times New Roman"/>
          <w:i/>
          <w:iCs/>
        </w:rPr>
        <w:t>Flow: The psychology of optimal experience.</w:t>
      </w:r>
      <w:r>
        <w:rPr>
          <w:rFonts w:cs="Times New Roman"/>
        </w:rPr>
        <w:t xml:space="preserve"> Harper &amp; Row.</w:t>
      </w:r>
    </w:p>
    <w:p w14:paraId="521B2DE2" w14:textId="77777777" w:rsidR="0020433A" w:rsidRDefault="00000000">
      <w:pPr>
        <w:spacing w:after="40"/>
        <w:ind w:left="480" w:hanging="480"/>
        <w:jc w:val="both"/>
      </w:pPr>
      <w:r>
        <w:rPr>
          <w:rFonts w:cs="Times New Roman"/>
        </w:rPr>
        <w:t xml:space="preserve">Deci, E. L., &amp; Ryan, R. M. (2000). The "what" and "why" of goal pursuits: Human needs and </w:t>
      </w:r>
      <w:proofErr w:type="gramStart"/>
      <w:r>
        <w:rPr>
          <w:rFonts w:cs="Times New Roman"/>
        </w:rPr>
        <w:t>the self</w:t>
      </w:r>
      <w:proofErr w:type="gramEnd"/>
      <w:r>
        <w:rPr>
          <w:rFonts w:cs="Times New Roman"/>
        </w:rPr>
        <w:t xml:space="preserve">-determination of behavior. </w:t>
      </w:r>
      <w:r>
        <w:rPr>
          <w:rFonts w:cs="Times New Roman"/>
          <w:i/>
          <w:iCs/>
        </w:rPr>
        <w:t>Psychological Inquiry, 11</w:t>
      </w:r>
      <w:r>
        <w:rPr>
          <w:rFonts w:cs="Times New Roman"/>
        </w:rPr>
        <w:t>(4), 227–268.</w:t>
      </w:r>
    </w:p>
    <w:p w14:paraId="77BC1E20" w14:textId="77777777" w:rsidR="0020433A" w:rsidRDefault="00000000">
      <w:pPr>
        <w:spacing w:after="40"/>
        <w:ind w:left="480" w:hanging="480"/>
        <w:jc w:val="both"/>
      </w:pPr>
      <w:r>
        <w:rPr>
          <w:rFonts w:cs="Times New Roman"/>
        </w:rPr>
        <w:t xml:space="preserve">Fitzpatrick, K. K., Darcy, A., &amp; </w:t>
      </w:r>
      <w:proofErr w:type="spellStart"/>
      <w:r>
        <w:rPr>
          <w:rFonts w:cs="Times New Roman"/>
        </w:rPr>
        <w:t>Vierhile</w:t>
      </w:r>
      <w:proofErr w:type="spellEnd"/>
      <w:r>
        <w:rPr>
          <w:rFonts w:cs="Times New Roman"/>
        </w:rPr>
        <w:t xml:space="preserve">, M. (2017). Delivering cognitive behavior therapy to young </w:t>
      </w:r>
      <w:r>
        <w:rPr>
          <w:rFonts w:cs="Times New Roman"/>
        </w:rPr>
        <w:lastRenderedPageBreak/>
        <w:t>adults with symptoms of depression and anxiety using a fully automated conversational agent (</w:t>
      </w:r>
      <w:proofErr w:type="spellStart"/>
      <w:r>
        <w:rPr>
          <w:rFonts w:cs="Times New Roman"/>
        </w:rPr>
        <w:t>Woebot</w:t>
      </w:r>
      <w:proofErr w:type="spellEnd"/>
      <w:r>
        <w:rPr>
          <w:rFonts w:cs="Times New Roman"/>
        </w:rPr>
        <w:t xml:space="preserve">): A randomized controlled trial. </w:t>
      </w:r>
      <w:r>
        <w:rPr>
          <w:rFonts w:cs="Times New Roman"/>
          <w:i/>
          <w:iCs/>
        </w:rPr>
        <w:t>JMIR Mental Health, 4</w:t>
      </w:r>
      <w:r>
        <w:rPr>
          <w:rFonts w:cs="Times New Roman"/>
        </w:rPr>
        <w:t>(2), e19.</w:t>
      </w:r>
    </w:p>
    <w:p w14:paraId="06DCA877" w14:textId="77777777" w:rsidR="0020433A" w:rsidRDefault="00000000">
      <w:pPr>
        <w:spacing w:after="40"/>
        <w:ind w:left="480" w:hanging="480"/>
        <w:jc w:val="both"/>
      </w:pPr>
      <w:r>
        <w:rPr>
          <w:rFonts w:cs="Times New Roman"/>
        </w:rPr>
        <w:t xml:space="preserve">Fogg, B. J. (2003). </w:t>
      </w:r>
      <w:r>
        <w:rPr>
          <w:rFonts w:cs="Times New Roman"/>
          <w:i/>
          <w:iCs/>
        </w:rPr>
        <w:t>Persuasive technology: Using computers to change what we think and do.</w:t>
      </w:r>
      <w:r>
        <w:rPr>
          <w:rFonts w:cs="Times New Roman"/>
        </w:rPr>
        <w:t xml:space="preserve"> Morgan Kaufmann.</w:t>
      </w:r>
    </w:p>
    <w:p w14:paraId="5A379400" w14:textId="77777777" w:rsidR="0020433A" w:rsidRDefault="00000000">
      <w:pPr>
        <w:spacing w:after="40"/>
        <w:ind w:left="480" w:hanging="480"/>
        <w:jc w:val="both"/>
      </w:pPr>
      <w:r>
        <w:rPr>
          <w:rFonts w:cs="Times New Roman"/>
        </w:rPr>
        <w:t xml:space="preserve">Fogg, B. J. (2009). A behavior model for persuasive design. </w:t>
      </w:r>
      <w:r>
        <w:rPr>
          <w:rFonts w:cs="Times New Roman"/>
          <w:i/>
          <w:iCs/>
        </w:rPr>
        <w:t>Proceedings of the 4th International Conference on Persuasive Technology.</w:t>
      </w:r>
    </w:p>
    <w:p w14:paraId="2135BBBD" w14:textId="77777777" w:rsidR="0020433A" w:rsidRDefault="00000000">
      <w:pPr>
        <w:spacing w:after="40"/>
        <w:ind w:left="480" w:hanging="480"/>
        <w:jc w:val="both"/>
      </w:pPr>
      <w:r>
        <w:rPr>
          <w:rFonts w:cs="Times New Roman"/>
        </w:rPr>
        <w:t xml:space="preserve">Gemma Team, Google DeepMind. (2024). Gemma: Open models based on Gemini research and technology. </w:t>
      </w:r>
      <w:r>
        <w:rPr>
          <w:rFonts w:cs="Times New Roman"/>
          <w:i/>
          <w:iCs/>
        </w:rPr>
        <w:t>arXiv:2403.08295.</w:t>
      </w:r>
    </w:p>
    <w:p w14:paraId="256FFF2E" w14:textId="77777777" w:rsidR="0020433A" w:rsidRDefault="00000000">
      <w:pPr>
        <w:spacing w:after="40"/>
        <w:ind w:left="480" w:hanging="480"/>
        <w:jc w:val="both"/>
      </w:pPr>
      <w:r>
        <w:rPr>
          <w:rFonts w:cs="Times New Roman"/>
        </w:rPr>
        <w:t xml:space="preserve">Gibbs, G. (1988). </w:t>
      </w:r>
      <w:r>
        <w:rPr>
          <w:rFonts w:cs="Times New Roman"/>
          <w:i/>
          <w:iCs/>
        </w:rPr>
        <w:t>Learning by doing: A guide to teaching and learning methods.</w:t>
      </w:r>
      <w:r>
        <w:rPr>
          <w:rFonts w:cs="Times New Roman"/>
        </w:rPr>
        <w:t xml:space="preserve"> Further Education Unit, Oxford Polytechnic.</w:t>
      </w:r>
    </w:p>
    <w:p w14:paraId="549D400E" w14:textId="77777777" w:rsidR="0020433A" w:rsidRDefault="00000000">
      <w:pPr>
        <w:spacing w:after="40"/>
        <w:ind w:left="480" w:hanging="480"/>
        <w:jc w:val="both"/>
      </w:pPr>
      <w:r>
        <w:rPr>
          <w:rFonts w:cs="Times New Roman"/>
        </w:rPr>
        <w:t xml:space="preserve">Horvath, A. O., &amp; Greenberg, L. S. (1989). Development and validation of the Working Alliance Inventory. </w:t>
      </w:r>
      <w:r>
        <w:rPr>
          <w:rFonts w:cs="Times New Roman"/>
          <w:i/>
          <w:iCs/>
        </w:rPr>
        <w:t>Journal of Counseling Psychology, 36</w:t>
      </w:r>
      <w:r>
        <w:rPr>
          <w:rFonts w:cs="Times New Roman"/>
        </w:rPr>
        <w:t>(2), 223–233.</w:t>
      </w:r>
    </w:p>
    <w:p w14:paraId="2FAF49B4" w14:textId="77777777" w:rsidR="0020433A" w:rsidRDefault="00000000">
      <w:pPr>
        <w:spacing w:after="40"/>
        <w:ind w:left="480" w:hanging="480"/>
        <w:jc w:val="both"/>
      </w:pPr>
      <w:r>
        <w:rPr>
          <w:rFonts w:cs="Times New Roman"/>
        </w:rPr>
        <w:t xml:space="preserve">Horvitz, E. (1999). Principles of mixed-initiative user interfaces. </w:t>
      </w:r>
      <w:r>
        <w:rPr>
          <w:rFonts w:cs="Times New Roman"/>
          <w:i/>
          <w:iCs/>
        </w:rPr>
        <w:t>Proceedings of the SIGCHI Conference on Human Factors in Computing Systems (CHI ’99)</w:t>
      </w:r>
      <w:r>
        <w:rPr>
          <w:rFonts w:cs="Times New Roman"/>
        </w:rPr>
        <w:t>, 159–166.</w:t>
      </w:r>
    </w:p>
    <w:p w14:paraId="72AB5874" w14:textId="77777777" w:rsidR="0020433A" w:rsidRDefault="00000000">
      <w:pPr>
        <w:spacing w:after="40"/>
        <w:ind w:left="480" w:hanging="480"/>
        <w:jc w:val="both"/>
      </w:pPr>
      <w:proofErr w:type="spellStart"/>
      <w:r>
        <w:rPr>
          <w:rFonts w:cs="Times New Roman"/>
        </w:rPr>
        <w:t>Laestadius</w:t>
      </w:r>
      <w:proofErr w:type="spellEnd"/>
      <w:r>
        <w:rPr>
          <w:rFonts w:cs="Times New Roman"/>
        </w:rPr>
        <w:t xml:space="preserve">, L., Bishop, A., Gonzalez, M., </w:t>
      </w:r>
      <w:proofErr w:type="spellStart"/>
      <w:r>
        <w:rPr>
          <w:rFonts w:cs="Times New Roman"/>
        </w:rPr>
        <w:t>Illenčík</w:t>
      </w:r>
      <w:proofErr w:type="spellEnd"/>
      <w:r>
        <w:rPr>
          <w:rFonts w:cs="Times New Roman"/>
        </w:rPr>
        <w:t xml:space="preserve">, D., &amp; Campos-Castillo, C. (2024). Too human and not human enough: A grounded theory analysis of mental health harms from emotional dependence on the social chatbot </w:t>
      </w:r>
      <w:proofErr w:type="spellStart"/>
      <w:r>
        <w:rPr>
          <w:rFonts w:cs="Times New Roman"/>
        </w:rPr>
        <w:t>Replika</w:t>
      </w:r>
      <w:proofErr w:type="spellEnd"/>
      <w:r>
        <w:rPr>
          <w:rFonts w:cs="Times New Roman"/>
        </w:rPr>
        <w:t xml:space="preserve">. </w:t>
      </w:r>
      <w:r>
        <w:rPr>
          <w:rFonts w:cs="Times New Roman"/>
          <w:i/>
          <w:iCs/>
        </w:rPr>
        <w:t>New Media &amp; Society, 26</w:t>
      </w:r>
      <w:r>
        <w:rPr>
          <w:rFonts w:cs="Times New Roman"/>
        </w:rPr>
        <w:t>(10), 5923–5941.</w:t>
      </w:r>
    </w:p>
    <w:p w14:paraId="326D40B8" w14:textId="77777777" w:rsidR="0020433A" w:rsidRDefault="00000000">
      <w:pPr>
        <w:spacing w:after="40"/>
        <w:ind w:left="480" w:hanging="480"/>
        <w:jc w:val="both"/>
      </w:pPr>
      <w:r>
        <w:rPr>
          <w:rFonts w:cs="Times New Roman"/>
        </w:rPr>
        <w:t xml:space="preserve">Miller, W. R., &amp; Rollnick, S. (2013). </w:t>
      </w:r>
      <w:r>
        <w:rPr>
          <w:rFonts w:cs="Times New Roman"/>
          <w:i/>
          <w:iCs/>
        </w:rPr>
        <w:t>Motivational interviewing: Helping people change</w:t>
      </w:r>
      <w:r>
        <w:rPr>
          <w:rFonts w:cs="Times New Roman"/>
        </w:rPr>
        <w:t xml:space="preserve"> (3rd ed.). Guilford Press.</w:t>
      </w:r>
    </w:p>
    <w:p w14:paraId="24589FF2" w14:textId="77777777" w:rsidR="0020433A" w:rsidRDefault="00000000">
      <w:pPr>
        <w:spacing w:after="40"/>
        <w:ind w:left="480" w:hanging="480"/>
        <w:jc w:val="both"/>
      </w:pPr>
      <w:r>
        <w:rPr>
          <w:rFonts w:cs="Times New Roman"/>
        </w:rPr>
        <w:t xml:space="preserve">Morris, J. X., Kuleshov, V., Shmatikov, V., &amp; Rush, A. M. (2023). Text embeddings reveal (almost) as much as text. </w:t>
      </w:r>
      <w:r>
        <w:rPr>
          <w:rFonts w:cs="Times New Roman"/>
          <w:i/>
          <w:iCs/>
        </w:rPr>
        <w:t>Proceedings of the 2023 Conference on Empirical Methods in Natural Language Processing (EMNLP).</w:t>
      </w:r>
    </w:p>
    <w:p w14:paraId="76FCDD3A" w14:textId="77777777" w:rsidR="0020433A" w:rsidRDefault="00000000">
      <w:pPr>
        <w:spacing w:after="40"/>
        <w:ind w:left="480" w:hanging="480"/>
        <w:jc w:val="both"/>
      </w:pPr>
      <w:r>
        <w:rPr>
          <w:rFonts w:cs="Times New Roman"/>
        </w:rPr>
        <w:t xml:space="preserve">Norton, M. I., Mochon, D., &amp; Ariely, D. (2012). The IKEA effect: When labor leads to love. </w:t>
      </w:r>
      <w:r>
        <w:rPr>
          <w:rFonts w:cs="Times New Roman"/>
          <w:i/>
          <w:iCs/>
        </w:rPr>
        <w:t>Journal of Consumer Psychology, 22</w:t>
      </w:r>
      <w:r>
        <w:rPr>
          <w:rFonts w:cs="Times New Roman"/>
        </w:rPr>
        <w:t>(3), 453–460.</w:t>
      </w:r>
    </w:p>
    <w:p w14:paraId="5DC003DD" w14:textId="77777777" w:rsidR="0020433A" w:rsidRDefault="00000000">
      <w:pPr>
        <w:spacing w:after="40"/>
        <w:ind w:left="480" w:hanging="480"/>
        <w:jc w:val="both"/>
      </w:pPr>
      <w:r>
        <w:rPr>
          <w:rFonts w:cs="Times New Roman"/>
        </w:rPr>
        <w:t xml:space="preserve">Packer, C., Wooders, S., Lin, K., Fang, V., Patil, S. G., Stoica, I., &amp; Gonzalez, J. E. (2023). </w:t>
      </w:r>
      <w:proofErr w:type="spellStart"/>
      <w:r>
        <w:rPr>
          <w:rFonts w:cs="Times New Roman"/>
        </w:rPr>
        <w:t>MemGPT</w:t>
      </w:r>
      <w:proofErr w:type="spellEnd"/>
      <w:r>
        <w:rPr>
          <w:rFonts w:cs="Times New Roman"/>
        </w:rPr>
        <w:t xml:space="preserve">: Towards LLMs as operating systems. </w:t>
      </w:r>
      <w:r>
        <w:rPr>
          <w:rFonts w:cs="Times New Roman"/>
          <w:i/>
          <w:iCs/>
        </w:rPr>
        <w:t>arXiv:2310.08560.</w:t>
      </w:r>
    </w:p>
    <w:p w14:paraId="2A6110A0" w14:textId="77777777" w:rsidR="0020433A" w:rsidRDefault="00000000">
      <w:pPr>
        <w:spacing w:after="40"/>
        <w:ind w:left="480" w:hanging="480"/>
        <w:jc w:val="both"/>
      </w:pPr>
      <w:r>
        <w:rPr>
          <w:rFonts w:cs="Times New Roman"/>
        </w:rPr>
        <w:t xml:space="preserve">Park, J. S., O’Brien, J., Cai, C. J., Morris, M. R., Liang, P., &amp; Bernstein, M. S. (2023). Generative agents: Interactive simulacra of human behavior. </w:t>
      </w:r>
      <w:r>
        <w:rPr>
          <w:rFonts w:cs="Times New Roman"/>
          <w:i/>
          <w:iCs/>
        </w:rPr>
        <w:t>Proceedings of the 36th Annual ACM Symposium on User Interface Software and Technology (UIST ’23).</w:t>
      </w:r>
    </w:p>
    <w:p w14:paraId="68C78DB5" w14:textId="77777777" w:rsidR="0020433A" w:rsidRDefault="00000000">
      <w:pPr>
        <w:spacing w:after="40"/>
        <w:ind w:left="480" w:hanging="480"/>
        <w:jc w:val="both"/>
      </w:pPr>
      <w:r>
        <w:rPr>
          <w:rFonts w:cs="Times New Roman"/>
        </w:rPr>
        <w:t xml:space="preserve">Satir, V., </w:t>
      </w:r>
      <w:proofErr w:type="spellStart"/>
      <w:r>
        <w:rPr>
          <w:rFonts w:cs="Times New Roman"/>
        </w:rPr>
        <w:t>Banmen</w:t>
      </w:r>
      <w:proofErr w:type="spellEnd"/>
      <w:r>
        <w:rPr>
          <w:rFonts w:cs="Times New Roman"/>
        </w:rPr>
        <w:t xml:space="preserve">, J., Gerber, J., &amp; </w:t>
      </w:r>
      <w:proofErr w:type="spellStart"/>
      <w:r>
        <w:rPr>
          <w:rFonts w:cs="Times New Roman"/>
        </w:rPr>
        <w:t>Gomori</w:t>
      </w:r>
      <w:proofErr w:type="spellEnd"/>
      <w:r>
        <w:rPr>
          <w:rFonts w:cs="Times New Roman"/>
        </w:rPr>
        <w:t xml:space="preserve">, M. (1991). </w:t>
      </w:r>
      <w:r>
        <w:rPr>
          <w:rFonts w:cs="Times New Roman"/>
          <w:i/>
          <w:iCs/>
        </w:rPr>
        <w:t>The Satir model: Family therapy and beyond.</w:t>
      </w:r>
      <w:r>
        <w:rPr>
          <w:rFonts w:cs="Times New Roman"/>
        </w:rPr>
        <w:t xml:space="preserve"> Science and Behavior Books.</w:t>
      </w:r>
    </w:p>
    <w:p w14:paraId="4A9452D0" w14:textId="77777777" w:rsidR="0020433A" w:rsidRDefault="00000000">
      <w:pPr>
        <w:spacing w:after="40"/>
        <w:ind w:left="480" w:hanging="480"/>
        <w:jc w:val="both"/>
      </w:pPr>
      <w:r>
        <w:rPr>
          <w:rFonts w:cs="Times New Roman"/>
        </w:rPr>
        <w:t xml:space="preserve">Shao, Y., Li, L., Dai, J., &amp; Qiu, X. (2023). Character-LLM: A trainable agent for role-playing. </w:t>
      </w:r>
      <w:r>
        <w:rPr>
          <w:rFonts w:cs="Times New Roman"/>
          <w:i/>
          <w:iCs/>
        </w:rPr>
        <w:t>Proceedings of the 2023 Conference on Empirical Methods in Natural Language Processing (EMNLP).</w:t>
      </w:r>
    </w:p>
    <w:p w14:paraId="3739CB48" w14:textId="77777777" w:rsidR="0020433A" w:rsidRDefault="00000000">
      <w:pPr>
        <w:spacing w:after="40"/>
        <w:ind w:left="480" w:hanging="480"/>
        <w:jc w:val="both"/>
      </w:pPr>
      <w:r>
        <w:rPr>
          <w:rFonts w:cs="Times New Roman"/>
        </w:rPr>
        <w:t xml:space="preserve">Sharma, M., et al. (2023). Towards understanding sycophancy in language models. </w:t>
      </w:r>
      <w:r>
        <w:rPr>
          <w:rFonts w:cs="Times New Roman"/>
          <w:i/>
          <w:iCs/>
        </w:rPr>
        <w:t>arXiv:2310.13548.</w:t>
      </w:r>
    </w:p>
    <w:p w14:paraId="3F385B34" w14:textId="77777777" w:rsidR="0020433A" w:rsidRDefault="00000000">
      <w:pPr>
        <w:spacing w:after="40"/>
        <w:ind w:left="480" w:hanging="480"/>
        <w:jc w:val="both"/>
      </w:pPr>
      <w:proofErr w:type="spellStart"/>
      <w:r>
        <w:rPr>
          <w:rFonts w:cs="Times New Roman"/>
        </w:rPr>
        <w:t>Skjuve</w:t>
      </w:r>
      <w:proofErr w:type="spellEnd"/>
      <w:r>
        <w:rPr>
          <w:rFonts w:cs="Times New Roman"/>
        </w:rPr>
        <w:t xml:space="preserve">, M., Følstad, A., Fostervold, K. I., &amp; </w:t>
      </w:r>
      <w:proofErr w:type="spellStart"/>
      <w:r>
        <w:rPr>
          <w:rFonts w:cs="Times New Roman"/>
        </w:rPr>
        <w:t>Brandtzaeg</w:t>
      </w:r>
      <w:proofErr w:type="spellEnd"/>
      <w:r>
        <w:rPr>
          <w:rFonts w:cs="Times New Roman"/>
        </w:rPr>
        <w:t xml:space="preserve">, P. B. (2021). My chatbot companion: A study of human-chatbot relationships. </w:t>
      </w:r>
      <w:r>
        <w:rPr>
          <w:rFonts w:cs="Times New Roman"/>
          <w:i/>
          <w:iCs/>
        </w:rPr>
        <w:t>International Journal of Human-Computer Studies, 149.</w:t>
      </w:r>
    </w:p>
    <w:p w14:paraId="700FAFC1" w14:textId="77777777" w:rsidR="0020433A" w:rsidRDefault="00000000">
      <w:pPr>
        <w:spacing w:after="40"/>
        <w:ind w:left="480" w:hanging="480"/>
        <w:jc w:val="both"/>
      </w:pPr>
      <w:r>
        <w:rPr>
          <w:rFonts w:cs="Times New Roman"/>
        </w:rPr>
        <w:t xml:space="preserve">Stade, E. C., Stirman, S. W., Ungar, L. H., Boland, C. L., Schwartz, H. A., Yaden, D. B., </w:t>
      </w:r>
      <w:proofErr w:type="spellStart"/>
      <w:r>
        <w:rPr>
          <w:rFonts w:cs="Times New Roman"/>
        </w:rPr>
        <w:t>Sedoc</w:t>
      </w:r>
      <w:proofErr w:type="spellEnd"/>
      <w:r>
        <w:rPr>
          <w:rFonts w:cs="Times New Roman"/>
        </w:rPr>
        <w:t xml:space="preserve">, J., DeRubeis, </w:t>
      </w:r>
      <w:proofErr w:type="gramStart"/>
      <w:r>
        <w:rPr>
          <w:rFonts w:cs="Times New Roman"/>
        </w:rPr>
        <w:t>R. J</w:t>
      </w:r>
      <w:proofErr w:type="gramEnd"/>
      <w:r>
        <w:rPr>
          <w:rFonts w:cs="Times New Roman"/>
        </w:rPr>
        <w:t xml:space="preserve">., Willer, R., &amp; Eichstaedt, J. C. (2024). Large language models could change the future of behavioral healthcare: A proposal for responsible development and evaluation. </w:t>
      </w:r>
      <w:proofErr w:type="spellStart"/>
      <w:r>
        <w:rPr>
          <w:rFonts w:cs="Times New Roman"/>
          <w:i/>
          <w:iCs/>
        </w:rPr>
        <w:t>npj</w:t>
      </w:r>
      <w:proofErr w:type="spellEnd"/>
      <w:r>
        <w:rPr>
          <w:rFonts w:cs="Times New Roman"/>
          <w:i/>
          <w:iCs/>
        </w:rPr>
        <w:t xml:space="preserve"> Mental Health Research, 3</w:t>
      </w:r>
      <w:r>
        <w:rPr>
          <w:rFonts w:cs="Times New Roman"/>
        </w:rPr>
        <w:t>(1), 12.</w:t>
      </w:r>
    </w:p>
    <w:p w14:paraId="24D68576" w14:textId="77777777" w:rsidR="0020433A" w:rsidRDefault="00000000">
      <w:pPr>
        <w:spacing w:after="40"/>
        <w:ind w:left="480" w:hanging="480"/>
        <w:jc w:val="both"/>
      </w:pPr>
      <w:proofErr w:type="spellStart"/>
      <w:r>
        <w:rPr>
          <w:rFonts w:cs="Times New Roman"/>
        </w:rPr>
        <w:t>Sweller</w:t>
      </w:r>
      <w:proofErr w:type="spellEnd"/>
      <w:r>
        <w:rPr>
          <w:rFonts w:cs="Times New Roman"/>
        </w:rPr>
        <w:t xml:space="preserve">, J. (1988). Cognitive load during problem solving: Effects on learning. </w:t>
      </w:r>
      <w:r>
        <w:rPr>
          <w:rFonts w:cs="Times New Roman"/>
          <w:i/>
          <w:iCs/>
        </w:rPr>
        <w:t>Cognitive Science, 12</w:t>
      </w:r>
      <w:r>
        <w:rPr>
          <w:rFonts w:cs="Times New Roman"/>
        </w:rPr>
        <w:t>(2), 257–285.</w:t>
      </w:r>
    </w:p>
    <w:p w14:paraId="54CACD91" w14:textId="77777777" w:rsidR="0020433A" w:rsidRDefault="00000000">
      <w:pPr>
        <w:spacing w:after="40"/>
        <w:ind w:left="480" w:hanging="480"/>
        <w:jc w:val="both"/>
      </w:pPr>
      <w:r>
        <w:rPr>
          <w:rFonts w:cs="Times New Roman"/>
        </w:rPr>
        <w:t xml:space="preserve">Vygotsky, L. S. (1978). </w:t>
      </w:r>
      <w:r>
        <w:rPr>
          <w:rFonts w:cs="Times New Roman"/>
          <w:i/>
          <w:iCs/>
        </w:rPr>
        <w:t>Mind in society: The development of higher psychological processes.</w:t>
      </w:r>
      <w:r>
        <w:rPr>
          <w:rFonts w:cs="Times New Roman"/>
        </w:rPr>
        <w:t xml:space="preserve"> Harvard University Press.</w:t>
      </w:r>
    </w:p>
    <w:p w14:paraId="033D1B61" w14:textId="77777777" w:rsidR="0020433A" w:rsidRDefault="00000000">
      <w:pPr>
        <w:spacing w:after="40"/>
        <w:ind w:left="480" w:hanging="480"/>
        <w:jc w:val="both"/>
      </w:pPr>
      <w:r>
        <w:rPr>
          <w:rFonts w:cs="Times New Roman"/>
        </w:rPr>
        <w:t xml:space="preserve">Wang, Z. M., et al. (2023). </w:t>
      </w:r>
      <w:proofErr w:type="spellStart"/>
      <w:r>
        <w:rPr>
          <w:rFonts w:cs="Times New Roman"/>
        </w:rPr>
        <w:t>RoleLLM</w:t>
      </w:r>
      <w:proofErr w:type="spellEnd"/>
      <w:r>
        <w:rPr>
          <w:rFonts w:cs="Times New Roman"/>
        </w:rPr>
        <w:t xml:space="preserve">: Benchmarking, eliciting, and enhancing role-playing abilities of large language models. </w:t>
      </w:r>
      <w:r>
        <w:rPr>
          <w:rFonts w:cs="Times New Roman"/>
          <w:i/>
          <w:iCs/>
        </w:rPr>
        <w:t>arXiv:2310.00746.</w:t>
      </w:r>
    </w:p>
    <w:sectPr w:rsidR="0020433A">
      <w:pgSz w:w="11906" w:h="16838"/>
      <w:pgMar w:top="1440" w:right="1083" w:bottom="1440" w:left="108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E30"/>
    <w:multiLevelType w:val="hybridMultilevel"/>
    <w:tmpl w:val="7390B446"/>
    <w:lvl w:ilvl="0" w:tplc="8B22FD1A">
      <w:start w:val="1"/>
      <w:numFmt w:val="bullet"/>
      <w:lvlText w:val="•"/>
      <w:lvlJc w:val="left"/>
      <w:pPr>
        <w:ind w:left="480" w:hanging="360"/>
      </w:pPr>
    </w:lvl>
    <w:lvl w:ilvl="1" w:tplc="804E9EB2">
      <w:start w:val="1"/>
      <w:numFmt w:val="bullet"/>
      <w:lvlText w:val="◦"/>
      <w:lvlJc w:val="left"/>
      <w:pPr>
        <w:ind w:left="960" w:hanging="360"/>
      </w:pPr>
    </w:lvl>
    <w:lvl w:ilvl="2" w:tplc="A72833CE">
      <w:numFmt w:val="decimal"/>
      <w:lvlText w:val=""/>
      <w:lvlJc w:val="left"/>
    </w:lvl>
    <w:lvl w:ilvl="3" w:tplc="B83C73AC">
      <w:numFmt w:val="decimal"/>
      <w:lvlText w:val=""/>
      <w:lvlJc w:val="left"/>
    </w:lvl>
    <w:lvl w:ilvl="4" w:tplc="F17CB304">
      <w:numFmt w:val="decimal"/>
      <w:lvlText w:val=""/>
      <w:lvlJc w:val="left"/>
    </w:lvl>
    <w:lvl w:ilvl="5" w:tplc="2110C9AA">
      <w:numFmt w:val="decimal"/>
      <w:lvlText w:val=""/>
      <w:lvlJc w:val="left"/>
    </w:lvl>
    <w:lvl w:ilvl="6" w:tplc="FDA4307A">
      <w:numFmt w:val="decimal"/>
      <w:lvlText w:val=""/>
      <w:lvlJc w:val="left"/>
    </w:lvl>
    <w:lvl w:ilvl="7" w:tplc="0DEC7746">
      <w:numFmt w:val="decimal"/>
      <w:lvlText w:val=""/>
      <w:lvlJc w:val="left"/>
    </w:lvl>
    <w:lvl w:ilvl="8" w:tplc="37088A64">
      <w:numFmt w:val="decimal"/>
      <w:lvlText w:val=""/>
      <w:lvlJc w:val="left"/>
    </w:lvl>
  </w:abstractNum>
  <w:abstractNum w:abstractNumId="1" w15:restartNumberingAfterBreak="0">
    <w:nsid w:val="02A3678D"/>
    <w:multiLevelType w:val="hybridMultilevel"/>
    <w:tmpl w:val="C57A7414"/>
    <w:lvl w:ilvl="0" w:tplc="B83C6298">
      <w:start w:val="1"/>
      <w:numFmt w:val="bullet"/>
      <w:lvlText w:val="•"/>
      <w:lvlJc w:val="left"/>
      <w:pPr>
        <w:ind w:left="480" w:hanging="360"/>
      </w:pPr>
    </w:lvl>
    <w:lvl w:ilvl="1" w:tplc="B61C06C8">
      <w:start w:val="1"/>
      <w:numFmt w:val="bullet"/>
      <w:lvlText w:val="◦"/>
      <w:lvlJc w:val="left"/>
      <w:pPr>
        <w:ind w:left="960" w:hanging="360"/>
      </w:pPr>
    </w:lvl>
    <w:lvl w:ilvl="2" w:tplc="9C003BB8">
      <w:numFmt w:val="decimal"/>
      <w:lvlText w:val=""/>
      <w:lvlJc w:val="left"/>
    </w:lvl>
    <w:lvl w:ilvl="3" w:tplc="6AF00B3A">
      <w:numFmt w:val="decimal"/>
      <w:lvlText w:val=""/>
      <w:lvlJc w:val="left"/>
    </w:lvl>
    <w:lvl w:ilvl="4" w:tplc="1DA8FD86">
      <w:numFmt w:val="decimal"/>
      <w:lvlText w:val=""/>
      <w:lvlJc w:val="left"/>
    </w:lvl>
    <w:lvl w:ilvl="5" w:tplc="B66A6EE2">
      <w:numFmt w:val="decimal"/>
      <w:lvlText w:val=""/>
      <w:lvlJc w:val="left"/>
    </w:lvl>
    <w:lvl w:ilvl="6" w:tplc="68865794">
      <w:numFmt w:val="decimal"/>
      <w:lvlText w:val=""/>
      <w:lvlJc w:val="left"/>
    </w:lvl>
    <w:lvl w:ilvl="7" w:tplc="2520C9FA">
      <w:numFmt w:val="decimal"/>
      <w:lvlText w:val=""/>
      <w:lvlJc w:val="left"/>
    </w:lvl>
    <w:lvl w:ilvl="8" w:tplc="2AD44E8E">
      <w:numFmt w:val="decimal"/>
      <w:lvlText w:val=""/>
      <w:lvlJc w:val="left"/>
    </w:lvl>
  </w:abstractNum>
  <w:abstractNum w:abstractNumId="2" w15:restartNumberingAfterBreak="0">
    <w:nsid w:val="04BF45D8"/>
    <w:multiLevelType w:val="hybridMultilevel"/>
    <w:tmpl w:val="6B8C4020"/>
    <w:lvl w:ilvl="0" w:tplc="81A4098E">
      <w:start w:val="1"/>
      <w:numFmt w:val="decimal"/>
      <w:lvlText w:val="%1."/>
      <w:lvlJc w:val="left"/>
      <w:pPr>
        <w:ind w:left="480" w:hanging="360"/>
      </w:pPr>
      <w:rPr>
        <w:rFonts w:ascii="Times New Roman" w:eastAsia="標楷體" w:hAnsi="Times New Roman" w:cs="標楷體"/>
        <w:sz w:val="24"/>
        <w:szCs w:val="24"/>
      </w:rPr>
    </w:lvl>
    <w:lvl w:ilvl="1" w:tplc="1102C540">
      <w:start w:val="1"/>
      <w:numFmt w:val="lowerLetter"/>
      <w:lvlText w:val="%2."/>
      <w:lvlJc w:val="left"/>
      <w:pPr>
        <w:ind w:left="960" w:hanging="360"/>
      </w:pPr>
    </w:lvl>
    <w:lvl w:ilvl="2" w:tplc="9A065868">
      <w:numFmt w:val="decimal"/>
      <w:lvlText w:val=""/>
      <w:lvlJc w:val="left"/>
    </w:lvl>
    <w:lvl w:ilvl="3" w:tplc="2716C13C">
      <w:numFmt w:val="decimal"/>
      <w:lvlText w:val=""/>
      <w:lvlJc w:val="left"/>
    </w:lvl>
    <w:lvl w:ilvl="4" w:tplc="D4F07674">
      <w:numFmt w:val="decimal"/>
      <w:lvlText w:val=""/>
      <w:lvlJc w:val="left"/>
    </w:lvl>
    <w:lvl w:ilvl="5" w:tplc="C3BA4D32">
      <w:numFmt w:val="decimal"/>
      <w:lvlText w:val=""/>
      <w:lvlJc w:val="left"/>
    </w:lvl>
    <w:lvl w:ilvl="6" w:tplc="E8546056">
      <w:numFmt w:val="decimal"/>
      <w:lvlText w:val=""/>
      <w:lvlJc w:val="left"/>
    </w:lvl>
    <w:lvl w:ilvl="7" w:tplc="3D3A5282">
      <w:numFmt w:val="decimal"/>
      <w:lvlText w:val=""/>
      <w:lvlJc w:val="left"/>
    </w:lvl>
    <w:lvl w:ilvl="8" w:tplc="C3FE77AA">
      <w:numFmt w:val="decimal"/>
      <w:lvlText w:val=""/>
      <w:lvlJc w:val="left"/>
    </w:lvl>
  </w:abstractNum>
  <w:abstractNum w:abstractNumId="3" w15:restartNumberingAfterBreak="0">
    <w:nsid w:val="05554716"/>
    <w:multiLevelType w:val="hybridMultilevel"/>
    <w:tmpl w:val="9D2ACF04"/>
    <w:lvl w:ilvl="0" w:tplc="419458F4">
      <w:start w:val="1"/>
      <w:numFmt w:val="decimal"/>
      <w:lvlText w:val="%1."/>
      <w:lvlJc w:val="left"/>
      <w:pPr>
        <w:ind w:left="480" w:hanging="360"/>
      </w:pPr>
      <w:rPr>
        <w:rFonts w:ascii="Times New Roman" w:eastAsia="標楷體" w:hAnsi="Times New Roman" w:cs="標楷體"/>
        <w:sz w:val="24"/>
        <w:szCs w:val="24"/>
      </w:rPr>
    </w:lvl>
    <w:lvl w:ilvl="1" w:tplc="F0C2F66C">
      <w:start w:val="1"/>
      <w:numFmt w:val="lowerLetter"/>
      <w:lvlText w:val="%2."/>
      <w:lvlJc w:val="left"/>
      <w:pPr>
        <w:ind w:left="960" w:hanging="360"/>
      </w:pPr>
    </w:lvl>
    <w:lvl w:ilvl="2" w:tplc="29BEB8B4">
      <w:numFmt w:val="decimal"/>
      <w:lvlText w:val=""/>
      <w:lvlJc w:val="left"/>
    </w:lvl>
    <w:lvl w:ilvl="3" w:tplc="763E85DA">
      <w:numFmt w:val="decimal"/>
      <w:lvlText w:val=""/>
      <w:lvlJc w:val="left"/>
    </w:lvl>
    <w:lvl w:ilvl="4" w:tplc="8A320922">
      <w:numFmt w:val="decimal"/>
      <w:lvlText w:val=""/>
      <w:lvlJc w:val="left"/>
    </w:lvl>
    <w:lvl w:ilvl="5" w:tplc="A08239F0">
      <w:numFmt w:val="decimal"/>
      <w:lvlText w:val=""/>
      <w:lvlJc w:val="left"/>
    </w:lvl>
    <w:lvl w:ilvl="6" w:tplc="1B8C4C7C">
      <w:numFmt w:val="decimal"/>
      <w:lvlText w:val=""/>
      <w:lvlJc w:val="left"/>
    </w:lvl>
    <w:lvl w:ilvl="7" w:tplc="896A3B0A">
      <w:numFmt w:val="decimal"/>
      <w:lvlText w:val=""/>
      <w:lvlJc w:val="left"/>
    </w:lvl>
    <w:lvl w:ilvl="8" w:tplc="450090AA">
      <w:numFmt w:val="decimal"/>
      <w:lvlText w:val=""/>
      <w:lvlJc w:val="left"/>
    </w:lvl>
  </w:abstractNum>
  <w:abstractNum w:abstractNumId="4" w15:restartNumberingAfterBreak="0">
    <w:nsid w:val="057F7E46"/>
    <w:multiLevelType w:val="hybridMultilevel"/>
    <w:tmpl w:val="2C5625A6"/>
    <w:lvl w:ilvl="0" w:tplc="974A8FCC">
      <w:start w:val="1"/>
      <w:numFmt w:val="decimal"/>
      <w:lvlText w:val="%1."/>
      <w:lvlJc w:val="left"/>
      <w:pPr>
        <w:ind w:left="480" w:hanging="360"/>
      </w:pPr>
      <w:rPr>
        <w:rFonts w:ascii="Times New Roman" w:eastAsia="標楷體" w:hAnsi="Times New Roman" w:cs="標楷體"/>
        <w:sz w:val="24"/>
        <w:szCs w:val="24"/>
      </w:rPr>
    </w:lvl>
    <w:lvl w:ilvl="1" w:tplc="1794E5EE">
      <w:start w:val="1"/>
      <w:numFmt w:val="lowerLetter"/>
      <w:lvlText w:val="%2."/>
      <w:lvlJc w:val="left"/>
      <w:pPr>
        <w:ind w:left="960" w:hanging="360"/>
      </w:pPr>
    </w:lvl>
    <w:lvl w:ilvl="2" w:tplc="57DE537C">
      <w:numFmt w:val="decimal"/>
      <w:lvlText w:val=""/>
      <w:lvlJc w:val="left"/>
    </w:lvl>
    <w:lvl w:ilvl="3" w:tplc="0E52C8D4">
      <w:numFmt w:val="decimal"/>
      <w:lvlText w:val=""/>
      <w:lvlJc w:val="left"/>
    </w:lvl>
    <w:lvl w:ilvl="4" w:tplc="21EA6C14">
      <w:numFmt w:val="decimal"/>
      <w:lvlText w:val=""/>
      <w:lvlJc w:val="left"/>
    </w:lvl>
    <w:lvl w:ilvl="5" w:tplc="A5E4B0FE">
      <w:numFmt w:val="decimal"/>
      <w:lvlText w:val=""/>
      <w:lvlJc w:val="left"/>
    </w:lvl>
    <w:lvl w:ilvl="6" w:tplc="94F2A39C">
      <w:numFmt w:val="decimal"/>
      <w:lvlText w:val=""/>
      <w:lvlJc w:val="left"/>
    </w:lvl>
    <w:lvl w:ilvl="7" w:tplc="4314BCC4">
      <w:numFmt w:val="decimal"/>
      <w:lvlText w:val=""/>
      <w:lvlJc w:val="left"/>
    </w:lvl>
    <w:lvl w:ilvl="8" w:tplc="20EEC4E0">
      <w:numFmt w:val="decimal"/>
      <w:lvlText w:val=""/>
      <w:lvlJc w:val="left"/>
    </w:lvl>
  </w:abstractNum>
  <w:abstractNum w:abstractNumId="5" w15:restartNumberingAfterBreak="0">
    <w:nsid w:val="06853EB9"/>
    <w:multiLevelType w:val="hybridMultilevel"/>
    <w:tmpl w:val="1F8C931A"/>
    <w:lvl w:ilvl="0" w:tplc="B484E246">
      <w:start w:val="1"/>
      <w:numFmt w:val="decimal"/>
      <w:lvlText w:val="%1."/>
      <w:lvlJc w:val="left"/>
      <w:pPr>
        <w:ind w:left="480" w:hanging="360"/>
      </w:pPr>
      <w:rPr>
        <w:rFonts w:ascii="Times New Roman" w:eastAsia="標楷體" w:hAnsi="Times New Roman" w:cs="標楷體"/>
        <w:sz w:val="24"/>
        <w:szCs w:val="24"/>
      </w:rPr>
    </w:lvl>
    <w:lvl w:ilvl="1" w:tplc="119C00DC">
      <w:start w:val="1"/>
      <w:numFmt w:val="lowerLetter"/>
      <w:lvlText w:val="%2."/>
      <w:lvlJc w:val="left"/>
      <w:pPr>
        <w:ind w:left="960" w:hanging="360"/>
      </w:pPr>
    </w:lvl>
    <w:lvl w:ilvl="2" w:tplc="444EEB4E">
      <w:numFmt w:val="decimal"/>
      <w:lvlText w:val=""/>
      <w:lvlJc w:val="left"/>
    </w:lvl>
    <w:lvl w:ilvl="3" w:tplc="AF4EB2DE">
      <w:numFmt w:val="decimal"/>
      <w:lvlText w:val=""/>
      <w:lvlJc w:val="left"/>
    </w:lvl>
    <w:lvl w:ilvl="4" w:tplc="9B5A33EA">
      <w:numFmt w:val="decimal"/>
      <w:lvlText w:val=""/>
      <w:lvlJc w:val="left"/>
    </w:lvl>
    <w:lvl w:ilvl="5" w:tplc="E33E4E1E">
      <w:numFmt w:val="decimal"/>
      <w:lvlText w:val=""/>
      <w:lvlJc w:val="left"/>
    </w:lvl>
    <w:lvl w:ilvl="6" w:tplc="429A86A6">
      <w:numFmt w:val="decimal"/>
      <w:lvlText w:val=""/>
      <w:lvlJc w:val="left"/>
    </w:lvl>
    <w:lvl w:ilvl="7" w:tplc="FA8EBBD2">
      <w:numFmt w:val="decimal"/>
      <w:lvlText w:val=""/>
      <w:lvlJc w:val="left"/>
    </w:lvl>
    <w:lvl w:ilvl="8" w:tplc="14D20968">
      <w:numFmt w:val="decimal"/>
      <w:lvlText w:val=""/>
      <w:lvlJc w:val="left"/>
    </w:lvl>
  </w:abstractNum>
  <w:abstractNum w:abstractNumId="6" w15:restartNumberingAfterBreak="0">
    <w:nsid w:val="08670EB6"/>
    <w:multiLevelType w:val="hybridMultilevel"/>
    <w:tmpl w:val="057CEA76"/>
    <w:lvl w:ilvl="0" w:tplc="6B74BAC8">
      <w:start w:val="1"/>
      <w:numFmt w:val="decimal"/>
      <w:lvlText w:val="%1."/>
      <w:lvlJc w:val="left"/>
      <w:pPr>
        <w:ind w:left="480" w:hanging="360"/>
      </w:pPr>
      <w:rPr>
        <w:rFonts w:ascii="Times New Roman" w:eastAsia="標楷體" w:hAnsi="Times New Roman" w:cs="標楷體"/>
        <w:sz w:val="24"/>
        <w:szCs w:val="24"/>
      </w:rPr>
    </w:lvl>
    <w:lvl w:ilvl="1" w:tplc="3432D498">
      <w:start w:val="1"/>
      <w:numFmt w:val="lowerLetter"/>
      <w:lvlText w:val="%2."/>
      <w:lvlJc w:val="left"/>
      <w:pPr>
        <w:ind w:left="960" w:hanging="360"/>
      </w:pPr>
    </w:lvl>
    <w:lvl w:ilvl="2" w:tplc="7A10151A">
      <w:numFmt w:val="decimal"/>
      <w:lvlText w:val=""/>
      <w:lvlJc w:val="left"/>
    </w:lvl>
    <w:lvl w:ilvl="3" w:tplc="FDA65066">
      <w:numFmt w:val="decimal"/>
      <w:lvlText w:val=""/>
      <w:lvlJc w:val="left"/>
    </w:lvl>
    <w:lvl w:ilvl="4" w:tplc="EAF8CDEC">
      <w:numFmt w:val="decimal"/>
      <w:lvlText w:val=""/>
      <w:lvlJc w:val="left"/>
    </w:lvl>
    <w:lvl w:ilvl="5" w:tplc="5CD0EF5C">
      <w:numFmt w:val="decimal"/>
      <w:lvlText w:val=""/>
      <w:lvlJc w:val="left"/>
    </w:lvl>
    <w:lvl w:ilvl="6" w:tplc="3960AA84">
      <w:numFmt w:val="decimal"/>
      <w:lvlText w:val=""/>
      <w:lvlJc w:val="left"/>
    </w:lvl>
    <w:lvl w:ilvl="7" w:tplc="10D86E9C">
      <w:numFmt w:val="decimal"/>
      <w:lvlText w:val=""/>
      <w:lvlJc w:val="left"/>
    </w:lvl>
    <w:lvl w:ilvl="8" w:tplc="EC3C4152">
      <w:numFmt w:val="decimal"/>
      <w:lvlText w:val=""/>
      <w:lvlJc w:val="left"/>
    </w:lvl>
  </w:abstractNum>
  <w:abstractNum w:abstractNumId="7" w15:restartNumberingAfterBreak="0">
    <w:nsid w:val="087A6A84"/>
    <w:multiLevelType w:val="hybridMultilevel"/>
    <w:tmpl w:val="17EE750A"/>
    <w:lvl w:ilvl="0" w:tplc="8C7636DE">
      <w:start w:val="1"/>
      <w:numFmt w:val="decimal"/>
      <w:lvlText w:val="%1."/>
      <w:lvlJc w:val="left"/>
      <w:pPr>
        <w:ind w:left="480" w:hanging="360"/>
      </w:pPr>
      <w:rPr>
        <w:rFonts w:ascii="Times New Roman" w:eastAsia="標楷體" w:hAnsi="Times New Roman" w:cs="標楷體"/>
        <w:sz w:val="24"/>
        <w:szCs w:val="24"/>
      </w:rPr>
    </w:lvl>
    <w:lvl w:ilvl="1" w:tplc="2B166A5C">
      <w:start w:val="1"/>
      <w:numFmt w:val="lowerLetter"/>
      <w:lvlText w:val="%2."/>
      <w:lvlJc w:val="left"/>
      <w:pPr>
        <w:ind w:left="960" w:hanging="360"/>
      </w:pPr>
    </w:lvl>
    <w:lvl w:ilvl="2" w:tplc="A268F1C0">
      <w:numFmt w:val="decimal"/>
      <w:lvlText w:val=""/>
      <w:lvlJc w:val="left"/>
    </w:lvl>
    <w:lvl w:ilvl="3" w:tplc="EDDE02FA">
      <w:numFmt w:val="decimal"/>
      <w:lvlText w:val=""/>
      <w:lvlJc w:val="left"/>
    </w:lvl>
    <w:lvl w:ilvl="4" w:tplc="A960541E">
      <w:numFmt w:val="decimal"/>
      <w:lvlText w:val=""/>
      <w:lvlJc w:val="left"/>
    </w:lvl>
    <w:lvl w:ilvl="5" w:tplc="7AE2D772">
      <w:numFmt w:val="decimal"/>
      <w:lvlText w:val=""/>
      <w:lvlJc w:val="left"/>
    </w:lvl>
    <w:lvl w:ilvl="6" w:tplc="A966352E">
      <w:numFmt w:val="decimal"/>
      <w:lvlText w:val=""/>
      <w:lvlJc w:val="left"/>
    </w:lvl>
    <w:lvl w:ilvl="7" w:tplc="7BFA8952">
      <w:numFmt w:val="decimal"/>
      <w:lvlText w:val=""/>
      <w:lvlJc w:val="left"/>
    </w:lvl>
    <w:lvl w:ilvl="8" w:tplc="A8240C62">
      <w:numFmt w:val="decimal"/>
      <w:lvlText w:val=""/>
      <w:lvlJc w:val="left"/>
    </w:lvl>
  </w:abstractNum>
  <w:abstractNum w:abstractNumId="8" w15:restartNumberingAfterBreak="0">
    <w:nsid w:val="09261A50"/>
    <w:multiLevelType w:val="hybridMultilevel"/>
    <w:tmpl w:val="354061FA"/>
    <w:lvl w:ilvl="0" w:tplc="15FEFFBC">
      <w:start w:val="1"/>
      <w:numFmt w:val="decimal"/>
      <w:lvlText w:val="%1."/>
      <w:lvlJc w:val="left"/>
      <w:pPr>
        <w:ind w:left="480" w:hanging="360"/>
      </w:pPr>
      <w:rPr>
        <w:rFonts w:ascii="Times New Roman" w:eastAsia="標楷體" w:hAnsi="Times New Roman" w:cs="標楷體"/>
        <w:sz w:val="24"/>
        <w:szCs w:val="24"/>
      </w:rPr>
    </w:lvl>
    <w:lvl w:ilvl="1" w:tplc="59CE94F2">
      <w:start w:val="1"/>
      <w:numFmt w:val="lowerLetter"/>
      <w:lvlText w:val="%2."/>
      <w:lvlJc w:val="left"/>
      <w:pPr>
        <w:ind w:left="960" w:hanging="360"/>
      </w:pPr>
    </w:lvl>
    <w:lvl w:ilvl="2" w:tplc="93BE68FC">
      <w:numFmt w:val="decimal"/>
      <w:lvlText w:val=""/>
      <w:lvlJc w:val="left"/>
    </w:lvl>
    <w:lvl w:ilvl="3" w:tplc="10749CB2">
      <w:numFmt w:val="decimal"/>
      <w:lvlText w:val=""/>
      <w:lvlJc w:val="left"/>
    </w:lvl>
    <w:lvl w:ilvl="4" w:tplc="C3EE311A">
      <w:numFmt w:val="decimal"/>
      <w:lvlText w:val=""/>
      <w:lvlJc w:val="left"/>
    </w:lvl>
    <w:lvl w:ilvl="5" w:tplc="170204D8">
      <w:numFmt w:val="decimal"/>
      <w:lvlText w:val=""/>
      <w:lvlJc w:val="left"/>
    </w:lvl>
    <w:lvl w:ilvl="6" w:tplc="11789B74">
      <w:numFmt w:val="decimal"/>
      <w:lvlText w:val=""/>
      <w:lvlJc w:val="left"/>
    </w:lvl>
    <w:lvl w:ilvl="7" w:tplc="3112ED5A">
      <w:numFmt w:val="decimal"/>
      <w:lvlText w:val=""/>
      <w:lvlJc w:val="left"/>
    </w:lvl>
    <w:lvl w:ilvl="8" w:tplc="32EE250C">
      <w:numFmt w:val="decimal"/>
      <w:lvlText w:val=""/>
      <w:lvlJc w:val="left"/>
    </w:lvl>
  </w:abstractNum>
  <w:abstractNum w:abstractNumId="9" w15:restartNumberingAfterBreak="0">
    <w:nsid w:val="093561BB"/>
    <w:multiLevelType w:val="hybridMultilevel"/>
    <w:tmpl w:val="FA3C7B06"/>
    <w:lvl w:ilvl="0" w:tplc="1B7A7888">
      <w:start w:val="1"/>
      <w:numFmt w:val="bullet"/>
      <w:lvlText w:val="•"/>
      <w:lvlJc w:val="left"/>
      <w:pPr>
        <w:ind w:left="480" w:hanging="360"/>
      </w:pPr>
    </w:lvl>
    <w:lvl w:ilvl="1" w:tplc="93522FCC">
      <w:start w:val="1"/>
      <w:numFmt w:val="bullet"/>
      <w:lvlText w:val="◦"/>
      <w:lvlJc w:val="left"/>
      <w:pPr>
        <w:ind w:left="960" w:hanging="360"/>
      </w:pPr>
    </w:lvl>
    <w:lvl w:ilvl="2" w:tplc="FA66B4B8">
      <w:numFmt w:val="decimal"/>
      <w:lvlText w:val=""/>
      <w:lvlJc w:val="left"/>
    </w:lvl>
    <w:lvl w:ilvl="3" w:tplc="AF58305C">
      <w:numFmt w:val="decimal"/>
      <w:lvlText w:val=""/>
      <w:lvlJc w:val="left"/>
    </w:lvl>
    <w:lvl w:ilvl="4" w:tplc="AB74058E">
      <w:numFmt w:val="decimal"/>
      <w:lvlText w:val=""/>
      <w:lvlJc w:val="left"/>
    </w:lvl>
    <w:lvl w:ilvl="5" w:tplc="745C5E14">
      <w:numFmt w:val="decimal"/>
      <w:lvlText w:val=""/>
      <w:lvlJc w:val="left"/>
    </w:lvl>
    <w:lvl w:ilvl="6" w:tplc="ABA083F4">
      <w:numFmt w:val="decimal"/>
      <w:lvlText w:val=""/>
      <w:lvlJc w:val="left"/>
    </w:lvl>
    <w:lvl w:ilvl="7" w:tplc="B61A7D44">
      <w:numFmt w:val="decimal"/>
      <w:lvlText w:val=""/>
      <w:lvlJc w:val="left"/>
    </w:lvl>
    <w:lvl w:ilvl="8" w:tplc="061473D2">
      <w:numFmt w:val="decimal"/>
      <w:lvlText w:val=""/>
      <w:lvlJc w:val="left"/>
    </w:lvl>
  </w:abstractNum>
  <w:abstractNum w:abstractNumId="10" w15:restartNumberingAfterBreak="0">
    <w:nsid w:val="09BB0A63"/>
    <w:multiLevelType w:val="hybridMultilevel"/>
    <w:tmpl w:val="33AE0A44"/>
    <w:lvl w:ilvl="0" w:tplc="3864CC54">
      <w:start w:val="1"/>
      <w:numFmt w:val="bullet"/>
      <w:lvlText w:val="•"/>
      <w:lvlJc w:val="left"/>
      <w:pPr>
        <w:ind w:left="480" w:hanging="360"/>
      </w:pPr>
    </w:lvl>
    <w:lvl w:ilvl="1" w:tplc="593A7A3E">
      <w:start w:val="1"/>
      <w:numFmt w:val="bullet"/>
      <w:lvlText w:val="◦"/>
      <w:lvlJc w:val="left"/>
      <w:pPr>
        <w:ind w:left="960" w:hanging="360"/>
      </w:pPr>
    </w:lvl>
    <w:lvl w:ilvl="2" w:tplc="13749BC0">
      <w:numFmt w:val="decimal"/>
      <w:lvlText w:val=""/>
      <w:lvlJc w:val="left"/>
    </w:lvl>
    <w:lvl w:ilvl="3" w:tplc="C0CA7912">
      <w:numFmt w:val="decimal"/>
      <w:lvlText w:val=""/>
      <w:lvlJc w:val="left"/>
    </w:lvl>
    <w:lvl w:ilvl="4" w:tplc="3BC6AEF0">
      <w:numFmt w:val="decimal"/>
      <w:lvlText w:val=""/>
      <w:lvlJc w:val="left"/>
    </w:lvl>
    <w:lvl w:ilvl="5" w:tplc="CB726EB6">
      <w:numFmt w:val="decimal"/>
      <w:lvlText w:val=""/>
      <w:lvlJc w:val="left"/>
    </w:lvl>
    <w:lvl w:ilvl="6" w:tplc="99ACE4D8">
      <w:numFmt w:val="decimal"/>
      <w:lvlText w:val=""/>
      <w:lvlJc w:val="left"/>
    </w:lvl>
    <w:lvl w:ilvl="7" w:tplc="CF406984">
      <w:numFmt w:val="decimal"/>
      <w:lvlText w:val=""/>
      <w:lvlJc w:val="left"/>
    </w:lvl>
    <w:lvl w:ilvl="8" w:tplc="78B05944">
      <w:numFmt w:val="decimal"/>
      <w:lvlText w:val=""/>
      <w:lvlJc w:val="left"/>
    </w:lvl>
  </w:abstractNum>
  <w:abstractNum w:abstractNumId="11" w15:restartNumberingAfterBreak="0">
    <w:nsid w:val="0A964DC2"/>
    <w:multiLevelType w:val="hybridMultilevel"/>
    <w:tmpl w:val="8DB02910"/>
    <w:lvl w:ilvl="0" w:tplc="BE8C89FC">
      <w:start w:val="1"/>
      <w:numFmt w:val="bullet"/>
      <w:lvlText w:val="•"/>
      <w:lvlJc w:val="left"/>
      <w:pPr>
        <w:ind w:left="480" w:hanging="360"/>
      </w:pPr>
    </w:lvl>
    <w:lvl w:ilvl="1" w:tplc="31308B88">
      <w:start w:val="1"/>
      <w:numFmt w:val="bullet"/>
      <w:lvlText w:val="◦"/>
      <w:lvlJc w:val="left"/>
      <w:pPr>
        <w:ind w:left="960" w:hanging="360"/>
      </w:pPr>
    </w:lvl>
    <w:lvl w:ilvl="2" w:tplc="4D40E6D6">
      <w:numFmt w:val="decimal"/>
      <w:lvlText w:val=""/>
      <w:lvlJc w:val="left"/>
    </w:lvl>
    <w:lvl w:ilvl="3" w:tplc="45AEB32E">
      <w:numFmt w:val="decimal"/>
      <w:lvlText w:val=""/>
      <w:lvlJc w:val="left"/>
    </w:lvl>
    <w:lvl w:ilvl="4" w:tplc="8A96FD7C">
      <w:numFmt w:val="decimal"/>
      <w:lvlText w:val=""/>
      <w:lvlJc w:val="left"/>
    </w:lvl>
    <w:lvl w:ilvl="5" w:tplc="235E34DA">
      <w:numFmt w:val="decimal"/>
      <w:lvlText w:val=""/>
      <w:lvlJc w:val="left"/>
    </w:lvl>
    <w:lvl w:ilvl="6" w:tplc="19E491F8">
      <w:numFmt w:val="decimal"/>
      <w:lvlText w:val=""/>
      <w:lvlJc w:val="left"/>
    </w:lvl>
    <w:lvl w:ilvl="7" w:tplc="828CC152">
      <w:numFmt w:val="decimal"/>
      <w:lvlText w:val=""/>
      <w:lvlJc w:val="left"/>
    </w:lvl>
    <w:lvl w:ilvl="8" w:tplc="DF96239E">
      <w:numFmt w:val="decimal"/>
      <w:lvlText w:val=""/>
      <w:lvlJc w:val="left"/>
    </w:lvl>
  </w:abstractNum>
  <w:abstractNum w:abstractNumId="12" w15:restartNumberingAfterBreak="0">
    <w:nsid w:val="0B0C0DB9"/>
    <w:multiLevelType w:val="hybridMultilevel"/>
    <w:tmpl w:val="2B76AF4A"/>
    <w:lvl w:ilvl="0" w:tplc="45F8CB4C">
      <w:start w:val="1"/>
      <w:numFmt w:val="decimal"/>
      <w:lvlText w:val="%1."/>
      <w:lvlJc w:val="left"/>
      <w:pPr>
        <w:ind w:left="480" w:hanging="360"/>
      </w:pPr>
      <w:rPr>
        <w:rFonts w:ascii="Times New Roman" w:eastAsia="標楷體" w:hAnsi="Times New Roman" w:cs="標楷體"/>
        <w:sz w:val="24"/>
        <w:szCs w:val="24"/>
      </w:rPr>
    </w:lvl>
    <w:lvl w:ilvl="1" w:tplc="D1008336">
      <w:start w:val="1"/>
      <w:numFmt w:val="lowerLetter"/>
      <w:lvlText w:val="%2."/>
      <w:lvlJc w:val="left"/>
      <w:pPr>
        <w:ind w:left="960" w:hanging="360"/>
      </w:pPr>
    </w:lvl>
    <w:lvl w:ilvl="2" w:tplc="3EEE8468">
      <w:numFmt w:val="decimal"/>
      <w:lvlText w:val=""/>
      <w:lvlJc w:val="left"/>
    </w:lvl>
    <w:lvl w:ilvl="3" w:tplc="32D8E2FA">
      <w:numFmt w:val="decimal"/>
      <w:lvlText w:val=""/>
      <w:lvlJc w:val="left"/>
    </w:lvl>
    <w:lvl w:ilvl="4" w:tplc="1EF89272">
      <w:numFmt w:val="decimal"/>
      <w:lvlText w:val=""/>
      <w:lvlJc w:val="left"/>
    </w:lvl>
    <w:lvl w:ilvl="5" w:tplc="A6849EA0">
      <w:numFmt w:val="decimal"/>
      <w:lvlText w:val=""/>
      <w:lvlJc w:val="left"/>
    </w:lvl>
    <w:lvl w:ilvl="6" w:tplc="F6F47C60">
      <w:numFmt w:val="decimal"/>
      <w:lvlText w:val=""/>
      <w:lvlJc w:val="left"/>
    </w:lvl>
    <w:lvl w:ilvl="7" w:tplc="15A224D0">
      <w:numFmt w:val="decimal"/>
      <w:lvlText w:val=""/>
      <w:lvlJc w:val="left"/>
    </w:lvl>
    <w:lvl w:ilvl="8" w:tplc="A428038E">
      <w:numFmt w:val="decimal"/>
      <w:lvlText w:val=""/>
      <w:lvlJc w:val="left"/>
    </w:lvl>
  </w:abstractNum>
  <w:abstractNum w:abstractNumId="13" w15:restartNumberingAfterBreak="0">
    <w:nsid w:val="0D2874D3"/>
    <w:multiLevelType w:val="hybridMultilevel"/>
    <w:tmpl w:val="04E885BC"/>
    <w:lvl w:ilvl="0" w:tplc="EBE44D3C">
      <w:start w:val="1"/>
      <w:numFmt w:val="decimal"/>
      <w:lvlText w:val="%1."/>
      <w:lvlJc w:val="left"/>
      <w:pPr>
        <w:ind w:left="480" w:hanging="360"/>
      </w:pPr>
      <w:rPr>
        <w:rFonts w:ascii="Times New Roman" w:eastAsia="標楷體" w:hAnsi="Times New Roman" w:cs="標楷體"/>
        <w:sz w:val="24"/>
        <w:szCs w:val="24"/>
      </w:rPr>
    </w:lvl>
    <w:lvl w:ilvl="1" w:tplc="77D6BA70">
      <w:start w:val="1"/>
      <w:numFmt w:val="lowerLetter"/>
      <w:lvlText w:val="%2."/>
      <w:lvlJc w:val="left"/>
      <w:pPr>
        <w:ind w:left="960" w:hanging="360"/>
      </w:pPr>
    </w:lvl>
    <w:lvl w:ilvl="2" w:tplc="0CB25350">
      <w:numFmt w:val="decimal"/>
      <w:lvlText w:val=""/>
      <w:lvlJc w:val="left"/>
    </w:lvl>
    <w:lvl w:ilvl="3" w:tplc="8956093A">
      <w:numFmt w:val="decimal"/>
      <w:lvlText w:val=""/>
      <w:lvlJc w:val="left"/>
    </w:lvl>
    <w:lvl w:ilvl="4" w:tplc="5950C07A">
      <w:numFmt w:val="decimal"/>
      <w:lvlText w:val=""/>
      <w:lvlJc w:val="left"/>
    </w:lvl>
    <w:lvl w:ilvl="5" w:tplc="7B6A1F2E">
      <w:numFmt w:val="decimal"/>
      <w:lvlText w:val=""/>
      <w:lvlJc w:val="left"/>
    </w:lvl>
    <w:lvl w:ilvl="6" w:tplc="9AFC4630">
      <w:numFmt w:val="decimal"/>
      <w:lvlText w:val=""/>
      <w:lvlJc w:val="left"/>
    </w:lvl>
    <w:lvl w:ilvl="7" w:tplc="1198303E">
      <w:numFmt w:val="decimal"/>
      <w:lvlText w:val=""/>
      <w:lvlJc w:val="left"/>
    </w:lvl>
    <w:lvl w:ilvl="8" w:tplc="0414F5C0">
      <w:numFmt w:val="decimal"/>
      <w:lvlText w:val=""/>
      <w:lvlJc w:val="left"/>
    </w:lvl>
  </w:abstractNum>
  <w:abstractNum w:abstractNumId="14" w15:restartNumberingAfterBreak="0">
    <w:nsid w:val="0D871869"/>
    <w:multiLevelType w:val="hybridMultilevel"/>
    <w:tmpl w:val="34307B62"/>
    <w:lvl w:ilvl="0" w:tplc="C562D850">
      <w:start w:val="1"/>
      <w:numFmt w:val="bullet"/>
      <w:lvlText w:val="•"/>
      <w:lvlJc w:val="left"/>
      <w:pPr>
        <w:ind w:left="480" w:hanging="360"/>
      </w:pPr>
    </w:lvl>
    <w:lvl w:ilvl="1" w:tplc="00B8F72E">
      <w:start w:val="1"/>
      <w:numFmt w:val="bullet"/>
      <w:lvlText w:val="◦"/>
      <w:lvlJc w:val="left"/>
      <w:pPr>
        <w:ind w:left="960" w:hanging="360"/>
      </w:pPr>
    </w:lvl>
    <w:lvl w:ilvl="2" w:tplc="3B5A65F2">
      <w:numFmt w:val="decimal"/>
      <w:lvlText w:val=""/>
      <w:lvlJc w:val="left"/>
    </w:lvl>
    <w:lvl w:ilvl="3" w:tplc="77B83FCC">
      <w:numFmt w:val="decimal"/>
      <w:lvlText w:val=""/>
      <w:lvlJc w:val="left"/>
    </w:lvl>
    <w:lvl w:ilvl="4" w:tplc="EA102BBE">
      <w:numFmt w:val="decimal"/>
      <w:lvlText w:val=""/>
      <w:lvlJc w:val="left"/>
    </w:lvl>
    <w:lvl w:ilvl="5" w:tplc="94506F3C">
      <w:numFmt w:val="decimal"/>
      <w:lvlText w:val=""/>
      <w:lvlJc w:val="left"/>
    </w:lvl>
    <w:lvl w:ilvl="6" w:tplc="EC24E808">
      <w:numFmt w:val="decimal"/>
      <w:lvlText w:val=""/>
      <w:lvlJc w:val="left"/>
    </w:lvl>
    <w:lvl w:ilvl="7" w:tplc="31F63956">
      <w:numFmt w:val="decimal"/>
      <w:lvlText w:val=""/>
      <w:lvlJc w:val="left"/>
    </w:lvl>
    <w:lvl w:ilvl="8" w:tplc="E8104A86">
      <w:numFmt w:val="decimal"/>
      <w:lvlText w:val=""/>
      <w:lvlJc w:val="left"/>
    </w:lvl>
  </w:abstractNum>
  <w:abstractNum w:abstractNumId="15" w15:restartNumberingAfterBreak="0">
    <w:nsid w:val="0E97627A"/>
    <w:multiLevelType w:val="hybridMultilevel"/>
    <w:tmpl w:val="743A54A6"/>
    <w:lvl w:ilvl="0" w:tplc="EF6215EE">
      <w:start w:val="1"/>
      <w:numFmt w:val="decimal"/>
      <w:lvlText w:val="%1."/>
      <w:lvlJc w:val="left"/>
      <w:pPr>
        <w:ind w:left="480" w:hanging="360"/>
      </w:pPr>
      <w:rPr>
        <w:rFonts w:ascii="Times New Roman" w:eastAsia="標楷體" w:hAnsi="Times New Roman" w:cs="標楷體"/>
        <w:sz w:val="24"/>
        <w:szCs w:val="24"/>
      </w:rPr>
    </w:lvl>
    <w:lvl w:ilvl="1" w:tplc="CD7A38E2">
      <w:start w:val="1"/>
      <w:numFmt w:val="lowerLetter"/>
      <w:lvlText w:val="%2."/>
      <w:lvlJc w:val="left"/>
      <w:pPr>
        <w:ind w:left="960" w:hanging="360"/>
      </w:pPr>
    </w:lvl>
    <w:lvl w:ilvl="2" w:tplc="8A684974">
      <w:numFmt w:val="decimal"/>
      <w:lvlText w:val=""/>
      <w:lvlJc w:val="left"/>
    </w:lvl>
    <w:lvl w:ilvl="3" w:tplc="387A0EBC">
      <w:numFmt w:val="decimal"/>
      <w:lvlText w:val=""/>
      <w:lvlJc w:val="left"/>
    </w:lvl>
    <w:lvl w:ilvl="4" w:tplc="B3F427CC">
      <w:numFmt w:val="decimal"/>
      <w:lvlText w:val=""/>
      <w:lvlJc w:val="left"/>
    </w:lvl>
    <w:lvl w:ilvl="5" w:tplc="0C2067A6">
      <w:numFmt w:val="decimal"/>
      <w:lvlText w:val=""/>
      <w:lvlJc w:val="left"/>
    </w:lvl>
    <w:lvl w:ilvl="6" w:tplc="C98EEA4E">
      <w:numFmt w:val="decimal"/>
      <w:lvlText w:val=""/>
      <w:lvlJc w:val="left"/>
    </w:lvl>
    <w:lvl w:ilvl="7" w:tplc="45A8AED0">
      <w:numFmt w:val="decimal"/>
      <w:lvlText w:val=""/>
      <w:lvlJc w:val="left"/>
    </w:lvl>
    <w:lvl w:ilvl="8" w:tplc="E1D68A96">
      <w:numFmt w:val="decimal"/>
      <w:lvlText w:val=""/>
      <w:lvlJc w:val="left"/>
    </w:lvl>
  </w:abstractNum>
  <w:abstractNum w:abstractNumId="16" w15:restartNumberingAfterBreak="0">
    <w:nsid w:val="0EA460F2"/>
    <w:multiLevelType w:val="multilevel"/>
    <w:tmpl w:val="D846A5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E0C4B"/>
    <w:multiLevelType w:val="hybridMultilevel"/>
    <w:tmpl w:val="7DB64798"/>
    <w:lvl w:ilvl="0" w:tplc="0E18FC9C">
      <w:start w:val="1"/>
      <w:numFmt w:val="bullet"/>
      <w:lvlText w:val="•"/>
      <w:lvlJc w:val="left"/>
      <w:pPr>
        <w:ind w:left="480" w:hanging="360"/>
      </w:pPr>
    </w:lvl>
    <w:lvl w:ilvl="1" w:tplc="AFCE1DA8">
      <w:start w:val="1"/>
      <w:numFmt w:val="bullet"/>
      <w:lvlText w:val="◦"/>
      <w:lvlJc w:val="left"/>
      <w:pPr>
        <w:ind w:left="960" w:hanging="360"/>
      </w:pPr>
    </w:lvl>
    <w:lvl w:ilvl="2" w:tplc="1FB4A4C2">
      <w:numFmt w:val="decimal"/>
      <w:lvlText w:val=""/>
      <w:lvlJc w:val="left"/>
    </w:lvl>
    <w:lvl w:ilvl="3" w:tplc="413AADF6">
      <w:numFmt w:val="decimal"/>
      <w:lvlText w:val=""/>
      <w:lvlJc w:val="left"/>
    </w:lvl>
    <w:lvl w:ilvl="4" w:tplc="636209E0">
      <w:numFmt w:val="decimal"/>
      <w:lvlText w:val=""/>
      <w:lvlJc w:val="left"/>
    </w:lvl>
    <w:lvl w:ilvl="5" w:tplc="4D72A04A">
      <w:numFmt w:val="decimal"/>
      <w:lvlText w:val=""/>
      <w:lvlJc w:val="left"/>
    </w:lvl>
    <w:lvl w:ilvl="6" w:tplc="E39A1B60">
      <w:numFmt w:val="decimal"/>
      <w:lvlText w:val=""/>
      <w:lvlJc w:val="left"/>
    </w:lvl>
    <w:lvl w:ilvl="7" w:tplc="AE78CCEA">
      <w:numFmt w:val="decimal"/>
      <w:lvlText w:val=""/>
      <w:lvlJc w:val="left"/>
    </w:lvl>
    <w:lvl w:ilvl="8" w:tplc="D0D066A0">
      <w:numFmt w:val="decimal"/>
      <w:lvlText w:val=""/>
      <w:lvlJc w:val="left"/>
    </w:lvl>
  </w:abstractNum>
  <w:abstractNum w:abstractNumId="18" w15:restartNumberingAfterBreak="0">
    <w:nsid w:val="0F707730"/>
    <w:multiLevelType w:val="hybridMultilevel"/>
    <w:tmpl w:val="70446028"/>
    <w:lvl w:ilvl="0" w:tplc="45FC6188">
      <w:start w:val="1"/>
      <w:numFmt w:val="bullet"/>
      <w:lvlText w:val="•"/>
      <w:lvlJc w:val="left"/>
      <w:pPr>
        <w:ind w:left="480" w:hanging="360"/>
      </w:pPr>
    </w:lvl>
    <w:lvl w:ilvl="1" w:tplc="2E56F964">
      <w:start w:val="1"/>
      <w:numFmt w:val="bullet"/>
      <w:lvlText w:val="◦"/>
      <w:lvlJc w:val="left"/>
      <w:pPr>
        <w:ind w:left="960" w:hanging="360"/>
      </w:pPr>
    </w:lvl>
    <w:lvl w:ilvl="2" w:tplc="1E2CBE6E">
      <w:numFmt w:val="decimal"/>
      <w:lvlText w:val=""/>
      <w:lvlJc w:val="left"/>
    </w:lvl>
    <w:lvl w:ilvl="3" w:tplc="0CAC7E4E">
      <w:numFmt w:val="decimal"/>
      <w:lvlText w:val=""/>
      <w:lvlJc w:val="left"/>
    </w:lvl>
    <w:lvl w:ilvl="4" w:tplc="EE68C9EC">
      <w:numFmt w:val="decimal"/>
      <w:lvlText w:val=""/>
      <w:lvlJc w:val="left"/>
    </w:lvl>
    <w:lvl w:ilvl="5" w:tplc="155A7E6C">
      <w:numFmt w:val="decimal"/>
      <w:lvlText w:val=""/>
      <w:lvlJc w:val="left"/>
    </w:lvl>
    <w:lvl w:ilvl="6" w:tplc="64268332">
      <w:numFmt w:val="decimal"/>
      <w:lvlText w:val=""/>
      <w:lvlJc w:val="left"/>
    </w:lvl>
    <w:lvl w:ilvl="7" w:tplc="B09E2042">
      <w:numFmt w:val="decimal"/>
      <w:lvlText w:val=""/>
      <w:lvlJc w:val="left"/>
    </w:lvl>
    <w:lvl w:ilvl="8" w:tplc="0A8AD4C6">
      <w:numFmt w:val="decimal"/>
      <w:lvlText w:val=""/>
      <w:lvlJc w:val="left"/>
    </w:lvl>
  </w:abstractNum>
  <w:abstractNum w:abstractNumId="19" w15:restartNumberingAfterBreak="0">
    <w:nsid w:val="121014F0"/>
    <w:multiLevelType w:val="hybridMultilevel"/>
    <w:tmpl w:val="FF96C8AE"/>
    <w:lvl w:ilvl="0" w:tplc="44FC0318">
      <w:start w:val="1"/>
      <w:numFmt w:val="bullet"/>
      <w:lvlText w:val="•"/>
      <w:lvlJc w:val="left"/>
      <w:pPr>
        <w:ind w:left="480" w:hanging="360"/>
      </w:pPr>
    </w:lvl>
    <w:lvl w:ilvl="1" w:tplc="FB5CA4DA">
      <w:start w:val="1"/>
      <w:numFmt w:val="bullet"/>
      <w:lvlText w:val="◦"/>
      <w:lvlJc w:val="left"/>
      <w:pPr>
        <w:ind w:left="960" w:hanging="360"/>
      </w:pPr>
    </w:lvl>
    <w:lvl w:ilvl="2" w:tplc="CC20764C">
      <w:numFmt w:val="decimal"/>
      <w:lvlText w:val=""/>
      <w:lvlJc w:val="left"/>
    </w:lvl>
    <w:lvl w:ilvl="3" w:tplc="D094375C">
      <w:numFmt w:val="decimal"/>
      <w:lvlText w:val=""/>
      <w:lvlJc w:val="left"/>
    </w:lvl>
    <w:lvl w:ilvl="4" w:tplc="3F66A0AA">
      <w:numFmt w:val="decimal"/>
      <w:lvlText w:val=""/>
      <w:lvlJc w:val="left"/>
    </w:lvl>
    <w:lvl w:ilvl="5" w:tplc="49384B1E">
      <w:numFmt w:val="decimal"/>
      <w:lvlText w:val=""/>
      <w:lvlJc w:val="left"/>
    </w:lvl>
    <w:lvl w:ilvl="6" w:tplc="1BD4F29E">
      <w:numFmt w:val="decimal"/>
      <w:lvlText w:val=""/>
      <w:lvlJc w:val="left"/>
    </w:lvl>
    <w:lvl w:ilvl="7" w:tplc="59B4BFE0">
      <w:numFmt w:val="decimal"/>
      <w:lvlText w:val=""/>
      <w:lvlJc w:val="left"/>
    </w:lvl>
    <w:lvl w:ilvl="8" w:tplc="A28EADB2">
      <w:numFmt w:val="decimal"/>
      <w:lvlText w:val=""/>
      <w:lvlJc w:val="left"/>
    </w:lvl>
  </w:abstractNum>
  <w:abstractNum w:abstractNumId="20" w15:restartNumberingAfterBreak="0">
    <w:nsid w:val="141C1A49"/>
    <w:multiLevelType w:val="hybridMultilevel"/>
    <w:tmpl w:val="4624254C"/>
    <w:lvl w:ilvl="0" w:tplc="481A86A4">
      <w:start w:val="1"/>
      <w:numFmt w:val="bullet"/>
      <w:lvlText w:val="•"/>
      <w:lvlJc w:val="left"/>
      <w:pPr>
        <w:ind w:left="480" w:hanging="360"/>
      </w:pPr>
    </w:lvl>
    <w:lvl w:ilvl="1" w:tplc="DFCC4B8A">
      <w:start w:val="1"/>
      <w:numFmt w:val="bullet"/>
      <w:lvlText w:val="◦"/>
      <w:lvlJc w:val="left"/>
      <w:pPr>
        <w:ind w:left="960" w:hanging="360"/>
      </w:pPr>
    </w:lvl>
    <w:lvl w:ilvl="2" w:tplc="84008904">
      <w:numFmt w:val="decimal"/>
      <w:lvlText w:val=""/>
      <w:lvlJc w:val="left"/>
    </w:lvl>
    <w:lvl w:ilvl="3" w:tplc="D1E6F9D6">
      <w:numFmt w:val="decimal"/>
      <w:lvlText w:val=""/>
      <w:lvlJc w:val="left"/>
    </w:lvl>
    <w:lvl w:ilvl="4" w:tplc="1966C28C">
      <w:numFmt w:val="decimal"/>
      <w:lvlText w:val=""/>
      <w:lvlJc w:val="left"/>
    </w:lvl>
    <w:lvl w:ilvl="5" w:tplc="2D9C002A">
      <w:numFmt w:val="decimal"/>
      <w:lvlText w:val=""/>
      <w:lvlJc w:val="left"/>
    </w:lvl>
    <w:lvl w:ilvl="6" w:tplc="AB820BE6">
      <w:numFmt w:val="decimal"/>
      <w:lvlText w:val=""/>
      <w:lvlJc w:val="left"/>
    </w:lvl>
    <w:lvl w:ilvl="7" w:tplc="CB923686">
      <w:numFmt w:val="decimal"/>
      <w:lvlText w:val=""/>
      <w:lvlJc w:val="left"/>
    </w:lvl>
    <w:lvl w:ilvl="8" w:tplc="137282FA">
      <w:numFmt w:val="decimal"/>
      <w:lvlText w:val=""/>
      <w:lvlJc w:val="left"/>
    </w:lvl>
  </w:abstractNum>
  <w:abstractNum w:abstractNumId="21" w15:restartNumberingAfterBreak="0">
    <w:nsid w:val="14C168A7"/>
    <w:multiLevelType w:val="hybridMultilevel"/>
    <w:tmpl w:val="5A3C0F78"/>
    <w:lvl w:ilvl="0" w:tplc="C97AD13A">
      <w:start w:val="1"/>
      <w:numFmt w:val="decimal"/>
      <w:lvlText w:val="%1."/>
      <w:lvlJc w:val="left"/>
      <w:pPr>
        <w:ind w:left="480" w:hanging="360"/>
      </w:pPr>
      <w:rPr>
        <w:rFonts w:ascii="Times New Roman" w:eastAsia="標楷體" w:hAnsi="Times New Roman" w:cs="標楷體"/>
        <w:sz w:val="24"/>
        <w:szCs w:val="24"/>
      </w:rPr>
    </w:lvl>
    <w:lvl w:ilvl="1" w:tplc="5A8C01DA">
      <w:start w:val="1"/>
      <w:numFmt w:val="lowerLetter"/>
      <w:lvlText w:val="%2."/>
      <w:lvlJc w:val="left"/>
      <w:pPr>
        <w:ind w:left="960" w:hanging="360"/>
      </w:pPr>
    </w:lvl>
    <w:lvl w:ilvl="2" w:tplc="5EC8A50A">
      <w:numFmt w:val="decimal"/>
      <w:lvlText w:val=""/>
      <w:lvlJc w:val="left"/>
    </w:lvl>
    <w:lvl w:ilvl="3" w:tplc="194CC218">
      <w:numFmt w:val="decimal"/>
      <w:lvlText w:val=""/>
      <w:lvlJc w:val="left"/>
    </w:lvl>
    <w:lvl w:ilvl="4" w:tplc="C5003A2C">
      <w:numFmt w:val="decimal"/>
      <w:lvlText w:val=""/>
      <w:lvlJc w:val="left"/>
    </w:lvl>
    <w:lvl w:ilvl="5" w:tplc="F94C80AE">
      <w:numFmt w:val="decimal"/>
      <w:lvlText w:val=""/>
      <w:lvlJc w:val="left"/>
    </w:lvl>
    <w:lvl w:ilvl="6" w:tplc="16F631CC">
      <w:numFmt w:val="decimal"/>
      <w:lvlText w:val=""/>
      <w:lvlJc w:val="left"/>
    </w:lvl>
    <w:lvl w:ilvl="7" w:tplc="CC4C1BBE">
      <w:numFmt w:val="decimal"/>
      <w:lvlText w:val=""/>
      <w:lvlJc w:val="left"/>
    </w:lvl>
    <w:lvl w:ilvl="8" w:tplc="AA340F82">
      <w:numFmt w:val="decimal"/>
      <w:lvlText w:val=""/>
      <w:lvlJc w:val="left"/>
    </w:lvl>
  </w:abstractNum>
  <w:abstractNum w:abstractNumId="22" w15:restartNumberingAfterBreak="0">
    <w:nsid w:val="16AB4628"/>
    <w:multiLevelType w:val="hybridMultilevel"/>
    <w:tmpl w:val="2834C138"/>
    <w:lvl w:ilvl="0" w:tplc="8B22FD1A">
      <w:start w:val="1"/>
      <w:numFmt w:val="bullet"/>
      <w:lvlText w:val="•"/>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183F6AFD"/>
    <w:multiLevelType w:val="hybridMultilevel"/>
    <w:tmpl w:val="68EE0B8E"/>
    <w:lvl w:ilvl="0" w:tplc="9AC4C878">
      <w:start w:val="1"/>
      <w:numFmt w:val="bullet"/>
      <w:lvlText w:val="•"/>
      <w:lvlJc w:val="left"/>
      <w:pPr>
        <w:ind w:left="480" w:hanging="360"/>
      </w:pPr>
    </w:lvl>
    <w:lvl w:ilvl="1" w:tplc="5B566EE2">
      <w:start w:val="1"/>
      <w:numFmt w:val="bullet"/>
      <w:lvlText w:val="◦"/>
      <w:lvlJc w:val="left"/>
      <w:pPr>
        <w:ind w:left="960" w:hanging="360"/>
      </w:pPr>
    </w:lvl>
    <w:lvl w:ilvl="2" w:tplc="68ECA646">
      <w:numFmt w:val="decimal"/>
      <w:lvlText w:val=""/>
      <w:lvlJc w:val="left"/>
    </w:lvl>
    <w:lvl w:ilvl="3" w:tplc="559EF944">
      <w:numFmt w:val="decimal"/>
      <w:lvlText w:val=""/>
      <w:lvlJc w:val="left"/>
    </w:lvl>
    <w:lvl w:ilvl="4" w:tplc="4838FFF0">
      <w:numFmt w:val="decimal"/>
      <w:lvlText w:val=""/>
      <w:lvlJc w:val="left"/>
    </w:lvl>
    <w:lvl w:ilvl="5" w:tplc="2DBCF136">
      <w:numFmt w:val="decimal"/>
      <w:lvlText w:val=""/>
      <w:lvlJc w:val="left"/>
    </w:lvl>
    <w:lvl w:ilvl="6" w:tplc="6C50A378">
      <w:numFmt w:val="decimal"/>
      <w:lvlText w:val=""/>
      <w:lvlJc w:val="left"/>
    </w:lvl>
    <w:lvl w:ilvl="7" w:tplc="D51886F2">
      <w:numFmt w:val="decimal"/>
      <w:lvlText w:val=""/>
      <w:lvlJc w:val="left"/>
    </w:lvl>
    <w:lvl w:ilvl="8" w:tplc="55806F04">
      <w:numFmt w:val="decimal"/>
      <w:lvlText w:val=""/>
      <w:lvlJc w:val="left"/>
    </w:lvl>
  </w:abstractNum>
  <w:abstractNum w:abstractNumId="24" w15:restartNumberingAfterBreak="0">
    <w:nsid w:val="1A8817E7"/>
    <w:multiLevelType w:val="hybridMultilevel"/>
    <w:tmpl w:val="6B7AC972"/>
    <w:lvl w:ilvl="0" w:tplc="ACD27CCA">
      <w:start w:val="1"/>
      <w:numFmt w:val="decimal"/>
      <w:lvlText w:val="%1."/>
      <w:lvlJc w:val="left"/>
      <w:pPr>
        <w:ind w:left="480" w:hanging="360"/>
      </w:pPr>
      <w:rPr>
        <w:rFonts w:ascii="Times New Roman" w:eastAsia="標楷體" w:hAnsi="Times New Roman" w:cs="標楷體"/>
        <w:sz w:val="24"/>
        <w:szCs w:val="24"/>
      </w:rPr>
    </w:lvl>
    <w:lvl w:ilvl="1" w:tplc="DDC0A2CC">
      <w:start w:val="1"/>
      <w:numFmt w:val="lowerLetter"/>
      <w:lvlText w:val="%2."/>
      <w:lvlJc w:val="left"/>
      <w:pPr>
        <w:ind w:left="960" w:hanging="360"/>
      </w:pPr>
    </w:lvl>
    <w:lvl w:ilvl="2" w:tplc="E048D328">
      <w:numFmt w:val="decimal"/>
      <w:lvlText w:val=""/>
      <w:lvlJc w:val="left"/>
    </w:lvl>
    <w:lvl w:ilvl="3" w:tplc="4E58048E">
      <w:numFmt w:val="decimal"/>
      <w:lvlText w:val=""/>
      <w:lvlJc w:val="left"/>
    </w:lvl>
    <w:lvl w:ilvl="4" w:tplc="00806DD0">
      <w:numFmt w:val="decimal"/>
      <w:lvlText w:val=""/>
      <w:lvlJc w:val="left"/>
    </w:lvl>
    <w:lvl w:ilvl="5" w:tplc="2DF21DDC">
      <w:numFmt w:val="decimal"/>
      <w:lvlText w:val=""/>
      <w:lvlJc w:val="left"/>
    </w:lvl>
    <w:lvl w:ilvl="6" w:tplc="D6481E1E">
      <w:numFmt w:val="decimal"/>
      <w:lvlText w:val=""/>
      <w:lvlJc w:val="left"/>
    </w:lvl>
    <w:lvl w:ilvl="7" w:tplc="AE1C0588">
      <w:numFmt w:val="decimal"/>
      <w:lvlText w:val=""/>
      <w:lvlJc w:val="left"/>
    </w:lvl>
    <w:lvl w:ilvl="8" w:tplc="8F483730">
      <w:numFmt w:val="decimal"/>
      <w:lvlText w:val=""/>
      <w:lvlJc w:val="left"/>
    </w:lvl>
  </w:abstractNum>
  <w:abstractNum w:abstractNumId="25" w15:restartNumberingAfterBreak="0">
    <w:nsid w:val="1B7F12A2"/>
    <w:multiLevelType w:val="hybridMultilevel"/>
    <w:tmpl w:val="EF285214"/>
    <w:lvl w:ilvl="0" w:tplc="2A92766E">
      <w:start w:val="1"/>
      <w:numFmt w:val="decimal"/>
      <w:lvlText w:val="%1."/>
      <w:lvlJc w:val="left"/>
      <w:pPr>
        <w:ind w:left="480" w:hanging="360"/>
      </w:pPr>
      <w:rPr>
        <w:rFonts w:ascii="Times New Roman" w:eastAsia="標楷體" w:hAnsi="Times New Roman" w:cs="標楷體"/>
        <w:sz w:val="24"/>
        <w:szCs w:val="24"/>
      </w:rPr>
    </w:lvl>
    <w:lvl w:ilvl="1" w:tplc="FF480194">
      <w:start w:val="1"/>
      <w:numFmt w:val="lowerLetter"/>
      <w:lvlText w:val="%2."/>
      <w:lvlJc w:val="left"/>
      <w:pPr>
        <w:ind w:left="960" w:hanging="360"/>
      </w:pPr>
    </w:lvl>
    <w:lvl w:ilvl="2" w:tplc="D1E0FA9E">
      <w:numFmt w:val="decimal"/>
      <w:lvlText w:val=""/>
      <w:lvlJc w:val="left"/>
    </w:lvl>
    <w:lvl w:ilvl="3" w:tplc="0586683A">
      <w:numFmt w:val="decimal"/>
      <w:lvlText w:val=""/>
      <w:lvlJc w:val="left"/>
    </w:lvl>
    <w:lvl w:ilvl="4" w:tplc="E0EEBD8C">
      <w:numFmt w:val="decimal"/>
      <w:lvlText w:val=""/>
      <w:lvlJc w:val="left"/>
    </w:lvl>
    <w:lvl w:ilvl="5" w:tplc="58B0C0F8">
      <w:numFmt w:val="decimal"/>
      <w:lvlText w:val=""/>
      <w:lvlJc w:val="left"/>
    </w:lvl>
    <w:lvl w:ilvl="6" w:tplc="9AB6CBAC">
      <w:numFmt w:val="decimal"/>
      <w:lvlText w:val=""/>
      <w:lvlJc w:val="left"/>
    </w:lvl>
    <w:lvl w:ilvl="7" w:tplc="3E26C98E">
      <w:numFmt w:val="decimal"/>
      <w:lvlText w:val=""/>
      <w:lvlJc w:val="left"/>
    </w:lvl>
    <w:lvl w:ilvl="8" w:tplc="06705C94">
      <w:numFmt w:val="decimal"/>
      <w:lvlText w:val=""/>
      <w:lvlJc w:val="left"/>
    </w:lvl>
  </w:abstractNum>
  <w:abstractNum w:abstractNumId="26" w15:restartNumberingAfterBreak="0">
    <w:nsid w:val="1CE82D6B"/>
    <w:multiLevelType w:val="hybridMultilevel"/>
    <w:tmpl w:val="1EA61928"/>
    <w:lvl w:ilvl="0" w:tplc="73FC29EC">
      <w:start w:val="1"/>
      <w:numFmt w:val="bullet"/>
      <w:lvlText w:val="•"/>
      <w:lvlJc w:val="left"/>
      <w:pPr>
        <w:ind w:left="480" w:hanging="360"/>
      </w:pPr>
    </w:lvl>
    <w:lvl w:ilvl="1" w:tplc="CF101C7E">
      <w:start w:val="1"/>
      <w:numFmt w:val="bullet"/>
      <w:lvlText w:val="◦"/>
      <w:lvlJc w:val="left"/>
      <w:pPr>
        <w:ind w:left="960" w:hanging="360"/>
      </w:pPr>
    </w:lvl>
    <w:lvl w:ilvl="2" w:tplc="5B74E672">
      <w:numFmt w:val="decimal"/>
      <w:lvlText w:val=""/>
      <w:lvlJc w:val="left"/>
    </w:lvl>
    <w:lvl w:ilvl="3" w:tplc="30C0B684">
      <w:numFmt w:val="decimal"/>
      <w:lvlText w:val=""/>
      <w:lvlJc w:val="left"/>
    </w:lvl>
    <w:lvl w:ilvl="4" w:tplc="79A09236">
      <w:numFmt w:val="decimal"/>
      <w:lvlText w:val=""/>
      <w:lvlJc w:val="left"/>
    </w:lvl>
    <w:lvl w:ilvl="5" w:tplc="94585934">
      <w:numFmt w:val="decimal"/>
      <w:lvlText w:val=""/>
      <w:lvlJc w:val="left"/>
    </w:lvl>
    <w:lvl w:ilvl="6" w:tplc="78D02B82">
      <w:numFmt w:val="decimal"/>
      <w:lvlText w:val=""/>
      <w:lvlJc w:val="left"/>
    </w:lvl>
    <w:lvl w:ilvl="7" w:tplc="A5205AB0">
      <w:numFmt w:val="decimal"/>
      <w:lvlText w:val=""/>
      <w:lvlJc w:val="left"/>
    </w:lvl>
    <w:lvl w:ilvl="8" w:tplc="6A40B10C">
      <w:numFmt w:val="decimal"/>
      <w:lvlText w:val=""/>
      <w:lvlJc w:val="left"/>
    </w:lvl>
  </w:abstractNum>
  <w:abstractNum w:abstractNumId="27" w15:restartNumberingAfterBreak="0">
    <w:nsid w:val="1D4460FA"/>
    <w:multiLevelType w:val="hybridMultilevel"/>
    <w:tmpl w:val="65A25844"/>
    <w:lvl w:ilvl="0" w:tplc="7C8EE5F6">
      <w:start w:val="1"/>
      <w:numFmt w:val="bullet"/>
      <w:lvlText w:val="•"/>
      <w:lvlJc w:val="left"/>
      <w:pPr>
        <w:ind w:left="480" w:hanging="360"/>
      </w:pPr>
    </w:lvl>
    <w:lvl w:ilvl="1" w:tplc="D03AFC82">
      <w:start w:val="1"/>
      <w:numFmt w:val="bullet"/>
      <w:lvlText w:val="◦"/>
      <w:lvlJc w:val="left"/>
      <w:pPr>
        <w:ind w:left="960" w:hanging="360"/>
      </w:pPr>
    </w:lvl>
    <w:lvl w:ilvl="2" w:tplc="CFC08F46">
      <w:numFmt w:val="decimal"/>
      <w:lvlText w:val=""/>
      <w:lvlJc w:val="left"/>
    </w:lvl>
    <w:lvl w:ilvl="3" w:tplc="F0907DD8">
      <w:numFmt w:val="decimal"/>
      <w:lvlText w:val=""/>
      <w:lvlJc w:val="left"/>
    </w:lvl>
    <w:lvl w:ilvl="4" w:tplc="37146240">
      <w:numFmt w:val="decimal"/>
      <w:lvlText w:val=""/>
      <w:lvlJc w:val="left"/>
    </w:lvl>
    <w:lvl w:ilvl="5" w:tplc="9C38853A">
      <w:numFmt w:val="decimal"/>
      <w:lvlText w:val=""/>
      <w:lvlJc w:val="left"/>
    </w:lvl>
    <w:lvl w:ilvl="6" w:tplc="A2D2C12E">
      <w:numFmt w:val="decimal"/>
      <w:lvlText w:val=""/>
      <w:lvlJc w:val="left"/>
    </w:lvl>
    <w:lvl w:ilvl="7" w:tplc="ACAA8030">
      <w:numFmt w:val="decimal"/>
      <w:lvlText w:val=""/>
      <w:lvlJc w:val="left"/>
    </w:lvl>
    <w:lvl w:ilvl="8" w:tplc="0E32EEAE">
      <w:numFmt w:val="decimal"/>
      <w:lvlText w:val=""/>
      <w:lvlJc w:val="left"/>
    </w:lvl>
  </w:abstractNum>
  <w:abstractNum w:abstractNumId="28" w15:restartNumberingAfterBreak="0">
    <w:nsid w:val="206C0946"/>
    <w:multiLevelType w:val="hybridMultilevel"/>
    <w:tmpl w:val="FC52A13A"/>
    <w:lvl w:ilvl="0" w:tplc="A3961A4A">
      <w:start w:val="1"/>
      <w:numFmt w:val="decimal"/>
      <w:lvlText w:val="%1."/>
      <w:lvlJc w:val="left"/>
      <w:pPr>
        <w:ind w:left="480" w:hanging="360"/>
      </w:pPr>
      <w:rPr>
        <w:rFonts w:ascii="Times New Roman" w:eastAsia="標楷體" w:hAnsi="Times New Roman" w:cs="標楷體"/>
        <w:sz w:val="24"/>
        <w:szCs w:val="24"/>
      </w:rPr>
    </w:lvl>
    <w:lvl w:ilvl="1" w:tplc="EA961448">
      <w:start w:val="1"/>
      <w:numFmt w:val="lowerLetter"/>
      <w:lvlText w:val="%2."/>
      <w:lvlJc w:val="left"/>
      <w:pPr>
        <w:ind w:left="960" w:hanging="360"/>
      </w:pPr>
    </w:lvl>
    <w:lvl w:ilvl="2" w:tplc="61D45CBA">
      <w:numFmt w:val="decimal"/>
      <w:lvlText w:val=""/>
      <w:lvlJc w:val="left"/>
    </w:lvl>
    <w:lvl w:ilvl="3" w:tplc="A0207168">
      <w:numFmt w:val="decimal"/>
      <w:lvlText w:val=""/>
      <w:lvlJc w:val="left"/>
    </w:lvl>
    <w:lvl w:ilvl="4" w:tplc="3062A990">
      <w:numFmt w:val="decimal"/>
      <w:lvlText w:val=""/>
      <w:lvlJc w:val="left"/>
    </w:lvl>
    <w:lvl w:ilvl="5" w:tplc="A888D3A2">
      <w:numFmt w:val="decimal"/>
      <w:lvlText w:val=""/>
      <w:lvlJc w:val="left"/>
    </w:lvl>
    <w:lvl w:ilvl="6" w:tplc="772C6AE6">
      <w:numFmt w:val="decimal"/>
      <w:lvlText w:val=""/>
      <w:lvlJc w:val="left"/>
    </w:lvl>
    <w:lvl w:ilvl="7" w:tplc="5E7A0242">
      <w:numFmt w:val="decimal"/>
      <w:lvlText w:val=""/>
      <w:lvlJc w:val="left"/>
    </w:lvl>
    <w:lvl w:ilvl="8" w:tplc="1634511E">
      <w:numFmt w:val="decimal"/>
      <w:lvlText w:val=""/>
      <w:lvlJc w:val="left"/>
    </w:lvl>
  </w:abstractNum>
  <w:abstractNum w:abstractNumId="29" w15:restartNumberingAfterBreak="0">
    <w:nsid w:val="210202AB"/>
    <w:multiLevelType w:val="hybridMultilevel"/>
    <w:tmpl w:val="079C3AC4"/>
    <w:lvl w:ilvl="0" w:tplc="F6ACC5A8">
      <w:start w:val="1"/>
      <w:numFmt w:val="bullet"/>
      <w:lvlText w:val="•"/>
      <w:lvlJc w:val="left"/>
      <w:pPr>
        <w:ind w:left="480" w:hanging="360"/>
      </w:pPr>
    </w:lvl>
    <w:lvl w:ilvl="1" w:tplc="38DEFD06">
      <w:start w:val="1"/>
      <w:numFmt w:val="bullet"/>
      <w:lvlText w:val="◦"/>
      <w:lvlJc w:val="left"/>
      <w:pPr>
        <w:ind w:left="960" w:hanging="360"/>
      </w:pPr>
    </w:lvl>
    <w:lvl w:ilvl="2" w:tplc="5A0E386E">
      <w:numFmt w:val="decimal"/>
      <w:lvlText w:val=""/>
      <w:lvlJc w:val="left"/>
    </w:lvl>
    <w:lvl w:ilvl="3" w:tplc="5E14B830">
      <w:numFmt w:val="decimal"/>
      <w:lvlText w:val=""/>
      <w:lvlJc w:val="left"/>
    </w:lvl>
    <w:lvl w:ilvl="4" w:tplc="7C9C1124">
      <w:numFmt w:val="decimal"/>
      <w:lvlText w:val=""/>
      <w:lvlJc w:val="left"/>
    </w:lvl>
    <w:lvl w:ilvl="5" w:tplc="E6D6389A">
      <w:numFmt w:val="decimal"/>
      <w:lvlText w:val=""/>
      <w:lvlJc w:val="left"/>
    </w:lvl>
    <w:lvl w:ilvl="6" w:tplc="D88E5BBA">
      <w:numFmt w:val="decimal"/>
      <w:lvlText w:val=""/>
      <w:lvlJc w:val="left"/>
    </w:lvl>
    <w:lvl w:ilvl="7" w:tplc="61E6083E">
      <w:numFmt w:val="decimal"/>
      <w:lvlText w:val=""/>
      <w:lvlJc w:val="left"/>
    </w:lvl>
    <w:lvl w:ilvl="8" w:tplc="A7AE3F1E">
      <w:numFmt w:val="decimal"/>
      <w:lvlText w:val=""/>
      <w:lvlJc w:val="left"/>
    </w:lvl>
  </w:abstractNum>
  <w:abstractNum w:abstractNumId="30" w15:restartNumberingAfterBreak="0">
    <w:nsid w:val="23DA0C46"/>
    <w:multiLevelType w:val="hybridMultilevel"/>
    <w:tmpl w:val="37226C00"/>
    <w:lvl w:ilvl="0" w:tplc="A41433CA">
      <w:start w:val="1"/>
      <w:numFmt w:val="decimal"/>
      <w:lvlText w:val="%1."/>
      <w:lvlJc w:val="left"/>
      <w:pPr>
        <w:ind w:left="480" w:hanging="360"/>
      </w:pPr>
      <w:rPr>
        <w:rFonts w:ascii="Times New Roman" w:eastAsia="標楷體" w:hAnsi="Times New Roman" w:cs="標楷體"/>
        <w:sz w:val="24"/>
        <w:szCs w:val="24"/>
      </w:rPr>
    </w:lvl>
    <w:lvl w:ilvl="1" w:tplc="47AAA4EC">
      <w:start w:val="1"/>
      <w:numFmt w:val="lowerLetter"/>
      <w:lvlText w:val="%2."/>
      <w:lvlJc w:val="left"/>
      <w:pPr>
        <w:ind w:left="960" w:hanging="360"/>
      </w:pPr>
    </w:lvl>
    <w:lvl w:ilvl="2" w:tplc="A2D07BEC">
      <w:numFmt w:val="decimal"/>
      <w:lvlText w:val=""/>
      <w:lvlJc w:val="left"/>
    </w:lvl>
    <w:lvl w:ilvl="3" w:tplc="74B487A0">
      <w:numFmt w:val="decimal"/>
      <w:lvlText w:val=""/>
      <w:lvlJc w:val="left"/>
    </w:lvl>
    <w:lvl w:ilvl="4" w:tplc="646AD5AA">
      <w:numFmt w:val="decimal"/>
      <w:lvlText w:val=""/>
      <w:lvlJc w:val="left"/>
    </w:lvl>
    <w:lvl w:ilvl="5" w:tplc="91865866">
      <w:numFmt w:val="decimal"/>
      <w:lvlText w:val=""/>
      <w:lvlJc w:val="left"/>
    </w:lvl>
    <w:lvl w:ilvl="6" w:tplc="A8DEFE4A">
      <w:numFmt w:val="decimal"/>
      <w:lvlText w:val=""/>
      <w:lvlJc w:val="left"/>
    </w:lvl>
    <w:lvl w:ilvl="7" w:tplc="02442FCE">
      <w:numFmt w:val="decimal"/>
      <w:lvlText w:val=""/>
      <w:lvlJc w:val="left"/>
    </w:lvl>
    <w:lvl w:ilvl="8" w:tplc="7A42AD48">
      <w:numFmt w:val="decimal"/>
      <w:lvlText w:val=""/>
      <w:lvlJc w:val="left"/>
    </w:lvl>
  </w:abstractNum>
  <w:abstractNum w:abstractNumId="31" w15:restartNumberingAfterBreak="0">
    <w:nsid w:val="257403E7"/>
    <w:multiLevelType w:val="hybridMultilevel"/>
    <w:tmpl w:val="DD2A3F9E"/>
    <w:lvl w:ilvl="0" w:tplc="07B05F0C">
      <w:start w:val="1"/>
      <w:numFmt w:val="decimal"/>
      <w:lvlText w:val="%1."/>
      <w:lvlJc w:val="left"/>
      <w:pPr>
        <w:ind w:left="480" w:hanging="360"/>
      </w:pPr>
      <w:rPr>
        <w:rFonts w:ascii="Times New Roman" w:eastAsia="標楷體" w:hAnsi="Times New Roman" w:cs="標楷體"/>
        <w:sz w:val="24"/>
        <w:szCs w:val="24"/>
      </w:rPr>
    </w:lvl>
    <w:lvl w:ilvl="1" w:tplc="ACD0342E">
      <w:start w:val="1"/>
      <w:numFmt w:val="lowerLetter"/>
      <w:lvlText w:val="%2."/>
      <w:lvlJc w:val="left"/>
      <w:pPr>
        <w:ind w:left="960" w:hanging="360"/>
      </w:pPr>
    </w:lvl>
    <w:lvl w:ilvl="2" w:tplc="2B2C8576">
      <w:numFmt w:val="decimal"/>
      <w:lvlText w:val=""/>
      <w:lvlJc w:val="left"/>
    </w:lvl>
    <w:lvl w:ilvl="3" w:tplc="9E885FB8">
      <w:numFmt w:val="decimal"/>
      <w:lvlText w:val=""/>
      <w:lvlJc w:val="left"/>
    </w:lvl>
    <w:lvl w:ilvl="4" w:tplc="93746A08">
      <w:numFmt w:val="decimal"/>
      <w:lvlText w:val=""/>
      <w:lvlJc w:val="left"/>
    </w:lvl>
    <w:lvl w:ilvl="5" w:tplc="452E5842">
      <w:numFmt w:val="decimal"/>
      <w:lvlText w:val=""/>
      <w:lvlJc w:val="left"/>
    </w:lvl>
    <w:lvl w:ilvl="6" w:tplc="590A671C">
      <w:numFmt w:val="decimal"/>
      <w:lvlText w:val=""/>
      <w:lvlJc w:val="left"/>
    </w:lvl>
    <w:lvl w:ilvl="7" w:tplc="1222E45A">
      <w:numFmt w:val="decimal"/>
      <w:lvlText w:val=""/>
      <w:lvlJc w:val="left"/>
    </w:lvl>
    <w:lvl w:ilvl="8" w:tplc="E5ACAD22">
      <w:numFmt w:val="decimal"/>
      <w:lvlText w:val=""/>
      <w:lvlJc w:val="left"/>
    </w:lvl>
  </w:abstractNum>
  <w:abstractNum w:abstractNumId="32" w15:restartNumberingAfterBreak="0">
    <w:nsid w:val="2599107F"/>
    <w:multiLevelType w:val="hybridMultilevel"/>
    <w:tmpl w:val="2D7C71D4"/>
    <w:lvl w:ilvl="0" w:tplc="40323018">
      <w:start w:val="1"/>
      <w:numFmt w:val="decimal"/>
      <w:lvlText w:val="%1."/>
      <w:lvlJc w:val="left"/>
      <w:pPr>
        <w:ind w:left="480" w:hanging="360"/>
      </w:pPr>
      <w:rPr>
        <w:rFonts w:ascii="Times New Roman" w:eastAsia="標楷體" w:hAnsi="Times New Roman" w:cs="標楷體"/>
        <w:sz w:val="24"/>
        <w:szCs w:val="24"/>
      </w:rPr>
    </w:lvl>
    <w:lvl w:ilvl="1" w:tplc="745662B0">
      <w:start w:val="1"/>
      <w:numFmt w:val="lowerLetter"/>
      <w:lvlText w:val="%2."/>
      <w:lvlJc w:val="left"/>
      <w:pPr>
        <w:ind w:left="960" w:hanging="360"/>
      </w:pPr>
    </w:lvl>
    <w:lvl w:ilvl="2" w:tplc="82E04D8E">
      <w:numFmt w:val="decimal"/>
      <w:lvlText w:val=""/>
      <w:lvlJc w:val="left"/>
    </w:lvl>
    <w:lvl w:ilvl="3" w:tplc="DA44DC56">
      <w:numFmt w:val="decimal"/>
      <w:lvlText w:val=""/>
      <w:lvlJc w:val="left"/>
    </w:lvl>
    <w:lvl w:ilvl="4" w:tplc="733ADF18">
      <w:numFmt w:val="decimal"/>
      <w:lvlText w:val=""/>
      <w:lvlJc w:val="left"/>
    </w:lvl>
    <w:lvl w:ilvl="5" w:tplc="15FA92BA">
      <w:numFmt w:val="decimal"/>
      <w:lvlText w:val=""/>
      <w:lvlJc w:val="left"/>
    </w:lvl>
    <w:lvl w:ilvl="6" w:tplc="74A0BCA2">
      <w:numFmt w:val="decimal"/>
      <w:lvlText w:val=""/>
      <w:lvlJc w:val="left"/>
    </w:lvl>
    <w:lvl w:ilvl="7" w:tplc="0F3CAD10">
      <w:numFmt w:val="decimal"/>
      <w:lvlText w:val=""/>
      <w:lvlJc w:val="left"/>
    </w:lvl>
    <w:lvl w:ilvl="8" w:tplc="D846A3C4">
      <w:numFmt w:val="decimal"/>
      <w:lvlText w:val=""/>
      <w:lvlJc w:val="left"/>
    </w:lvl>
  </w:abstractNum>
  <w:abstractNum w:abstractNumId="33" w15:restartNumberingAfterBreak="0">
    <w:nsid w:val="27842F3D"/>
    <w:multiLevelType w:val="hybridMultilevel"/>
    <w:tmpl w:val="F8546E78"/>
    <w:lvl w:ilvl="0" w:tplc="8D1E2908">
      <w:start w:val="1"/>
      <w:numFmt w:val="decimal"/>
      <w:lvlText w:val="%1."/>
      <w:lvlJc w:val="left"/>
      <w:pPr>
        <w:ind w:left="480" w:hanging="360"/>
      </w:pPr>
      <w:rPr>
        <w:rFonts w:ascii="Times New Roman" w:eastAsia="標楷體" w:hAnsi="Times New Roman" w:cs="標楷體"/>
        <w:sz w:val="24"/>
        <w:szCs w:val="24"/>
      </w:rPr>
    </w:lvl>
    <w:lvl w:ilvl="1" w:tplc="94180902">
      <w:start w:val="1"/>
      <w:numFmt w:val="lowerLetter"/>
      <w:lvlText w:val="%2."/>
      <w:lvlJc w:val="left"/>
      <w:pPr>
        <w:ind w:left="960" w:hanging="360"/>
      </w:pPr>
    </w:lvl>
    <w:lvl w:ilvl="2" w:tplc="DEDADCA8">
      <w:numFmt w:val="decimal"/>
      <w:lvlText w:val=""/>
      <w:lvlJc w:val="left"/>
    </w:lvl>
    <w:lvl w:ilvl="3" w:tplc="A9FEF5C2">
      <w:numFmt w:val="decimal"/>
      <w:lvlText w:val=""/>
      <w:lvlJc w:val="left"/>
    </w:lvl>
    <w:lvl w:ilvl="4" w:tplc="9F0E8462">
      <w:numFmt w:val="decimal"/>
      <w:lvlText w:val=""/>
      <w:lvlJc w:val="left"/>
    </w:lvl>
    <w:lvl w:ilvl="5" w:tplc="0444F06C">
      <w:numFmt w:val="decimal"/>
      <w:lvlText w:val=""/>
      <w:lvlJc w:val="left"/>
    </w:lvl>
    <w:lvl w:ilvl="6" w:tplc="E446E80A">
      <w:numFmt w:val="decimal"/>
      <w:lvlText w:val=""/>
      <w:lvlJc w:val="left"/>
    </w:lvl>
    <w:lvl w:ilvl="7" w:tplc="46A24B14">
      <w:numFmt w:val="decimal"/>
      <w:lvlText w:val=""/>
      <w:lvlJc w:val="left"/>
    </w:lvl>
    <w:lvl w:ilvl="8" w:tplc="CF88371C">
      <w:numFmt w:val="decimal"/>
      <w:lvlText w:val=""/>
      <w:lvlJc w:val="left"/>
    </w:lvl>
  </w:abstractNum>
  <w:abstractNum w:abstractNumId="34" w15:restartNumberingAfterBreak="0">
    <w:nsid w:val="28807FCC"/>
    <w:multiLevelType w:val="hybridMultilevel"/>
    <w:tmpl w:val="2EEC6E00"/>
    <w:lvl w:ilvl="0" w:tplc="1BDE699A">
      <w:start w:val="1"/>
      <w:numFmt w:val="decimal"/>
      <w:lvlText w:val="%1."/>
      <w:lvlJc w:val="left"/>
      <w:pPr>
        <w:ind w:left="837" w:hanging="360"/>
      </w:pPr>
      <w:rPr>
        <w:rFonts w:ascii="Times New Roman" w:eastAsia="標楷體" w:hAnsi="Times New Roman" w:cs="標楷體"/>
        <w:sz w:val="24"/>
        <w:szCs w:val="24"/>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35" w15:restartNumberingAfterBreak="0">
    <w:nsid w:val="28A74318"/>
    <w:multiLevelType w:val="hybridMultilevel"/>
    <w:tmpl w:val="68200834"/>
    <w:lvl w:ilvl="0" w:tplc="32B4A9AA">
      <w:start w:val="1"/>
      <w:numFmt w:val="bullet"/>
      <w:lvlText w:val="•"/>
      <w:lvlJc w:val="left"/>
      <w:pPr>
        <w:ind w:left="480" w:hanging="360"/>
      </w:pPr>
    </w:lvl>
    <w:lvl w:ilvl="1" w:tplc="64E8B00C">
      <w:start w:val="1"/>
      <w:numFmt w:val="bullet"/>
      <w:lvlText w:val="◦"/>
      <w:lvlJc w:val="left"/>
      <w:pPr>
        <w:ind w:left="960" w:hanging="360"/>
      </w:pPr>
    </w:lvl>
    <w:lvl w:ilvl="2" w:tplc="6E9235AE">
      <w:numFmt w:val="decimal"/>
      <w:lvlText w:val=""/>
      <w:lvlJc w:val="left"/>
    </w:lvl>
    <w:lvl w:ilvl="3" w:tplc="DA0821A0">
      <w:numFmt w:val="decimal"/>
      <w:lvlText w:val=""/>
      <w:lvlJc w:val="left"/>
    </w:lvl>
    <w:lvl w:ilvl="4" w:tplc="68F01D20">
      <w:numFmt w:val="decimal"/>
      <w:lvlText w:val=""/>
      <w:lvlJc w:val="left"/>
    </w:lvl>
    <w:lvl w:ilvl="5" w:tplc="D2689E10">
      <w:numFmt w:val="decimal"/>
      <w:lvlText w:val=""/>
      <w:lvlJc w:val="left"/>
    </w:lvl>
    <w:lvl w:ilvl="6" w:tplc="650E47C8">
      <w:numFmt w:val="decimal"/>
      <w:lvlText w:val=""/>
      <w:lvlJc w:val="left"/>
    </w:lvl>
    <w:lvl w:ilvl="7" w:tplc="2974AEA0">
      <w:numFmt w:val="decimal"/>
      <w:lvlText w:val=""/>
      <w:lvlJc w:val="left"/>
    </w:lvl>
    <w:lvl w:ilvl="8" w:tplc="DD2A5420">
      <w:numFmt w:val="decimal"/>
      <w:lvlText w:val=""/>
      <w:lvlJc w:val="left"/>
    </w:lvl>
  </w:abstractNum>
  <w:abstractNum w:abstractNumId="36" w15:restartNumberingAfterBreak="0">
    <w:nsid w:val="2D670200"/>
    <w:multiLevelType w:val="hybridMultilevel"/>
    <w:tmpl w:val="F5043424"/>
    <w:lvl w:ilvl="0" w:tplc="D996CB24">
      <w:start w:val="1"/>
      <w:numFmt w:val="decimal"/>
      <w:lvlText w:val="%1."/>
      <w:lvlJc w:val="left"/>
      <w:pPr>
        <w:ind w:left="480" w:hanging="360"/>
      </w:pPr>
      <w:rPr>
        <w:rFonts w:ascii="Times New Roman" w:eastAsia="標楷體" w:hAnsi="Times New Roman" w:cs="標楷體"/>
        <w:sz w:val="24"/>
        <w:szCs w:val="24"/>
      </w:rPr>
    </w:lvl>
    <w:lvl w:ilvl="1" w:tplc="D36C7B94">
      <w:start w:val="1"/>
      <w:numFmt w:val="lowerLetter"/>
      <w:lvlText w:val="%2."/>
      <w:lvlJc w:val="left"/>
      <w:pPr>
        <w:ind w:left="960" w:hanging="360"/>
      </w:pPr>
    </w:lvl>
    <w:lvl w:ilvl="2" w:tplc="5712BDA6">
      <w:numFmt w:val="decimal"/>
      <w:lvlText w:val=""/>
      <w:lvlJc w:val="left"/>
    </w:lvl>
    <w:lvl w:ilvl="3" w:tplc="3B967A0C">
      <w:numFmt w:val="decimal"/>
      <w:lvlText w:val=""/>
      <w:lvlJc w:val="left"/>
    </w:lvl>
    <w:lvl w:ilvl="4" w:tplc="9828C42C">
      <w:numFmt w:val="decimal"/>
      <w:lvlText w:val=""/>
      <w:lvlJc w:val="left"/>
    </w:lvl>
    <w:lvl w:ilvl="5" w:tplc="8036370E">
      <w:numFmt w:val="decimal"/>
      <w:lvlText w:val=""/>
      <w:lvlJc w:val="left"/>
    </w:lvl>
    <w:lvl w:ilvl="6" w:tplc="5F4669D2">
      <w:numFmt w:val="decimal"/>
      <w:lvlText w:val=""/>
      <w:lvlJc w:val="left"/>
    </w:lvl>
    <w:lvl w:ilvl="7" w:tplc="331AFCB8">
      <w:numFmt w:val="decimal"/>
      <w:lvlText w:val=""/>
      <w:lvlJc w:val="left"/>
    </w:lvl>
    <w:lvl w:ilvl="8" w:tplc="C18CB60C">
      <w:numFmt w:val="decimal"/>
      <w:lvlText w:val=""/>
      <w:lvlJc w:val="left"/>
    </w:lvl>
  </w:abstractNum>
  <w:abstractNum w:abstractNumId="37" w15:restartNumberingAfterBreak="0">
    <w:nsid w:val="2F24472E"/>
    <w:multiLevelType w:val="hybridMultilevel"/>
    <w:tmpl w:val="DD885BAA"/>
    <w:lvl w:ilvl="0" w:tplc="E2CC528E">
      <w:start w:val="1"/>
      <w:numFmt w:val="bullet"/>
      <w:lvlText w:val="•"/>
      <w:lvlJc w:val="left"/>
      <w:pPr>
        <w:ind w:left="480" w:hanging="360"/>
      </w:pPr>
    </w:lvl>
    <w:lvl w:ilvl="1" w:tplc="A82056E2">
      <w:start w:val="1"/>
      <w:numFmt w:val="bullet"/>
      <w:lvlText w:val="◦"/>
      <w:lvlJc w:val="left"/>
      <w:pPr>
        <w:ind w:left="960" w:hanging="360"/>
      </w:pPr>
    </w:lvl>
    <w:lvl w:ilvl="2" w:tplc="873687F2">
      <w:numFmt w:val="decimal"/>
      <w:lvlText w:val=""/>
      <w:lvlJc w:val="left"/>
    </w:lvl>
    <w:lvl w:ilvl="3" w:tplc="CBC267D6">
      <w:numFmt w:val="decimal"/>
      <w:lvlText w:val=""/>
      <w:lvlJc w:val="left"/>
    </w:lvl>
    <w:lvl w:ilvl="4" w:tplc="DDCA26F2">
      <w:numFmt w:val="decimal"/>
      <w:lvlText w:val=""/>
      <w:lvlJc w:val="left"/>
    </w:lvl>
    <w:lvl w:ilvl="5" w:tplc="62FE132A">
      <w:numFmt w:val="decimal"/>
      <w:lvlText w:val=""/>
      <w:lvlJc w:val="left"/>
    </w:lvl>
    <w:lvl w:ilvl="6" w:tplc="70AE3AE8">
      <w:numFmt w:val="decimal"/>
      <w:lvlText w:val=""/>
      <w:lvlJc w:val="left"/>
    </w:lvl>
    <w:lvl w:ilvl="7" w:tplc="689CA824">
      <w:numFmt w:val="decimal"/>
      <w:lvlText w:val=""/>
      <w:lvlJc w:val="left"/>
    </w:lvl>
    <w:lvl w:ilvl="8" w:tplc="1CFA0CC6">
      <w:numFmt w:val="decimal"/>
      <w:lvlText w:val=""/>
      <w:lvlJc w:val="left"/>
    </w:lvl>
  </w:abstractNum>
  <w:abstractNum w:abstractNumId="38" w15:restartNumberingAfterBreak="0">
    <w:nsid w:val="300565AF"/>
    <w:multiLevelType w:val="hybridMultilevel"/>
    <w:tmpl w:val="75A0120A"/>
    <w:lvl w:ilvl="0" w:tplc="855EFE18">
      <w:start w:val="1"/>
      <w:numFmt w:val="bullet"/>
      <w:lvlText w:val="•"/>
      <w:lvlJc w:val="left"/>
      <w:pPr>
        <w:ind w:left="480" w:hanging="360"/>
      </w:pPr>
    </w:lvl>
    <w:lvl w:ilvl="1" w:tplc="6288789A">
      <w:start w:val="1"/>
      <w:numFmt w:val="bullet"/>
      <w:lvlText w:val="◦"/>
      <w:lvlJc w:val="left"/>
      <w:pPr>
        <w:ind w:left="960" w:hanging="360"/>
      </w:pPr>
    </w:lvl>
    <w:lvl w:ilvl="2" w:tplc="14F69D48">
      <w:numFmt w:val="decimal"/>
      <w:lvlText w:val=""/>
      <w:lvlJc w:val="left"/>
    </w:lvl>
    <w:lvl w:ilvl="3" w:tplc="7146E918">
      <w:numFmt w:val="decimal"/>
      <w:lvlText w:val=""/>
      <w:lvlJc w:val="left"/>
    </w:lvl>
    <w:lvl w:ilvl="4" w:tplc="CDDADE3A">
      <w:numFmt w:val="decimal"/>
      <w:lvlText w:val=""/>
      <w:lvlJc w:val="left"/>
    </w:lvl>
    <w:lvl w:ilvl="5" w:tplc="F89C1382">
      <w:numFmt w:val="decimal"/>
      <w:lvlText w:val=""/>
      <w:lvlJc w:val="left"/>
    </w:lvl>
    <w:lvl w:ilvl="6" w:tplc="9ED4AC8C">
      <w:numFmt w:val="decimal"/>
      <w:lvlText w:val=""/>
      <w:lvlJc w:val="left"/>
    </w:lvl>
    <w:lvl w:ilvl="7" w:tplc="F112D34C">
      <w:numFmt w:val="decimal"/>
      <w:lvlText w:val=""/>
      <w:lvlJc w:val="left"/>
    </w:lvl>
    <w:lvl w:ilvl="8" w:tplc="8FA2BB2C">
      <w:numFmt w:val="decimal"/>
      <w:lvlText w:val=""/>
      <w:lvlJc w:val="left"/>
    </w:lvl>
  </w:abstractNum>
  <w:abstractNum w:abstractNumId="39" w15:restartNumberingAfterBreak="0">
    <w:nsid w:val="328D075E"/>
    <w:multiLevelType w:val="hybridMultilevel"/>
    <w:tmpl w:val="8898B15A"/>
    <w:lvl w:ilvl="0" w:tplc="6C488224">
      <w:start w:val="1"/>
      <w:numFmt w:val="bullet"/>
      <w:lvlText w:val="•"/>
      <w:lvlJc w:val="left"/>
      <w:pPr>
        <w:ind w:left="480" w:hanging="360"/>
      </w:pPr>
    </w:lvl>
    <w:lvl w:ilvl="1" w:tplc="2B16498A">
      <w:start w:val="1"/>
      <w:numFmt w:val="bullet"/>
      <w:lvlText w:val="◦"/>
      <w:lvlJc w:val="left"/>
      <w:pPr>
        <w:ind w:left="960" w:hanging="360"/>
      </w:pPr>
    </w:lvl>
    <w:lvl w:ilvl="2" w:tplc="9BC07AB2">
      <w:numFmt w:val="decimal"/>
      <w:lvlText w:val=""/>
      <w:lvlJc w:val="left"/>
    </w:lvl>
    <w:lvl w:ilvl="3" w:tplc="818A2250">
      <w:numFmt w:val="decimal"/>
      <w:lvlText w:val=""/>
      <w:lvlJc w:val="left"/>
    </w:lvl>
    <w:lvl w:ilvl="4" w:tplc="B91E5F78">
      <w:numFmt w:val="decimal"/>
      <w:lvlText w:val=""/>
      <w:lvlJc w:val="left"/>
    </w:lvl>
    <w:lvl w:ilvl="5" w:tplc="EFD08876">
      <w:numFmt w:val="decimal"/>
      <w:lvlText w:val=""/>
      <w:lvlJc w:val="left"/>
    </w:lvl>
    <w:lvl w:ilvl="6" w:tplc="A2FAE8F2">
      <w:numFmt w:val="decimal"/>
      <w:lvlText w:val=""/>
      <w:lvlJc w:val="left"/>
    </w:lvl>
    <w:lvl w:ilvl="7" w:tplc="2F5C2302">
      <w:numFmt w:val="decimal"/>
      <w:lvlText w:val=""/>
      <w:lvlJc w:val="left"/>
    </w:lvl>
    <w:lvl w:ilvl="8" w:tplc="5D4219FC">
      <w:numFmt w:val="decimal"/>
      <w:lvlText w:val=""/>
      <w:lvlJc w:val="left"/>
    </w:lvl>
  </w:abstractNum>
  <w:abstractNum w:abstractNumId="40" w15:restartNumberingAfterBreak="0">
    <w:nsid w:val="32E36851"/>
    <w:multiLevelType w:val="hybridMultilevel"/>
    <w:tmpl w:val="92D09BE0"/>
    <w:lvl w:ilvl="0" w:tplc="85ACAD0A">
      <w:start w:val="1"/>
      <w:numFmt w:val="decimal"/>
      <w:lvlText w:val="%1."/>
      <w:lvlJc w:val="left"/>
      <w:pPr>
        <w:ind w:left="480" w:hanging="360"/>
      </w:pPr>
      <w:rPr>
        <w:rFonts w:ascii="Times New Roman" w:eastAsia="標楷體" w:hAnsi="Times New Roman" w:cs="標楷體"/>
        <w:sz w:val="24"/>
        <w:szCs w:val="24"/>
      </w:rPr>
    </w:lvl>
    <w:lvl w:ilvl="1" w:tplc="EE90A006">
      <w:start w:val="1"/>
      <w:numFmt w:val="lowerLetter"/>
      <w:lvlText w:val="%2."/>
      <w:lvlJc w:val="left"/>
      <w:pPr>
        <w:ind w:left="960" w:hanging="360"/>
      </w:pPr>
    </w:lvl>
    <w:lvl w:ilvl="2" w:tplc="8B2EDB98">
      <w:numFmt w:val="decimal"/>
      <w:lvlText w:val=""/>
      <w:lvlJc w:val="left"/>
    </w:lvl>
    <w:lvl w:ilvl="3" w:tplc="03B6D9E8">
      <w:numFmt w:val="decimal"/>
      <w:lvlText w:val=""/>
      <w:lvlJc w:val="left"/>
    </w:lvl>
    <w:lvl w:ilvl="4" w:tplc="37E83EB6">
      <w:numFmt w:val="decimal"/>
      <w:lvlText w:val=""/>
      <w:lvlJc w:val="left"/>
    </w:lvl>
    <w:lvl w:ilvl="5" w:tplc="559CDB1A">
      <w:numFmt w:val="decimal"/>
      <w:lvlText w:val=""/>
      <w:lvlJc w:val="left"/>
    </w:lvl>
    <w:lvl w:ilvl="6" w:tplc="1C0AF550">
      <w:numFmt w:val="decimal"/>
      <w:lvlText w:val=""/>
      <w:lvlJc w:val="left"/>
    </w:lvl>
    <w:lvl w:ilvl="7" w:tplc="BB7C1816">
      <w:numFmt w:val="decimal"/>
      <w:lvlText w:val=""/>
      <w:lvlJc w:val="left"/>
    </w:lvl>
    <w:lvl w:ilvl="8" w:tplc="46661116">
      <w:numFmt w:val="decimal"/>
      <w:lvlText w:val=""/>
      <w:lvlJc w:val="left"/>
    </w:lvl>
  </w:abstractNum>
  <w:abstractNum w:abstractNumId="41" w15:restartNumberingAfterBreak="0">
    <w:nsid w:val="33423931"/>
    <w:multiLevelType w:val="hybridMultilevel"/>
    <w:tmpl w:val="B72831F6"/>
    <w:lvl w:ilvl="0" w:tplc="3AB0E3D4">
      <w:start w:val="1"/>
      <w:numFmt w:val="bullet"/>
      <w:lvlText w:val="•"/>
      <w:lvlJc w:val="left"/>
      <w:pPr>
        <w:ind w:left="480" w:hanging="360"/>
      </w:pPr>
    </w:lvl>
    <w:lvl w:ilvl="1" w:tplc="D99831AC">
      <w:start w:val="1"/>
      <w:numFmt w:val="bullet"/>
      <w:lvlText w:val="◦"/>
      <w:lvlJc w:val="left"/>
      <w:pPr>
        <w:ind w:left="960" w:hanging="360"/>
      </w:pPr>
    </w:lvl>
    <w:lvl w:ilvl="2" w:tplc="DF7A0F2E">
      <w:numFmt w:val="decimal"/>
      <w:lvlText w:val=""/>
      <w:lvlJc w:val="left"/>
    </w:lvl>
    <w:lvl w:ilvl="3" w:tplc="9C026724">
      <w:numFmt w:val="decimal"/>
      <w:lvlText w:val=""/>
      <w:lvlJc w:val="left"/>
    </w:lvl>
    <w:lvl w:ilvl="4" w:tplc="3CD88986">
      <w:numFmt w:val="decimal"/>
      <w:lvlText w:val=""/>
      <w:lvlJc w:val="left"/>
    </w:lvl>
    <w:lvl w:ilvl="5" w:tplc="682E22A0">
      <w:numFmt w:val="decimal"/>
      <w:lvlText w:val=""/>
      <w:lvlJc w:val="left"/>
    </w:lvl>
    <w:lvl w:ilvl="6" w:tplc="B3AC6D20">
      <w:numFmt w:val="decimal"/>
      <w:lvlText w:val=""/>
      <w:lvlJc w:val="left"/>
    </w:lvl>
    <w:lvl w:ilvl="7" w:tplc="C77C8A00">
      <w:numFmt w:val="decimal"/>
      <w:lvlText w:val=""/>
      <w:lvlJc w:val="left"/>
    </w:lvl>
    <w:lvl w:ilvl="8" w:tplc="BA42E53E">
      <w:numFmt w:val="decimal"/>
      <w:lvlText w:val=""/>
      <w:lvlJc w:val="left"/>
    </w:lvl>
  </w:abstractNum>
  <w:abstractNum w:abstractNumId="42" w15:restartNumberingAfterBreak="0">
    <w:nsid w:val="354A232F"/>
    <w:multiLevelType w:val="hybridMultilevel"/>
    <w:tmpl w:val="E86AD03C"/>
    <w:lvl w:ilvl="0" w:tplc="45F66130">
      <w:start w:val="1"/>
      <w:numFmt w:val="decimal"/>
      <w:lvlText w:val="%1."/>
      <w:lvlJc w:val="left"/>
      <w:pPr>
        <w:ind w:left="480" w:hanging="360"/>
      </w:pPr>
      <w:rPr>
        <w:rFonts w:ascii="Times New Roman" w:eastAsia="標楷體" w:hAnsi="Times New Roman" w:cs="標楷體"/>
        <w:sz w:val="24"/>
        <w:szCs w:val="24"/>
      </w:rPr>
    </w:lvl>
    <w:lvl w:ilvl="1" w:tplc="E7CE62D2">
      <w:start w:val="1"/>
      <w:numFmt w:val="lowerLetter"/>
      <w:lvlText w:val="%2."/>
      <w:lvlJc w:val="left"/>
      <w:pPr>
        <w:ind w:left="960" w:hanging="360"/>
      </w:pPr>
    </w:lvl>
    <w:lvl w:ilvl="2" w:tplc="AD8E933E">
      <w:numFmt w:val="decimal"/>
      <w:lvlText w:val=""/>
      <w:lvlJc w:val="left"/>
    </w:lvl>
    <w:lvl w:ilvl="3" w:tplc="27DA60F0">
      <w:numFmt w:val="decimal"/>
      <w:lvlText w:val=""/>
      <w:lvlJc w:val="left"/>
    </w:lvl>
    <w:lvl w:ilvl="4" w:tplc="3794B380">
      <w:numFmt w:val="decimal"/>
      <w:lvlText w:val=""/>
      <w:lvlJc w:val="left"/>
    </w:lvl>
    <w:lvl w:ilvl="5" w:tplc="B05C3AFE">
      <w:numFmt w:val="decimal"/>
      <w:lvlText w:val=""/>
      <w:lvlJc w:val="left"/>
    </w:lvl>
    <w:lvl w:ilvl="6" w:tplc="B2EC7DFA">
      <w:numFmt w:val="decimal"/>
      <w:lvlText w:val=""/>
      <w:lvlJc w:val="left"/>
    </w:lvl>
    <w:lvl w:ilvl="7" w:tplc="801C2F6E">
      <w:numFmt w:val="decimal"/>
      <w:lvlText w:val=""/>
      <w:lvlJc w:val="left"/>
    </w:lvl>
    <w:lvl w:ilvl="8" w:tplc="EE0254FE">
      <w:numFmt w:val="decimal"/>
      <w:lvlText w:val=""/>
      <w:lvlJc w:val="left"/>
    </w:lvl>
  </w:abstractNum>
  <w:abstractNum w:abstractNumId="43" w15:restartNumberingAfterBreak="0">
    <w:nsid w:val="38927CB7"/>
    <w:multiLevelType w:val="hybridMultilevel"/>
    <w:tmpl w:val="836C43FA"/>
    <w:lvl w:ilvl="0" w:tplc="3686169E">
      <w:start w:val="1"/>
      <w:numFmt w:val="bullet"/>
      <w:lvlText w:val="•"/>
      <w:lvlJc w:val="left"/>
      <w:pPr>
        <w:ind w:left="480" w:hanging="360"/>
      </w:pPr>
    </w:lvl>
    <w:lvl w:ilvl="1" w:tplc="02E0B6FC">
      <w:start w:val="1"/>
      <w:numFmt w:val="bullet"/>
      <w:lvlText w:val="◦"/>
      <w:lvlJc w:val="left"/>
      <w:pPr>
        <w:ind w:left="960" w:hanging="360"/>
      </w:pPr>
    </w:lvl>
    <w:lvl w:ilvl="2" w:tplc="577CA632">
      <w:numFmt w:val="decimal"/>
      <w:lvlText w:val=""/>
      <w:lvlJc w:val="left"/>
    </w:lvl>
    <w:lvl w:ilvl="3" w:tplc="3A96D6A2">
      <w:numFmt w:val="decimal"/>
      <w:lvlText w:val=""/>
      <w:lvlJc w:val="left"/>
    </w:lvl>
    <w:lvl w:ilvl="4" w:tplc="97EA593C">
      <w:numFmt w:val="decimal"/>
      <w:lvlText w:val=""/>
      <w:lvlJc w:val="left"/>
    </w:lvl>
    <w:lvl w:ilvl="5" w:tplc="E92618E2">
      <w:numFmt w:val="decimal"/>
      <w:lvlText w:val=""/>
      <w:lvlJc w:val="left"/>
    </w:lvl>
    <w:lvl w:ilvl="6" w:tplc="0BA04494">
      <w:numFmt w:val="decimal"/>
      <w:lvlText w:val=""/>
      <w:lvlJc w:val="left"/>
    </w:lvl>
    <w:lvl w:ilvl="7" w:tplc="5198BA68">
      <w:numFmt w:val="decimal"/>
      <w:lvlText w:val=""/>
      <w:lvlJc w:val="left"/>
    </w:lvl>
    <w:lvl w:ilvl="8" w:tplc="CBB801D8">
      <w:numFmt w:val="decimal"/>
      <w:lvlText w:val=""/>
      <w:lvlJc w:val="left"/>
    </w:lvl>
  </w:abstractNum>
  <w:abstractNum w:abstractNumId="44" w15:restartNumberingAfterBreak="0">
    <w:nsid w:val="39885B2D"/>
    <w:multiLevelType w:val="hybridMultilevel"/>
    <w:tmpl w:val="3DD8DC9E"/>
    <w:lvl w:ilvl="0" w:tplc="40683958">
      <w:start w:val="1"/>
      <w:numFmt w:val="decimal"/>
      <w:lvlText w:val="%1."/>
      <w:lvlJc w:val="left"/>
      <w:pPr>
        <w:ind w:left="480" w:hanging="360"/>
      </w:pPr>
      <w:rPr>
        <w:rFonts w:ascii="Times New Roman" w:eastAsia="標楷體" w:hAnsi="Times New Roman" w:cs="標楷體"/>
        <w:sz w:val="24"/>
        <w:szCs w:val="24"/>
      </w:rPr>
    </w:lvl>
    <w:lvl w:ilvl="1" w:tplc="2EB8C076">
      <w:start w:val="1"/>
      <w:numFmt w:val="lowerLetter"/>
      <w:lvlText w:val="%2."/>
      <w:lvlJc w:val="left"/>
      <w:pPr>
        <w:ind w:left="960" w:hanging="360"/>
      </w:pPr>
    </w:lvl>
    <w:lvl w:ilvl="2" w:tplc="FC18CA86">
      <w:numFmt w:val="decimal"/>
      <w:lvlText w:val=""/>
      <w:lvlJc w:val="left"/>
    </w:lvl>
    <w:lvl w:ilvl="3" w:tplc="1A1E56C2">
      <w:numFmt w:val="decimal"/>
      <w:lvlText w:val=""/>
      <w:lvlJc w:val="left"/>
    </w:lvl>
    <w:lvl w:ilvl="4" w:tplc="ABB4CC8E">
      <w:numFmt w:val="decimal"/>
      <w:lvlText w:val=""/>
      <w:lvlJc w:val="left"/>
    </w:lvl>
    <w:lvl w:ilvl="5" w:tplc="DAAED0E0">
      <w:numFmt w:val="decimal"/>
      <w:lvlText w:val=""/>
      <w:lvlJc w:val="left"/>
    </w:lvl>
    <w:lvl w:ilvl="6" w:tplc="9B360550">
      <w:numFmt w:val="decimal"/>
      <w:lvlText w:val=""/>
      <w:lvlJc w:val="left"/>
    </w:lvl>
    <w:lvl w:ilvl="7" w:tplc="215C1F7C">
      <w:numFmt w:val="decimal"/>
      <w:lvlText w:val=""/>
      <w:lvlJc w:val="left"/>
    </w:lvl>
    <w:lvl w:ilvl="8" w:tplc="5D4EF9B0">
      <w:numFmt w:val="decimal"/>
      <w:lvlText w:val=""/>
      <w:lvlJc w:val="left"/>
    </w:lvl>
  </w:abstractNum>
  <w:abstractNum w:abstractNumId="45" w15:restartNumberingAfterBreak="0">
    <w:nsid w:val="3EEA6191"/>
    <w:multiLevelType w:val="hybridMultilevel"/>
    <w:tmpl w:val="86760616"/>
    <w:lvl w:ilvl="0" w:tplc="B6F2FB2E">
      <w:start w:val="1"/>
      <w:numFmt w:val="decimal"/>
      <w:lvlText w:val="%1."/>
      <w:lvlJc w:val="left"/>
      <w:pPr>
        <w:ind w:left="480" w:hanging="360"/>
      </w:pPr>
      <w:rPr>
        <w:rFonts w:ascii="Times New Roman" w:eastAsia="標楷體" w:hAnsi="Times New Roman" w:cs="標楷體"/>
        <w:sz w:val="24"/>
        <w:szCs w:val="24"/>
      </w:rPr>
    </w:lvl>
    <w:lvl w:ilvl="1" w:tplc="A4A82ECC">
      <w:start w:val="1"/>
      <w:numFmt w:val="lowerLetter"/>
      <w:lvlText w:val="%2."/>
      <w:lvlJc w:val="left"/>
      <w:pPr>
        <w:ind w:left="960" w:hanging="360"/>
      </w:pPr>
    </w:lvl>
    <w:lvl w:ilvl="2" w:tplc="99FCF02E">
      <w:numFmt w:val="decimal"/>
      <w:lvlText w:val=""/>
      <w:lvlJc w:val="left"/>
    </w:lvl>
    <w:lvl w:ilvl="3" w:tplc="A18867DC">
      <w:numFmt w:val="decimal"/>
      <w:lvlText w:val=""/>
      <w:lvlJc w:val="left"/>
    </w:lvl>
    <w:lvl w:ilvl="4" w:tplc="C4580CB4">
      <w:numFmt w:val="decimal"/>
      <w:lvlText w:val=""/>
      <w:lvlJc w:val="left"/>
    </w:lvl>
    <w:lvl w:ilvl="5" w:tplc="B300ABEE">
      <w:numFmt w:val="decimal"/>
      <w:lvlText w:val=""/>
      <w:lvlJc w:val="left"/>
    </w:lvl>
    <w:lvl w:ilvl="6" w:tplc="7D1876AE">
      <w:numFmt w:val="decimal"/>
      <w:lvlText w:val=""/>
      <w:lvlJc w:val="left"/>
    </w:lvl>
    <w:lvl w:ilvl="7" w:tplc="500C65F0">
      <w:numFmt w:val="decimal"/>
      <w:lvlText w:val=""/>
      <w:lvlJc w:val="left"/>
    </w:lvl>
    <w:lvl w:ilvl="8" w:tplc="19646F94">
      <w:numFmt w:val="decimal"/>
      <w:lvlText w:val=""/>
      <w:lvlJc w:val="left"/>
    </w:lvl>
  </w:abstractNum>
  <w:abstractNum w:abstractNumId="46" w15:restartNumberingAfterBreak="0">
    <w:nsid w:val="3F38767B"/>
    <w:multiLevelType w:val="hybridMultilevel"/>
    <w:tmpl w:val="415CC190"/>
    <w:lvl w:ilvl="0" w:tplc="4EA2ED92">
      <w:start w:val="1"/>
      <w:numFmt w:val="decimal"/>
      <w:lvlText w:val="%1."/>
      <w:lvlJc w:val="left"/>
      <w:pPr>
        <w:ind w:left="480" w:hanging="360"/>
      </w:pPr>
      <w:rPr>
        <w:rFonts w:ascii="Times New Roman" w:eastAsia="標楷體" w:hAnsi="Times New Roman" w:cs="標楷體"/>
        <w:sz w:val="24"/>
        <w:szCs w:val="24"/>
      </w:rPr>
    </w:lvl>
    <w:lvl w:ilvl="1" w:tplc="B9600C16">
      <w:start w:val="1"/>
      <w:numFmt w:val="lowerLetter"/>
      <w:lvlText w:val="%2."/>
      <w:lvlJc w:val="left"/>
      <w:pPr>
        <w:ind w:left="960" w:hanging="360"/>
      </w:pPr>
    </w:lvl>
    <w:lvl w:ilvl="2" w:tplc="182A4462">
      <w:numFmt w:val="decimal"/>
      <w:lvlText w:val=""/>
      <w:lvlJc w:val="left"/>
    </w:lvl>
    <w:lvl w:ilvl="3" w:tplc="F3326C0E">
      <w:numFmt w:val="decimal"/>
      <w:lvlText w:val=""/>
      <w:lvlJc w:val="left"/>
    </w:lvl>
    <w:lvl w:ilvl="4" w:tplc="BEE860AE">
      <w:numFmt w:val="decimal"/>
      <w:lvlText w:val=""/>
      <w:lvlJc w:val="left"/>
    </w:lvl>
    <w:lvl w:ilvl="5" w:tplc="6B1A2B9C">
      <w:numFmt w:val="decimal"/>
      <w:lvlText w:val=""/>
      <w:lvlJc w:val="left"/>
    </w:lvl>
    <w:lvl w:ilvl="6" w:tplc="8E305D4E">
      <w:numFmt w:val="decimal"/>
      <w:lvlText w:val=""/>
      <w:lvlJc w:val="left"/>
    </w:lvl>
    <w:lvl w:ilvl="7" w:tplc="CBC8554A">
      <w:numFmt w:val="decimal"/>
      <w:lvlText w:val=""/>
      <w:lvlJc w:val="left"/>
    </w:lvl>
    <w:lvl w:ilvl="8" w:tplc="841E0204">
      <w:numFmt w:val="decimal"/>
      <w:lvlText w:val=""/>
      <w:lvlJc w:val="left"/>
    </w:lvl>
  </w:abstractNum>
  <w:abstractNum w:abstractNumId="47" w15:restartNumberingAfterBreak="0">
    <w:nsid w:val="3FBB17EE"/>
    <w:multiLevelType w:val="hybridMultilevel"/>
    <w:tmpl w:val="920C57E0"/>
    <w:lvl w:ilvl="0" w:tplc="A52288C2">
      <w:start w:val="1"/>
      <w:numFmt w:val="bullet"/>
      <w:lvlText w:val="•"/>
      <w:lvlJc w:val="left"/>
      <w:pPr>
        <w:ind w:left="480" w:hanging="360"/>
      </w:pPr>
    </w:lvl>
    <w:lvl w:ilvl="1" w:tplc="EBC6D22E">
      <w:start w:val="1"/>
      <w:numFmt w:val="bullet"/>
      <w:lvlText w:val="◦"/>
      <w:lvlJc w:val="left"/>
      <w:pPr>
        <w:ind w:left="960" w:hanging="360"/>
      </w:pPr>
    </w:lvl>
    <w:lvl w:ilvl="2" w:tplc="C3401ED2">
      <w:numFmt w:val="decimal"/>
      <w:lvlText w:val=""/>
      <w:lvlJc w:val="left"/>
    </w:lvl>
    <w:lvl w:ilvl="3" w:tplc="BCC68478">
      <w:numFmt w:val="decimal"/>
      <w:lvlText w:val=""/>
      <w:lvlJc w:val="left"/>
    </w:lvl>
    <w:lvl w:ilvl="4" w:tplc="857A1614">
      <w:numFmt w:val="decimal"/>
      <w:lvlText w:val=""/>
      <w:lvlJc w:val="left"/>
    </w:lvl>
    <w:lvl w:ilvl="5" w:tplc="4BFA27F4">
      <w:numFmt w:val="decimal"/>
      <w:lvlText w:val=""/>
      <w:lvlJc w:val="left"/>
    </w:lvl>
    <w:lvl w:ilvl="6" w:tplc="48369BAA">
      <w:numFmt w:val="decimal"/>
      <w:lvlText w:val=""/>
      <w:lvlJc w:val="left"/>
    </w:lvl>
    <w:lvl w:ilvl="7" w:tplc="473414F6">
      <w:numFmt w:val="decimal"/>
      <w:lvlText w:val=""/>
      <w:lvlJc w:val="left"/>
    </w:lvl>
    <w:lvl w:ilvl="8" w:tplc="7E306C7C">
      <w:numFmt w:val="decimal"/>
      <w:lvlText w:val=""/>
      <w:lvlJc w:val="left"/>
    </w:lvl>
  </w:abstractNum>
  <w:abstractNum w:abstractNumId="48" w15:restartNumberingAfterBreak="0">
    <w:nsid w:val="41AD5280"/>
    <w:multiLevelType w:val="hybridMultilevel"/>
    <w:tmpl w:val="5B8A1C94"/>
    <w:lvl w:ilvl="0" w:tplc="A70C0D4A">
      <w:start w:val="1"/>
      <w:numFmt w:val="decimal"/>
      <w:lvlText w:val="%1."/>
      <w:lvlJc w:val="left"/>
      <w:pPr>
        <w:ind w:left="480" w:hanging="360"/>
      </w:pPr>
      <w:rPr>
        <w:rFonts w:ascii="Times New Roman" w:eastAsia="標楷體" w:hAnsi="Times New Roman" w:cs="標楷體"/>
        <w:sz w:val="24"/>
        <w:szCs w:val="24"/>
      </w:rPr>
    </w:lvl>
    <w:lvl w:ilvl="1" w:tplc="3A145B1C">
      <w:start w:val="1"/>
      <w:numFmt w:val="lowerLetter"/>
      <w:lvlText w:val="%2."/>
      <w:lvlJc w:val="left"/>
      <w:pPr>
        <w:ind w:left="960" w:hanging="360"/>
      </w:pPr>
    </w:lvl>
    <w:lvl w:ilvl="2" w:tplc="D5C6B7C6">
      <w:numFmt w:val="decimal"/>
      <w:lvlText w:val=""/>
      <w:lvlJc w:val="left"/>
    </w:lvl>
    <w:lvl w:ilvl="3" w:tplc="B134C49C">
      <w:numFmt w:val="decimal"/>
      <w:lvlText w:val=""/>
      <w:lvlJc w:val="left"/>
    </w:lvl>
    <w:lvl w:ilvl="4" w:tplc="4348B662">
      <w:numFmt w:val="decimal"/>
      <w:lvlText w:val=""/>
      <w:lvlJc w:val="left"/>
    </w:lvl>
    <w:lvl w:ilvl="5" w:tplc="633A0DBC">
      <w:numFmt w:val="decimal"/>
      <w:lvlText w:val=""/>
      <w:lvlJc w:val="left"/>
    </w:lvl>
    <w:lvl w:ilvl="6" w:tplc="58A07504">
      <w:numFmt w:val="decimal"/>
      <w:lvlText w:val=""/>
      <w:lvlJc w:val="left"/>
    </w:lvl>
    <w:lvl w:ilvl="7" w:tplc="9E0A89F4">
      <w:numFmt w:val="decimal"/>
      <w:lvlText w:val=""/>
      <w:lvlJc w:val="left"/>
    </w:lvl>
    <w:lvl w:ilvl="8" w:tplc="E8B4DB94">
      <w:numFmt w:val="decimal"/>
      <w:lvlText w:val=""/>
      <w:lvlJc w:val="left"/>
    </w:lvl>
  </w:abstractNum>
  <w:abstractNum w:abstractNumId="49" w15:restartNumberingAfterBreak="0">
    <w:nsid w:val="41BA4CF1"/>
    <w:multiLevelType w:val="hybridMultilevel"/>
    <w:tmpl w:val="F5DC92EE"/>
    <w:lvl w:ilvl="0" w:tplc="25F8E444">
      <w:start w:val="1"/>
      <w:numFmt w:val="bullet"/>
      <w:lvlText w:val="•"/>
      <w:lvlJc w:val="left"/>
      <w:pPr>
        <w:ind w:left="480" w:hanging="360"/>
      </w:pPr>
    </w:lvl>
    <w:lvl w:ilvl="1" w:tplc="980A5FB8">
      <w:start w:val="1"/>
      <w:numFmt w:val="bullet"/>
      <w:lvlText w:val="◦"/>
      <w:lvlJc w:val="left"/>
      <w:pPr>
        <w:ind w:left="960" w:hanging="360"/>
      </w:pPr>
    </w:lvl>
    <w:lvl w:ilvl="2" w:tplc="AD701CAE">
      <w:numFmt w:val="decimal"/>
      <w:lvlText w:val=""/>
      <w:lvlJc w:val="left"/>
    </w:lvl>
    <w:lvl w:ilvl="3" w:tplc="AE46369C">
      <w:numFmt w:val="decimal"/>
      <w:lvlText w:val=""/>
      <w:lvlJc w:val="left"/>
    </w:lvl>
    <w:lvl w:ilvl="4" w:tplc="70002822">
      <w:numFmt w:val="decimal"/>
      <w:lvlText w:val=""/>
      <w:lvlJc w:val="left"/>
    </w:lvl>
    <w:lvl w:ilvl="5" w:tplc="E83E1D08">
      <w:numFmt w:val="decimal"/>
      <w:lvlText w:val=""/>
      <w:lvlJc w:val="left"/>
    </w:lvl>
    <w:lvl w:ilvl="6" w:tplc="0504B632">
      <w:numFmt w:val="decimal"/>
      <w:lvlText w:val=""/>
      <w:lvlJc w:val="left"/>
    </w:lvl>
    <w:lvl w:ilvl="7" w:tplc="213C66EE">
      <w:numFmt w:val="decimal"/>
      <w:lvlText w:val=""/>
      <w:lvlJc w:val="left"/>
    </w:lvl>
    <w:lvl w:ilvl="8" w:tplc="44FCF560">
      <w:numFmt w:val="decimal"/>
      <w:lvlText w:val=""/>
      <w:lvlJc w:val="left"/>
    </w:lvl>
  </w:abstractNum>
  <w:abstractNum w:abstractNumId="50" w15:restartNumberingAfterBreak="0">
    <w:nsid w:val="42807AD3"/>
    <w:multiLevelType w:val="hybridMultilevel"/>
    <w:tmpl w:val="6E86A5FE"/>
    <w:lvl w:ilvl="0" w:tplc="7B7CB862">
      <w:start w:val="1"/>
      <w:numFmt w:val="decimal"/>
      <w:lvlText w:val="%1."/>
      <w:lvlJc w:val="left"/>
      <w:pPr>
        <w:ind w:left="480" w:hanging="360"/>
      </w:pPr>
      <w:rPr>
        <w:rFonts w:ascii="Times New Roman" w:eastAsia="標楷體" w:hAnsi="Times New Roman" w:cs="標楷體"/>
        <w:sz w:val="24"/>
        <w:szCs w:val="24"/>
      </w:rPr>
    </w:lvl>
    <w:lvl w:ilvl="1" w:tplc="3944332A">
      <w:start w:val="1"/>
      <w:numFmt w:val="lowerLetter"/>
      <w:lvlText w:val="%2."/>
      <w:lvlJc w:val="left"/>
      <w:pPr>
        <w:ind w:left="960" w:hanging="360"/>
      </w:pPr>
    </w:lvl>
    <w:lvl w:ilvl="2" w:tplc="5E507BF0">
      <w:numFmt w:val="decimal"/>
      <w:lvlText w:val=""/>
      <w:lvlJc w:val="left"/>
    </w:lvl>
    <w:lvl w:ilvl="3" w:tplc="06E01BD0">
      <w:numFmt w:val="decimal"/>
      <w:lvlText w:val=""/>
      <w:lvlJc w:val="left"/>
    </w:lvl>
    <w:lvl w:ilvl="4" w:tplc="41EC6B90">
      <w:numFmt w:val="decimal"/>
      <w:lvlText w:val=""/>
      <w:lvlJc w:val="left"/>
    </w:lvl>
    <w:lvl w:ilvl="5" w:tplc="04F0EDC8">
      <w:numFmt w:val="decimal"/>
      <w:lvlText w:val=""/>
      <w:lvlJc w:val="left"/>
    </w:lvl>
    <w:lvl w:ilvl="6" w:tplc="A644EF9E">
      <w:numFmt w:val="decimal"/>
      <w:lvlText w:val=""/>
      <w:lvlJc w:val="left"/>
    </w:lvl>
    <w:lvl w:ilvl="7" w:tplc="0DEEA17C">
      <w:numFmt w:val="decimal"/>
      <w:lvlText w:val=""/>
      <w:lvlJc w:val="left"/>
    </w:lvl>
    <w:lvl w:ilvl="8" w:tplc="A3E628E6">
      <w:numFmt w:val="decimal"/>
      <w:lvlText w:val=""/>
      <w:lvlJc w:val="left"/>
    </w:lvl>
  </w:abstractNum>
  <w:abstractNum w:abstractNumId="51" w15:restartNumberingAfterBreak="0">
    <w:nsid w:val="4441367B"/>
    <w:multiLevelType w:val="hybridMultilevel"/>
    <w:tmpl w:val="7E388934"/>
    <w:lvl w:ilvl="0" w:tplc="FCD63C4A">
      <w:start w:val="1"/>
      <w:numFmt w:val="decimal"/>
      <w:lvlText w:val="%1."/>
      <w:lvlJc w:val="left"/>
      <w:pPr>
        <w:ind w:left="480" w:hanging="360"/>
      </w:pPr>
      <w:rPr>
        <w:rFonts w:ascii="Times New Roman" w:eastAsia="標楷體" w:hAnsi="Times New Roman" w:cs="標楷體"/>
        <w:sz w:val="24"/>
        <w:szCs w:val="24"/>
      </w:rPr>
    </w:lvl>
    <w:lvl w:ilvl="1" w:tplc="5E1EFF8E">
      <w:start w:val="1"/>
      <w:numFmt w:val="lowerLetter"/>
      <w:lvlText w:val="%2."/>
      <w:lvlJc w:val="left"/>
      <w:pPr>
        <w:ind w:left="960" w:hanging="360"/>
      </w:pPr>
    </w:lvl>
    <w:lvl w:ilvl="2" w:tplc="7D5A664E">
      <w:numFmt w:val="decimal"/>
      <w:lvlText w:val=""/>
      <w:lvlJc w:val="left"/>
    </w:lvl>
    <w:lvl w:ilvl="3" w:tplc="13A26B24">
      <w:numFmt w:val="decimal"/>
      <w:lvlText w:val=""/>
      <w:lvlJc w:val="left"/>
    </w:lvl>
    <w:lvl w:ilvl="4" w:tplc="D47408E6">
      <w:numFmt w:val="decimal"/>
      <w:lvlText w:val=""/>
      <w:lvlJc w:val="left"/>
    </w:lvl>
    <w:lvl w:ilvl="5" w:tplc="C8E0AE36">
      <w:numFmt w:val="decimal"/>
      <w:lvlText w:val=""/>
      <w:lvlJc w:val="left"/>
    </w:lvl>
    <w:lvl w:ilvl="6" w:tplc="B98478E2">
      <w:numFmt w:val="decimal"/>
      <w:lvlText w:val=""/>
      <w:lvlJc w:val="left"/>
    </w:lvl>
    <w:lvl w:ilvl="7" w:tplc="E2EACF42">
      <w:numFmt w:val="decimal"/>
      <w:lvlText w:val=""/>
      <w:lvlJc w:val="left"/>
    </w:lvl>
    <w:lvl w:ilvl="8" w:tplc="C8F2A9B2">
      <w:numFmt w:val="decimal"/>
      <w:lvlText w:val=""/>
      <w:lvlJc w:val="left"/>
    </w:lvl>
  </w:abstractNum>
  <w:abstractNum w:abstractNumId="52" w15:restartNumberingAfterBreak="0">
    <w:nsid w:val="444D7EC1"/>
    <w:multiLevelType w:val="hybridMultilevel"/>
    <w:tmpl w:val="2884D4B8"/>
    <w:lvl w:ilvl="0" w:tplc="34D2CA54">
      <w:start w:val="1"/>
      <w:numFmt w:val="bullet"/>
      <w:lvlText w:val="•"/>
      <w:lvlJc w:val="left"/>
      <w:pPr>
        <w:ind w:left="480" w:hanging="360"/>
      </w:pPr>
    </w:lvl>
    <w:lvl w:ilvl="1" w:tplc="ACDE3B82">
      <w:start w:val="1"/>
      <w:numFmt w:val="bullet"/>
      <w:lvlText w:val="◦"/>
      <w:lvlJc w:val="left"/>
      <w:pPr>
        <w:ind w:left="960" w:hanging="360"/>
      </w:pPr>
    </w:lvl>
    <w:lvl w:ilvl="2" w:tplc="620E1B04">
      <w:numFmt w:val="decimal"/>
      <w:lvlText w:val=""/>
      <w:lvlJc w:val="left"/>
    </w:lvl>
    <w:lvl w:ilvl="3" w:tplc="B6F8EAC6">
      <w:numFmt w:val="decimal"/>
      <w:lvlText w:val=""/>
      <w:lvlJc w:val="left"/>
    </w:lvl>
    <w:lvl w:ilvl="4" w:tplc="6EE0125E">
      <w:numFmt w:val="decimal"/>
      <w:lvlText w:val=""/>
      <w:lvlJc w:val="left"/>
    </w:lvl>
    <w:lvl w:ilvl="5" w:tplc="F800A946">
      <w:numFmt w:val="decimal"/>
      <w:lvlText w:val=""/>
      <w:lvlJc w:val="left"/>
    </w:lvl>
    <w:lvl w:ilvl="6" w:tplc="5C964068">
      <w:numFmt w:val="decimal"/>
      <w:lvlText w:val=""/>
      <w:lvlJc w:val="left"/>
    </w:lvl>
    <w:lvl w:ilvl="7" w:tplc="51D84A90">
      <w:numFmt w:val="decimal"/>
      <w:lvlText w:val=""/>
      <w:lvlJc w:val="left"/>
    </w:lvl>
    <w:lvl w:ilvl="8" w:tplc="E0CA2EC0">
      <w:numFmt w:val="decimal"/>
      <w:lvlText w:val=""/>
      <w:lvlJc w:val="left"/>
    </w:lvl>
  </w:abstractNum>
  <w:abstractNum w:abstractNumId="53" w15:restartNumberingAfterBreak="0">
    <w:nsid w:val="44D14671"/>
    <w:multiLevelType w:val="multilevel"/>
    <w:tmpl w:val="57E6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3A06ED"/>
    <w:multiLevelType w:val="hybridMultilevel"/>
    <w:tmpl w:val="DED2B1F0"/>
    <w:lvl w:ilvl="0" w:tplc="D4B2345C">
      <w:start w:val="1"/>
      <w:numFmt w:val="bullet"/>
      <w:lvlText w:val="•"/>
      <w:lvlJc w:val="left"/>
      <w:pPr>
        <w:ind w:left="480" w:hanging="360"/>
      </w:pPr>
    </w:lvl>
    <w:lvl w:ilvl="1" w:tplc="155A7C90">
      <w:start w:val="1"/>
      <w:numFmt w:val="bullet"/>
      <w:lvlText w:val="◦"/>
      <w:lvlJc w:val="left"/>
      <w:pPr>
        <w:ind w:left="960" w:hanging="360"/>
      </w:pPr>
    </w:lvl>
    <w:lvl w:ilvl="2" w:tplc="26C84496">
      <w:numFmt w:val="decimal"/>
      <w:lvlText w:val=""/>
      <w:lvlJc w:val="left"/>
    </w:lvl>
    <w:lvl w:ilvl="3" w:tplc="BF5CA730">
      <w:numFmt w:val="decimal"/>
      <w:lvlText w:val=""/>
      <w:lvlJc w:val="left"/>
    </w:lvl>
    <w:lvl w:ilvl="4" w:tplc="48984B9A">
      <w:numFmt w:val="decimal"/>
      <w:lvlText w:val=""/>
      <w:lvlJc w:val="left"/>
    </w:lvl>
    <w:lvl w:ilvl="5" w:tplc="B65091CA">
      <w:numFmt w:val="decimal"/>
      <w:lvlText w:val=""/>
      <w:lvlJc w:val="left"/>
    </w:lvl>
    <w:lvl w:ilvl="6" w:tplc="9AF403E4">
      <w:numFmt w:val="decimal"/>
      <w:lvlText w:val=""/>
      <w:lvlJc w:val="left"/>
    </w:lvl>
    <w:lvl w:ilvl="7" w:tplc="829642C0">
      <w:numFmt w:val="decimal"/>
      <w:lvlText w:val=""/>
      <w:lvlJc w:val="left"/>
    </w:lvl>
    <w:lvl w:ilvl="8" w:tplc="2594F178">
      <w:numFmt w:val="decimal"/>
      <w:lvlText w:val=""/>
      <w:lvlJc w:val="left"/>
    </w:lvl>
  </w:abstractNum>
  <w:abstractNum w:abstractNumId="55" w15:restartNumberingAfterBreak="0">
    <w:nsid w:val="45A05E02"/>
    <w:multiLevelType w:val="hybridMultilevel"/>
    <w:tmpl w:val="767A8CDA"/>
    <w:lvl w:ilvl="0" w:tplc="F7F8829A">
      <w:start w:val="1"/>
      <w:numFmt w:val="bullet"/>
      <w:lvlText w:val="●"/>
      <w:lvlJc w:val="left"/>
      <w:pPr>
        <w:ind w:left="720" w:hanging="360"/>
      </w:pPr>
    </w:lvl>
    <w:lvl w:ilvl="1" w:tplc="DF16FB50">
      <w:start w:val="1"/>
      <w:numFmt w:val="bullet"/>
      <w:lvlText w:val="○"/>
      <w:lvlJc w:val="left"/>
      <w:pPr>
        <w:ind w:left="1440" w:hanging="360"/>
      </w:pPr>
    </w:lvl>
    <w:lvl w:ilvl="2" w:tplc="E30A9294">
      <w:start w:val="1"/>
      <w:numFmt w:val="bullet"/>
      <w:lvlText w:val="■"/>
      <w:lvlJc w:val="left"/>
      <w:pPr>
        <w:ind w:left="2160" w:hanging="360"/>
      </w:pPr>
    </w:lvl>
    <w:lvl w:ilvl="3" w:tplc="AB7E8F3C">
      <w:start w:val="1"/>
      <w:numFmt w:val="bullet"/>
      <w:lvlText w:val="●"/>
      <w:lvlJc w:val="left"/>
      <w:pPr>
        <w:ind w:left="2880" w:hanging="360"/>
      </w:pPr>
    </w:lvl>
    <w:lvl w:ilvl="4" w:tplc="97FAE2FA">
      <w:start w:val="1"/>
      <w:numFmt w:val="bullet"/>
      <w:lvlText w:val="○"/>
      <w:lvlJc w:val="left"/>
      <w:pPr>
        <w:ind w:left="3600" w:hanging="360"/>
      </w:pPr>
    </w:lvl>
    <w:lvl w:ilvl="5" w:tplc="4DCE58FA">
      <w:start w:val="1"/>
      <w:numFmt w:val="bullet"/>
      <w:lvlText w:val="■"/>
      <w:lvlJc w:val="left"/>
      <w:pPr>
        <w:ind w:left="4320" w:hanging="360"/>
      </w:pPr>
    </w:lvl>
    <w:lvl w:ilvl="6" w:tplc="D42C1470">
      <w:start w:val="1"/>
      <w:numFmt w:val="bullet"/>
      <w:lvlText w:val="●"/>
      <w:lvlJc w:val="left"/>
      <w:pPr>
        <w:ind w:left="5040" w:hanging="360"/>
      </w:pPr>
    </w:lvl>
    <w:lvl w:ilvl="7" w:tplc="636E08FC">
      <w:start w:val="1"/>
      <w:numFmt w:val="bullet"/>
      <w:lvlText w:val="●"/>
      <w:lvlJc w:val="left"/>
      <w:pPr>
        <w:ind w:left="5760" w:hanging="360"/>
      </w:pPr>
    </w:lvl>
    <w:lvl w:ilvl="8" w:tplc="EAF8DF70">
      <w:start w:val="1"/>
      <w:numFmt w:val="bullet"/>
      <w:lvlText w:val="●"/>
      <w:lvlJc w:val="left"/>
      <w:pPr>
        <w:ind w:left="6480" w:hanging="360"/>
      </w:pPr>
    </w:lvl>
  </w:abstractNum>
  <w:abstractNum w:abstractNumId="56" w15:restartNumberingAfterBreak="0">
    <w:nsid w:val="45FB00DD"/>
    <w:multiLevelType w:val="hybridMultilevel"/>
    <w:tmpl w:val="901CF5BE"/>
    <w:lvl w:ilvl="0" w:tplc="010A228E">
      <w:start w:val="1"/>
      <w:numFmt w:val="bullet"/>
      <w:lvlText w:val="•"/>
      <w:lvlJc w:val="left"/>
      <w:pPr>
        <w:ind w:left="480" w:hanging="360"/>
      </w:pPr>
    </w:lvl>
    <w:lvl w:ilvl="1" w:tplc="2DE40930">
      <w:start w:val="1"/>
      <w:numFmt w:val="bullet"/>
      <w:lvlText w:val="◦"/>
      <w:lvlJc w:val="left"/>
      <w:pPr>
        <w:ind w:left="960" w:hanging="360"/>
      </w:pPr>
    </w:lvl>
    <w:lvl w:ilvl="2" w:tplc="C8BA22D6">
      <w:numFmt w:val="decimal"/>
      <w:lvlText w:val=""/>
      <w:lvlJc w:val="left"/>
    </w:lvl>
    <w:lvl w:ilvl="3" w:tplc="E59E6042">
      <w:numFmt w:val="decimal"/>
      <w:lvlText w:val=""/>
      <w:lvlJc w:val="left"/>
    </w:lvl>
    <w:lvl w:ilvl="4" w:tplc="224C18AC">
      <w:numFmt w:val="decimal"/>
      <w:lvlText w:val=""/>
      <w:lvlJc w:val="left"/>
    </w:lvl>
    <w:lvl w:ilvl="5" w:tplc="E32E1882">
      <w:numFmt w:val="decimal"/>
      <w:lvlText w:val=""/>
      <w:lvlJc w:val="left"/>
    </w:lvl>
    <w:lvl w:ilvl="6" w:tplc="A29CC270">
      <w:numFmt w:val="decimal"/>
      <w:lvlText w:val=""/>
      <w:lvlJc w:val="left"/>
    </w:lvl>
    <w:lvl w:ilvl="7" w:tplc="DAD4AFC8">
      <w:numFmt w:val="decimal"/>
      <w:lvlText w:val=""/>
      <w:lvlJc w:val="left"/>
    </w:lvl>
    <w:lvl w:ilvl="8" w:tplc="2DCA10C8">
      <w:numFmt w:val="decimal"/>
      <w:lvlText w:val=""/>
      <w:lvlJc w:val="left"/>
    </w:lvl>
  </w:abstractNum>
  <w:abstractNum w:abstractNumId="57" w15:restartNumberingAfterBreak="0">
    <w:nsid w:val="46A43BEB"/>
    <w:multiLevelType w:val="hybridMultilevel"/>
    <w:tmpl w:val="BA027696"/>
    <w:lvl w:ilvl="0" w:tplc="FAD0B414">
      <w:start w:val="1"/>
      <w:numFmt w:val="decimal"/>
      <w:lvlText w:val="%1."/>
      <w:lvlJc w:val="left"/>
      <w:pPr>
        <w:ind w:left="480" w:hanging="360"/>
      </w:pPr>
      <w:rPr>
        <w:rFonts w:ascii="Times New Roman" w:eastAsia="標楷體" w:hAnsi="Times New Roman" w:cs="標楷體"/>
        <w:sz w:val="24"/>
        <w:szCs w:val="24"/>
      </w:rPr>
    </w:lvl>
    <w:lvl w:ilvl="1" w:tplc="F8407890">
      <w:start w:val="1"/>
      <w:numFmt w:val="lowerLetter"/>
      <w:lvlText w:val="%2."/>
      <w:lvlJc w:val="left"/>
      <w:pPr>
        <w:ind w:left="960" w:hanging="360"/>
      </w:pPr>
    </w:lvl>
    <w:lvl w:ilvl="2" w:tplc="8F88C764">
      <w:numFmt w:val="decimal"/>
      <w:lvlText w:val=""/>
      <w:lvlJc w:val="left"/>
    </w:lvl>
    <w:lvl w:ilvl="3" w:tplc="F9B8C4FC">
      <w:numFmt w:val="decimal"/>
      <w:lvlText w:val=""/>
      <w:lvlJc w:val="left"/>
    </w:lvl>
    <w:lvl w:ilvl="4" w:tplc="9E14CBAA">
      <w:numFmt w:val="decimal"/>
      <w:lvlText w:val=""/>
      <w:lvlJc w:val="left"/>
    </w:lvl>
    <w:lvl w:ilvl="5" w:tplc="CD0AA30A">
      <w:numFmt w:val="decimal"/>
      <w:lvlText w:val=""/>
      <w:lvlJc w:val="left"/>
    </w:lvl>
    <w:lvl w:ilvl="6" w:tplc="560EEB42">
      <w:numFmt w:val="decimal"/>
      <w:lvlText w:val=""/>
      <w:lvlJc w:val="left"/>
    </w:lvl>
    <w:lvl w:ilvl="7" w:tplc="E0EE9C02">
      <w:numFmt w:val="decimal"/>
      <w:lvlText w:val=""/>
      <w:lvlJc w:val="left"/>
    </w:lvl>
    <w:lvl w:ilvl="8" w:tplc="60B6A64E">
      <w:numFmt w:val="decimal"/>
      <w:lvlText w:val=""/>
      <w:lvlJc w:val="left"/>
    </w:lvl>
  </w:abstractNum>
  <w:abstractNum w:abstractNumId="58" w15:restartNumberingAfterBreak="0">
    <w:nsid w:val="475E37AB"/>
    <w:multiLevelType w:val="hybridMultilevel"/>
    <w:tmpl w:val="CCCADBCC"/>
    <w:lvl w:ilvl="0" w:tplc="BA166388">
      <w:start w:val="1"/>
      <w:numFmt w:val="bullet"/>
      <w:lvlText w:val="•"/>
      <w:lvlJc w:val="left"/>
      <w:pPr>
        <w:ind w:left="480" w:hanging="360"/>
      </w:pPr>
    </w:lvl>
    <w:lvl w:ilvl="1" w:tplc="DB88967E">
      <w:start w:val="1"/>
      <w:numFmt w:val="bullet"/>
      <w:lvlText w:val="◦"/>
      <w:lvlJc w:val="left"/>
      <w:pPr>
        <w:ind w:left="960" w:hanging="360"/>
      </w:pPr>
    </w:lvl>
    <w:lvl w:ilvl="2" w:tplc="C644BCF4">
      <w:numFmt w:val="decimal"/>
      <w:lvlText w:val=""/>
      <w:lvlJc w:val="left"/>
    </w:lvl>
    <w:lvl w:ilvl="3" w:tplc="6F2EA0D0">
      <w:numFmt w:val="decimal"/>
      <w:lvlText w:val=""/>
      <w:lvlJc w:val="left"/>
    </w:lvl>
    <w:lvl w:ilvl="4" w:tplc="CD8648CC">
      <w:numFmt w:val="decimal"/>
      <w:lvlText w:val=""/>
      <w:lvlJc w:val="left"/>
    </w:lvl>
    <w:lvl w:ilvl="5" w:tplc="1332E0A8">
      <w:numFmt w:val="decimal"/>
      <w:lvlText w:val=""/>
      <w:lvlJc w:val="left"/>
    </w:lvl>
    <w:lvl w:ilvl="6" w:tplc="134A3F0E">
      <w:numFmt w:val="decimal"/>
      <w:lvlText w:val=""/>
      <w:lvlJc w:val="left"/>
    </w:lvl>
    <w:lvl w:ilvl="7" w:tplc="510A43FC">
      <w:numFmt w:val="decimal"/>
      <w:lvlText w:val=""/>
      <w:lvlJc w:val="left"/>
    </w:lvl>
    <w:lvl w:ilvl="8" w:tplc="8CD0AADA">
      <w:numFmt w:val="decimal"/>
      <w:lvlText w:val=""/>
      <w:lvlJc w:val="left"/>
    </w:lvl>
  </w:abstractNum>
  <w:abstractNum w:abstractNumId="59" w15:restartNumberingAfterBreak="0">
    <w:nsid w:val="48233884"/>
    <w:multiLevelType w:val="hybridMultilevel"/>
    <w:tmpl w:val="A4722D98"/>
    <w:lvl w:ilvl="0" w:tplc="8B22FD1A">
      <w:start w:val="1"/>
      <w:numFmt w:val="bullet"/>
      <w:lvlText w:val="•"/>
      <w:lvlJc w:val="left"/>
      <w:pPr>
        <w:ind w:left="480" w:hanging="480"/>
      </w:p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4AFD09A3"/>
    <w:multiLevelType w:val="hybridMultilevel"/>
    <w:tmpl w:val="C88C1F54"/>
    <w:lvl w:ilvl="0" w:tplc="393C0692">
      <w:start w:val="1"/>
      <w:numFmt w:val="bullet"/>
      <w:lvlText w:val="•"/>
      <w:lvlJc w:val="left"/>
      <w:pPr>
        <w:ind w:left="480" w:hanging="360"/>
      </w:pPr>
    </w:lvl>
    <w:lvl w:ilvl="1" w:tplc="8D80F630">
      <w:start w:val="1"/>
      <w:numFmt w:val="bullet"/>
      <w:lvlText w:val="◦"/>
      <w:lvlJc w:val="left"/>
      <w:pPr>
        <w:ind w:left="960" w:hanging="360"/>
      </w:pPr>
    </w:lvl>
    <w:lvl w:ilvl="2" w:tplc="3E781190">
      <w:numFmt w:val="decimal"/>
      <w:lvlText w:val=""/>
      <w:lvlJc w:val="left"/>
    </w:lvl>
    <w:lvl w:ilvl="3" w:tplc="16DEB4AC">
      <w:numFmt w:val="decimal"/>
      <w:lvlText w:val=""/>
      <w:lvlJc w:val="left"/>
    </w:lvl>
    <w:lvl w:ilvl="4" w:tplc="AFCE03BE">
      <w:numFmt w:val="decimal"/>
      <w:lvlText w:val=""/>
      <w:lvlJc w:val="left"/>
    </w:lvl>
    <w:lvl w:ilvl="5" w:tplc="DF72B7C8">
      <w:numFmt w:val="decimal"/>
      <w:lvlText w:val=""/>
      <w:lvlJc w:val="left"/>
    </w:lvl>
    <w:lvl w:ilvl="6" w:tplc="169E037C">
      <w:numFmt w:val="decimal"/>
      <w:lvlText w:val=""/>
      <w:lvlJc w:val="left"/>
    </w:lvl>
    <w:lvl w:ilvl="7" w:tplc="FB6E34A4">
      <w:numFmt w:val="decimal"/>
      <w:lvlText w:val=""/>
      <w:lvlJc w:val="left"/>
    </w:lvl>
    <w:lvl w:ilvl="8" w:tplc="E07230DA">
      <w:numFmt w:val="decimal"/>
      <w:lvlText w:val=""/>
      <w:lvlJc w:val="left"/>
    </w:lvl>
  </w:abstractNum>
  <w:abstractNum w:abstractNumId="61" w15:restartNumberingAfterBreak="0">
    <w:nsid w:val="4F292323"/>
    <w:multiLevelType w:val="hybridMultilevel"/>
    <w:tmpl w:val="69A8F276"/>
    <w:lvl w:ilvl="0" w:tplc="3EC0D28C">
      <w:start w:val="1"/>
      <w:numFmt w:val="bullet"/>
      <w:lvlText w:val="•"/>
      <w:lvlJc w:val="left"/>
      <w:pPr>
        <w:ind w:left="480" w:hanging="360"/>
      </w:pPr>
    </w:lvl>
    <w:lvl w:ilvl="1" w:tplc="F81E3F70">
      <w:start w:val="1"/>
      <w:numFmt w:val="bullet"/>
      <w:lvlText w:val="◦"/>
      <w:lvlJc w:val="left"/>
      <w:pPr>
        <w:ind w:left="960" w:hanging="360"/>
      </w:pPr>
    </w:lvl>
    <w:lvl w:ilvl="2" w:tplc="18EA11CE">
      <w:numFmt w:val="decimal"/>
      <w:lvlText w:val=""/>
      <w:lvlJc w:val="left"/>
    </w:lvl>
    <w:lvl w:ilvl="3" w:tplc="5A6EBAC0">
      <w:numFmt w:val="decimal"/>
      <w:lvlText w:val=""/>
      <w:lvlJc w:val="left"/>
    </w:lvl>
    <w:lvl w:ilvl="4" w:tplc="E76809AC">
      <w:numFmt w:val="decimal"/>
      <w:lvlText w:val=""/>
      <w:lvlJc w:val="left"/>
    </w:lvl>
    <w:lvl w:ilvl="5" w:tplc="87DEAEBE">
      <w:numFmt w:val="decimal"/>
      <w:lvlText w:val=""/>
      <w:lvlJc w:val="left"/>
    </w:lvl>
    <w:lvl w:ilvl="6" w:tplc="62B085A2">
      <w:numFmt w:val="decimal"/>
      <w:lvlText w:val=""/>
      <w:lvlJc w:val="left"/>
    </w:lvl>
    <w:lvl w:ilvl="7" w:tplc="2D209B54">
      <w:numFmt w:val="decimal"/>
      <w:lvlText w:val=""/>
      <w:lvlJc w:val="left"/>
    </w:lvl>
    <w:lvl w:ilvl="8" w:tplc="952E7530">
      <w:numFmt w:val="decimal"/>
      <w:lvlText w:val=""/>
      <w:lvlJc w:val="left"/>
    </w:lvl>
  </w:abstractNum>
  <w:abstractNum w:abstractNumId="62" w15:restartNumberingAfterBreak="0">
    <w:nsid w:val="4FA83838"/>
    <w:multiLevelType w:val="hybridMultilevel"/>
    <w:tmpl w:val="0C9AD222"/>
    <w:lvl w:ilvl="0" w:tplc="14AEAC20">
      <w:start w:val="1"/>
      <w:numFmt w:val="decimal"/>
      <w:lvlText w:val="%1."/>
      <w:lvlJc w:val="left"/>
      <w:pPr>
        <w:ind w:left="480" w:hanging="360"/>
      </w:pPr>
      <w:rPr>
        <w:rFonts w:ascii="Times New Roman" w:eastAsia="標楷體" w:hAnsi="Times New Roman" w:cs="標楷體"/>
        <w:sz w:val="24"/>
        <w:szCs w:val="24"/>
      </w:rPr>
    </w:lvl>
    <w:lvl w:ilvl="1" w:tplc="E6AE27F6">
      <w:start w:val="1"/>
      <w:numFmt w:val="lowerLetter"/>
      <w:lvlText w:val="%2."/>
      <w:lvlJc w:val="left"/>
      <w:pPr>
        <w:ind w:left="960" w:hanging="360"/>
      </w:pPr>
    </w:lvl>
    <w:lvl w:ilvl="2" w:tplc="8D4AE706">
      <w:numFmt w:val="decimal"/>
      <w:lvlText w:val=""/>
      <w:lvlJc w:val="left"/>
    </w:lvl>
    <w:lvl w:ilvl="3" w:tplc="9634ED10">
      <w:numFmt w:val="decimal"/>
      <w:lvlText w:val=""/>
      <w:lvlJc w:val="left"/>
    </w:lvl>
    <w:lvl w:ilvl="4" w:tplc="2A30DD72">
      <w:numFmt w:val="decimal"/>
      <w:lvlText w:val=""/>
      <w:lvlJc w:val="left"/>
    </w:lvl>
    <w:lvl w:ilvl="5" w:tplc="00424DF4">
      <w:numFmt w:val="decimal"/>
      <w:lvlText w:val=""/>
      <w:lvlJc w:val="left"/>
    </w:lvl>
    <w:lvl w:ilvl="6" w:tplc="027CD20E">
      <w:numFmt w:val="decimal"/>
      <w:lvlText w:val=""/>
      <w:lvlJc w:val="left"/>
    </w:lvl>
    <w:lvl w:ilvl="7" w:tplc="DD26AE6A">
      <w:numFmt w:val="decimal"/>
      <w:lvlText w:val=""/>
      <w:lvlJc w:val="left"/>
    </w:lvl>
    <w:lvl w:ilvl="8" w:tplc="B07E61B8">
      <w:numFmt w:val="decimal"/>
      <w:lvlText w:val=""/>
      <w:lvlJc w:val="left"/>
    </w:lvl>
  </w:abstractNum>
  <w:abstractNum w:abstractNumId="63" w15:restartNumberingAfterBreak="0">
    <w:nsid w:val="4FD616EA"/>
    <w:multiLevelType w:val="hybridMultilevel"/>
    <w:tmpl w:val="966E715C"/>
    <w:lvl w:ilvl="0" w:tplc="47A6012A">
      <w:start w:val="1"/>
      <w:numFmt w:val="decimal"/>
      <w:lvlText w:val="%1."/>
      <w:lvlJc w:val="left"/>
      <w:pPr>
        <w:ind w:left="480" w:hanging="360"/>
      </w:pPr>
      <w:rPr>
        <w:rFonts w:ascii="Times New Roman" w:eastAsia="標楷體" w:hAnsi="Times New Roman" w:cs="標楷體"/>
        <w:sz w:val="24"/>
        <w:szCs w:val="24"/>
      </w:rPr>
    </w:lvl>
    <w:lvl w:ilvl="1" w:tplc="ECFE9144">
      <w:start w:val="1"/>
      <w:numFmt w:val="lowerLetter"/>
      <w:lvlText w:val="%2."/>
      <w:lvlJc w:val="left"/>
      <w:pPr>
        <w:ind w:left="960" w:hanging="360"/>
      </w:pPr>
    </w:lvl>
    <w:lvl w:ilvl="2" w:tplc="5F4EB690">
      <w:numFmt w:val="decimal"/>
      <w:lvlText w:val=""/>
      <w:lvlJc w:val="left"/>
    </w:lvl>
    <w:lvl w:ilvl="3" w:tplc="63DA333A">
      <w:numFmt w:val="decimal"/>
      <w:lvlText w:val=""/>
      <w:lvlJc w:val="left"/>
    </w:lvl>
    <w:lvl w:ilvl="4" w:tplc="885A7DB6">
      <w:numFmt w:val="decimal"/>
      <w:lvlText w:val=""/>
      <w:lvlJc w:val="left"/>
    </w:lvl>
    <w:lvl w:ilvl="5" w:tplc="24B208A8">
      <w:numFmt w:val="decimal"/>
      <w:lvlText w:val=""/>
      <w:lvlJc w:val="left"/>
    </w:lvl>
    <w:lvl w:ilvl="6" w:tplc="715E9A56">
      <w:numFmt w:val="decimal"/>
      <w:lvlText w:val=""/>
      <w:lvlJc w:val="left"/>
    </w:lvl>
    <w:lvl w:ilvl="7" w:tplc="4EAA6268">
      <w:numFmt w:val="decimal"/>
      <w:lvlText w:val=""/>
      <w:lvlJc w:val="left"/>
    </w:lvl>
    <w:lvl w:ilvl="8" w:tplc="BC827BCC">
      <w:numFmt w:val="decimal"/>
      <w:lvlText w:val=""/>
      <w:lvlJc w:val="left"/>
    </w:lvl>
  </w:abstractNum>
  <w:abstractNum w:abstractNumId="64" w15:restartNumberingAfterBreak="0">
    <w:nsid w:val="523C0847"/>
    <w:multiLevelType w:val="hybridMultilevel"/>
    <w:tmpl w:val="857C8EE0"/>
    <w:lvl w:ilvl="0" w:tplc="94F89722">
      <w:start w:val="1"/>
      <w:numFmt w:val="bullet"/>
      <w:lvlText w:val="•"/>
      <w:lvlJc w:val="left"/>
      <w:pPr>
        <w:ind w:left="480" w:hanging="360"/>
      </w:pPr>
    </w:lvl>
    <w:lvl w:ilvl="1" w:tplc="657CA5E6">
      <w:start w:val="1"/>
      <w:numFmt w:val="bullet"/>
      <w:lvlText w:val="◦"/>
      <w:lvlJc w:val="left"/>
      <w:pPr>
        <w:ind w:left="960" w:hanging="360"/>
      </w:pPr>
    </w:lvl>
    <w:lvl w:ilvl="2" w:tplc="08306DD4">
      <w:numFmt w:val="decimal"/>
      <w:lvlText w:val=""/>
      <w:lvlJc w:val="left"/>
    </w:lvl>
    <w:lvl w:ilvl="3" w:tplc="EF262E74">
      <w:numFmt w:val="decimal"/>
      <w:lvlText w:val=""/>
      <w:lvlJc w:val="left"/>
    </w:lvl>
    <w:lvl w:ilvl="4" w:tplc="7200D6C6">
      <w:numFmt w:val="decimal"/>
      <w:lvlText w:val=""/>
      <w:lvlJc w:val="left"/>
    </w:lvl>
    <w:lvl w:ilvl="5" w:tplc="ECECC25C">
      <w:numFmt w:val="decimal"/>
      <w:lvlText w:val=""/>
      <w:lvlJc w:val="left"/>
    </w:lvl>
    <w:lvl w:ilvl="6" w:tplc="C960FA24">
      <w:numFmt w:val="decimal"/>
      <w:lvlText w:val=""/>
      <w:lvlJc w:val="left"/>
    </w:lvl>
    <w:lvl w:ilvl="7" w:tplc="D7EAD6B6">
      <w:numFmt w:val="decimal"/>
      <w:lvlText w:val=""/>
      <w:lvlJc w:val="left"/>
    </w:lvl>
    <w:lvl w:ilvl="8" w:tplc="A8D8F45C">
      <w:numFmt w:val="decimal"/>
      <w:lvlText w:val=""/>
      <w:lvlJc w:val="left"/>
    </w:lvl>
  </w:abstractNum>
  <w:abstractNum w:abstractNumId="65" w15:restartNumberingAfterBreak="0">
    <w:nsid w:val="523E58D9"/>
    <w:multiLevelType w:val="hybridMultilevel"/>
    <w:tmpl w:val="6936C57E"/>
    <w:lvl w:ilvl="0" w:tplc="095209C6">
      <w:start w:val="1"/>
      <w:numFmt w:val="bullet"/>
      <w:lvlText w:val="•"/>
      <w:lvlJc w:val="left"/>
      <w:pPr>
        <w:ind w:left="480" w:hanging="360"/>
      </w:pPr>
    </w:lvl>
    <w:lvl w:ilvl="1" w:tplc="32A07718">
      <w:start w:val="1"/>
      <w:numFmt w:val="bullet"/>
      <w:lvlText w:val="◦"/>
      <w:lvlJc w:val="left"/>
      <w:pPr>
        <w:ind w:left="960" w:hanging="360"/>
      </w:pPr>
    </w:lvl>
    <w:lvl w:ilvl="2" w:tplc="49FCA45E">
      <w:numFmt w:val="decimal"/>
      <w:lvlText w:val=""/>
      <w:lvlJc w:val="left"/>
    </w:lvl>
    <w:lvl w:ilvl="3" w:tplc="399A5526">
      <w:numFmt w:val="decimal"/>
      <w:lvlText w:val=""/>
      <w:lvlJc w:val="left"/>
    </w:lvl>
    <w:lvl w:ilvl="4" w:tplc="264EE98C">
      <w:numFmt w:val="decimal"/>
      <w:lvlText w:val=""/>
      <w:lvlJc w:val="left"/>
    </w:lvl>
    <w:lvl w:ilvl="5" w:tplc="541632EE">
      <w:numFmt w:val="decimal"/>
      <w:lvlText w:val=""/>
      <w:lvlJc w:val="left"/>
    </w:lvl>
    <w:lvl w:ilvl="6" w:tplc="2830FF96">
      <w:numFmt w:val="decimal"/>
      <w:lvlText w:val=""/>
      <w:lvlJc w:val="left"/>
    </w:lvl>
    <w:lvl w:ilvl="7" w:tplc="D25EE812">
      <w:numFmt w:val="decimal"/>
      <w:lvlText w:val=""/>
      <w:lvlJc w:val="left"/>
    </w:lvl>
    <w:lvl w:ilvl="8" w:tplc="8A8818C4">
      <w:numFmt w:val="decimal"/>
      <w:lvlText w:val=""/>
      <w:lvlJc w:val="left"/>
    </w:lvl>
  </w:abstractNum>
  <w:abstractNum w:abstractNumId="66" w15:restartNumberingAfterBreak="0">
    <w:nsid w:val="54132CFF"/>
    <w:multiLevelType w:val="hybridMultilevel"/>
    <w:tmpl w:val="DA7C4266"/>
    <w:lvl w:ilvl="0" w:tplc="CCC2C53C">
      <w:start w:val="1"/>
      <w:numFmt w:val="bullet"/>
      <w:lvlText w:val="•"/>
      <w:lvlJc w:val="left"/>
      <w:pPr>
        <w:ind w:left="480" w:hanging="360"/>
      </w:pPr>
    </w:lvl>
    <w:lvl w:ilvl="1" w:tplc="033E9D18">
      <w:start w:val="1"/>
      <w:numFmt w:val="bullet"/>
      <w:lvlText w:val="◦"/>
      <w:lvlJc w:val="left"/>
      <w:pPr>
        <w:ind w:left="960" w:hanging="360"/>
      </w:pPr>
    </w:lvl>
    <w:lvl w:ilvl="2" w:tplc="2828CE92">
      <w:numFmt w:val="decimal"/>
      <w:lvlText w:val=""/>
      <w:lvlJc w:val="left"/>
    </w:lvl>
    <w:lvl w:ilvl="3" w:tplc="6770C7DE">
      <w:numFmt w:val="decimal"/>
      <w:lvlText w:val=""/>
      <w:lvlJc w:val="left"/>
    </w:lvl>
    <w:lvl w:ilvl="4" w:tplc="43A0A1BC">
      <w:numFmt w:val="decimal"/>
      <w:lvlText w:val=""/>
      <w:lvlJc w:val="left"/>
    </w:lvl>
    <w:lvl w:ilvl="5" w:tplc="4B2E8A9C">
      <w:numFmt w:val="decimal"/>
      <w:lvlText w:val=""/>
      <w:lvlJc w:val="left"/>
    </w:lvl>
    <w:lvl w:ilvl="6" w:tplc="09FEC288">
      <w:numFmt w:val="decimal"/>
      <w:lvlText w:val=""/>
      <w:lvlJc w:val="left"/>
    </w:lvl>
    <w:lvl w:ilvl="7" w:tplc="620A77F4">
      <w:numFmt w:val="decimal"/>
      <w:lvlText w:val=""/>
      <w:lvlJc w:val="left"/>
    </w:lvl>
    <w:lvl w:ilvl="8" w:tplc="5040FDC8">
      <w:numFmt w:val="decimal"/>
      <w:lvlText w:val=""/>
      <w:lvlJc w:val="left"/>
    </w:lvl>
  </w:abstractNum>
  <w:abstractNum w:abstractNumId="67" w15:restartNumberingAfterBreak="0">
    <w:nsid w:val="54A202E8"/>
    <w:multiLevelType w:val="hybridMultilevel"/>
    <w:tmpl w:val="38965C2A"/>
    <w:lvl w:ilvl="0" w:tplc="2168EA3E">
      <w:start w:val="1"/>
      <w:numFmt w:val="decimal"/>
      <w:lvlText w:val="%1."/>
      <w:lvlJc w:val="left"/>
      <w:pPr>
        <w:ind w:left="480" w:hanging="360"/>
      </w:pPr>
      <w:rPr>
        <w:rFonts w:ascii="Times New Roman" w:eastAsia="標楷體" w:hAnsi="Times New Roman" w:cs="標楷體"/>
        <w:sz w:val="24"/>
        <w:szCs w:val="24"/>
      </w:rPr>
    </w:lvl>
    <w:lvl w:ilvl="1" w:tplc="14E2AA7E">
      <w:start w:val="1"/>
      <w:numFmt w:val="lowerLetter"/>
      <w:lvlText w:val="%2."/>
      <w:lvlJc w:val="left"/>
      <w:pPr>
        <w:ind w:left="960" w:hanging="360"/>
      </w:pPr>
    </w:lvl>
    <w:lvl w:ilvl="2" w:tplc="159693A2">
      <w:numFmt w:val="decimal"/>
      <w:lvlText w:val=""/>
      <w:lvlJc w:val="left"/>
    </w:lvl>
    <w:lvl w:ilvl="3" w:tplc="54BABF12">
      <w:numFmt w:val="decimal"/>
      <w:lvlText w:val=""/>
      <w:lvlJc w:val="left"/>
    </w:lvl>
    <w:lvl w:ilvl="4" w:tplc="910019CC">
      <w:numFmt w:val="decimal"/>
      <w:lvlText w:val=""/>
      <w:lvlJc w:val="left"/>
    </w:lvl>
    <w:lvl w:ilvl="5" w:tplc="0CDA6B2A">
      <w:numFmt w:val="decimal"/>
      <w:lvlText w:val=""/>
      <w:lvlJc w:val="left"/>
    </w:lvl>
    <w:lvl w:ilvl="6" w:tplc="A0881F20">
      <w:numFmt w:val="decimal"/>
      <w:lvlText w:val=""/>
      <w:lvlJc w:val="left"/>
    </w:lvl>
    <w:lvl w:ilvl="7" w:tplc="97AE7A4C">
      <w:numFmt w:val="decimal"/>
      <w:lvlText w:val=""/>
      <w:lvlJc w:val="left"/>
    </w:lvl>
    <w:lvl w:ilvl="8" w:tplc="3376A13A">
      <w:numFmt w:val="decimal"/>
      <w:lvlText w:val=""/>
      <w:lvlJc w:val="left"/>
    </w:lvl>
  </w:abstractNum>
  <w:abstractNum w:abstractNumId="68" w15:restartNumberingAfterBreak="0">
    <w:nsid w:val="56CF1681"/>
    <w:multiLevelType w:val="hybridMultilevel"/>
    <w:tmpl w:val="30BC03D2"/>
    <w:lvl w:ilvl="0" w:tplc="12CA504E">
      <w:start w:val="1"/>
      <w:numFmt w:val="bullet"/>
      <w:lvlText w:val="•"/>
      <w:lvlJc w:val="left"/>
      <w:pPr>
        <w:ind w:left="480" w:hanging="360"/>
      </w:pPr>
    </w:lvl>
    <w:lvl w:ilvl="1" w:tplc="391C5E26">
      <w:start w:val="1"/>
      <w:numFmt w:val="bullet"/>
      <w:lvlText w:val="◦"/>
      <w:lvlJc w:val="left"/>
      <w:pPr>
        <w:ind w:left="960" w:hanging="360"/>
      </w:pPr>
    </w:lvl>
    <w:lvl w:ilvl="2" w:tplc="52F4C6F8">
      <w:numFmt w:val="decimal"/>
      <w:lvlText w:val=""/>
      <w:lvlJc w:val="left"/>
    </w:lvl>
    <w:lvl w:ilvl="3" w:tplc="D334F884">
      <w:numFmt w:val="decimal"/>
      <w:lvlText w:val=""/>
      <w:lvlJc w:val="left"/>
    </w:lvl>
    <w:lvl w:ilvl="4" w:tplc="960CE242">
      <w:numFmt w:val="decimal"/>
      <w:lvlText w:val=""/>
      <w:lvlJc w:val="left"/>
    </w:lvl>
    <w:lvl w:ilvl="5" w:tplc="7B90C5C4">
      <w:numFmt w:val="decimal"/>
      <w:lvlText w:val=""/>
      <w:lvlJc w:val="left"/>
    </w:lvl>
    <w:lvl w:ilvl="6" w:tplc="A5EE2526">
      <w:numFmt w:val="decimal"/>
      <w:lvlText w:val=""/>
      <w:lvlJc w:val="left"/>
    </w:lvl>
    <w:lvl w:ilvl="7" w:tplc="A57859AC">
      <w:numFmt w:val="decimal"/>
      <w:lvlText w:val=""/>
      <w:lvlJc w:val="left"/>
    </w:lvl>
    <w:lvl w:ilvl="8" w:tplc="77B6FE42">
      <w:numFmt w:val="decimal"/>
      <w:lvlText w:val=""/>
      <w:lvlJc w:val="left"/>
    </w:lvl>
  </w:abstractNum>
  <w:abstractNum w:abstractNumId="69" w15:restartNumberingAfterBreak="0">
    <w:nsid w:val="59277172"/>
    <w:multiLevelType w:val="hybridMultilevel"/>
    <w:tmpl w:val="D7985B58"/>
    <w:lvl w:ilvl="0" w:tplc="D124E664">
      <w:start w:val="1"/>
      <w:numFmt w:val="decimal"/>
      <w:lvlText w:val="%1."/>
      <w:lvlJc w:val="left"/>
      <w:pPr>
        <w:ind w:left="480" w:hanging="360"/>
      </w:pPr>
      <w:rPr>
        <w:rFonts w:ascii="Times New Roman" w:eastAsia="標楷體" w:hAnsi="Times New Roman" w:cs="標楷體"/>
        <w:sz w:val="24"/>
        <w:szCs w:val="24"/>
      </w:rPr>
    </w:lvl>
    <w:lvl w:ilvl="1" w:tplc="17C8D61A">
      <w:start w:val="1"/>
      <w:numFmt w:val="lowerLetter"/>
      <w:lvlText w:val="%2."/>
      <w:lvlJc w:val="left"/>
      <w:pPr>
        <w:ind w:left="960" w:hanging="360"/>
      </w:pPr>
    </w:lvl>
    <w:lvl w:ilvl="2" w:tplc="63065406">
      <w:numFmt w:val="decimal"/>
      <w:lvlText w:val=""/>
      <w:lvlJc w:val="left"/>
    </w:lvl>
    <w:lvl w:ilvl="3" w:tplc="FBB4E370">
      <w:numFmt w:val="decimal"/>
      <w:lvlText w:val=""/>
      <w:lvlJc w:val="left"/>
    </w:lvl>
    <w:lvl w:ilvl="4" w:tplc="CE00881A">
      <w:numFmt w:val="decimal"/>
      <w:lvlText w:val=""/>
      <w:lvlJc w:val="left"/>
    </w:lvl>
    <w:lvl w:ilvl="5" w:tplc="EBEA1A84">
      <w:numFmt w:val="decimal"/>
      <w:lvlText w:val=""/>
      <w:lvlJc w:val="left"/>
    </w:lvl>
    <w:lvl w:ilvl="6" w:tplc="86E696A6">
      <w:numFmt w:val="decimal"/>
      <w:lvlText w:val=""/>
      <w:lvlJc w:val="left"/>
    </w:lvl>
    <w:lvl w:ilvl="7" w:tplc="DF3C8882">
      <w:numFmt w:val="decimal"/>
      <w:lvlText w:val=""/>
      <w:lvlJc w:val="left"/>
    </w:lvl>
    <w:lvl w:ilvl="8" w:tplc="881649EC">
      <w:numFmt w:val="decimal"/>
      <w:lvlText w:val=""/>
      <w:lvlJc w:val="left"/>
    </w:lvl>
  </w:abstractNum>
  <w:abstractNum w:abstractNumId="70" w15:restartNumberingAfterBreak="0">
    <w:nsid w:val="5C126C91"/>
    <w:multiLevelType w:val="hybridMultilevel"/>
    <w:tmpl w:val="74683710"/>
    <w:lvl w:ilvl="0" w:tplc="D052984A">
      <w:start w:val="1"/>
      <w:numFmt w:val="bullet"/>
      <w:lvlText w:val="•"/>
      <w:lvlJc w:val="left"/>
      <w:pPr>
        <w:ind w:left="480" w:hanging="360"/>
      </w:pPr>
    </w:lvl>
    <w:lvl w:ilvl="1" w:tplc="FC561A64">
      <w:start w:val="1"/>
      <w:numFmt w:val="bullet"/>
      <w:lvlText w:val="◦"/>
      <w:lvlJc w:val="left"/>
      <w:pPr>
        <w:ind w:left="960" w:hanging="360"/>
      </w:pPr>
    </w:lvl>
    <w:lvl w:ilvl="2" w:tplc="BD4E1138">
      <w:numFmt w:val="decimal"/>
      <w:lvlText w:val=""/>
      <w:lvlJc w:val="left"/>
    </w:lvl>
    <w:lvl w:ilvl="3" w:tplc="D0F87976">
      <w:numFmt w:val="decimal"/>
      <w:lvlText w:val=""/>
      <w:lvlJc w:val="left"/>
    </w:lvl>
    <w:lvl w:ilvl="4" w:tplc="3CAC1796">
      <w:numFmt w:val="decimal"/>
      <w:lvlText w:val=""/>
      <w:lvlJc w:val="left"/>
    </w:lvl>
    <w:lvl w:ilvl="5" w:tplc="141A752A">
      <w:numFmt w:val="decimal"/>
      <w:lvlText w:val=""/>
      <w:lvlJc w:val="left"/>
    </w:lvl>
    <w:lvl w:ilvl="6" w:tplc="3D400FFA">
      <w:numFmt w:val="decimal"/>
      <w:lvlText w:val=""/>
      <w:lvlJc w:val="left"/>
    </w:lvl>
    <w:lvl w:ilvl="7" w:tplc="450684A0">
      <w:numFmt w:val="decimal"/>
      <w:lvlText w:val=""/>
      <w:lvlJc w:val="left"/>
    </w:lvl>
    <w:lvl w:ilvl="8" w:tplc="55CC08BA">
      <w:numFmt w:val="decimal"/>
      <w:lvlText w:val=""/>
      <w:lvlJc w:val="left"/>
    </w:lvl>
  </w:abstractNum>
  <w:abstractNum w:abstractNumId="71" w15:restartNumberingAfterBreak="0">
    <w:nsid w:val="5C474DEF"/>
    <w:multiLevelType w:val="hybridMultilevel"/>
    <w:tmpl w:val="1B0E5B04"/>
    <w:lvl w:ilvl="0" w:tplc="099CFBF8">
      <w:start w:val="1"/>
      <w:numFmt w:val="bullet"/>
      <w:lvlText w:val="•"/>
      <w:lvlJc w:val="left"/>
      <w:pPr>
        <w:ind w:left="480" w:hanging="360"/>
      </w:pPr>
    </w:lvl>
    <w:lvl w:ilvl="1" w:tplc="FCC49040">
      <w:start w:val="1"/>
      <w:numFmt w:val="bullet"/>
      <w:lvlText w:val="◦"/>
      <w:lvlJc w:val="left"/>
      <w:pPr>
        <w:ind w:left="960" w:hanging="360"/>
      </w:pPr>
    </w:lvl>
    <w:lvl w:ilvl="2" w:tplc="7FC667F6">
      <w:numFmt w:val="decimal"/>
      <w:lvlText w:val=""/>
      <w:lvlJc w:val="left"/>
    </w:lvl>
    <w:lvl w:ilvl="3" w:tplc="A8880064">
      <w:numFmt w:val="decimal"/>
      <w:lvlText w:val=""/>
      <w:lvlJc w:val="left"/>
    </w:lvl>
    <w:lvl w:ilvl="4" w:tplc="662E75F8">
      <w:numFmt w:val="decimal"/>
      <w:lvlText w:val=""/>
      <w:lvlJc w:val="left"/>
    </w:lvl>
    <w:lvl w:ilvl="5" w:tplc="11D80FD0">
      <w:numFmt w:val="decimal"/>
      <w:lvlText w:val=""/>
      <w:lvlJc w:val="left"/>
    </w:lvl>
    <w:lvl w:ilvl="6" w:tplc="0126897C">
      <w:numFmt w:val="decimal"/>
      <w:lvlText w:val=""/>
      <w:lvlJc w:val="left"/>
    </w:lvl>
    <w:lvl w:ilvl="7" w:tplc="03701E08">
      <w:numFmt w:val="decimal"/>
      <w:lvlText w:val=""/>
      <w:lvlJc w:val="left"/>
    </w:lvl>
    <w:lvl w:ilvl="8" w:tplc="9898AAE0">
      <w:numFmt w:val="decimal"/>
      <w:lvlText w:val=""/>
      <w:lvlJc w:val="left"/>
    </w:lvl>
  </w:abstractNum>
  <w:abstractNum w:abstractNumId="72" w15:restartNumberingAfterBreak="0">
    <w:nsid w:val="5D3F7E1C"/>
    <w:multiLevelType w:val="hybridMultilevel"/>
    <w:tmpl w:val="91EA5A1C"/>
    <w:lvl w:ilvl="0" w:tplc="55E215F6">
      <w:start w:val="1"/>
      <w:numFmt w:val="bullet"/>
      <w:lvlText w:val="•"/>
      <w:lvlJc w:val="left"/>
      <w:pPr>
        <w:ind w:left="480" w:hanging="360"/>
      </w:pPr>
    </w:lvl>
    <w:lvl w:ilvl="1" w:tplc="FA0410CA">
      <w:start w:val="1"/>
      <w:numFmt w:val="bullet"/>
      <w:lvlText w:val="◦"/>
      <w:lvlJc w:val="left"/>
      <w:pPr>
        <w:ind w:left="960" w:hanging="360"/>
      </w:pPr>
    </w:lvl>
    <w:lvl w:ilvl="2" w:tplc="6C1AC390">
      <w:numFmt w:val="decimal"/>
      <w:lvlText w:val=""/>
      <w:lvlJc w:val="left"/>
    </w:lvl>
    <w:lvl w:ilvl="3" w:tplc="E6A4E33E">
      <w:numFmt w:val="decimal"/>
      <w:lvlText w:val=""/>
      <w:lvlJc w:val="left"/>
    </w:lvl>
    <w:lvl w:ilvl="4" w:tplc="3EE096C2">
      <w:numFmt w:val="decimal"/>
      <w:lvlText w:val=""/>
      <w:lvlJc w:val="left"/>
    </w:lvl>
    <w:lvl w:ilvl="5" w:tplc="0AA6F196">
      <w:numFmt w:val="decimal"/>
      <w:lvlText w:val=""/>
      <w:lvlJc w:val="left"/>
    </w:lvl>
    <w:lvl w:ilvl="6" w:tplc="CBD8A832">
      <w:numFmt w:val="decimal"/>
      <w:lvlText w:val=""/>
      <w:lvlJc w:val="left"/>
    </w:lvl>
    <w:lvl w:ilvl="7" w:tplc="EF007B6C">
      <w:numFmt w:val="decimal"/>
      <w:lvlText w:val=""/>
      <w:lvlJc w:val="left"/>
    </w:lvl>
    <w:lvl w:ilvl="8" w:tplc="6514377A">
      <w:numFmt w:val="decimal"/>
      <w:lvlText w:val=""/>
      <w:lvlJc w:val="left"/>
    </w:lvl>
  </w:abstractNum>
  <w:abstractNum w:abstractNumId="73" w15:restartNumberingAfterBreak="0">
    <w:nsid w:val="5DB93D96"/>
    <w:multiLevelType w:val="hybridMultilevel"/>
    <w:tmpl w:val="D5EC43A2"/>
    <w:lvl w:ilvl="0" w:tplc="1ABA91D2">
      <w:start w:val="1"/>
      <w:numFmt w:val="bullet"/>
      <w:lvlText w:val="•"/>
      <w:lvlJc w:val="left"/>
      <w:pPr>
        <w:ind w:left="480" w:hanging="360"/>
      </w:pPr>
    </w:lvl>
    <w:lvl w:ilvl="1" w:tplc="88E08772">
      <w:start w:val="1"/>
      <w:numFmt w:val="bullet"/>
      <w:lvlText w:val="◦"/>
      <w:lvlJc w:val="left"/>
      <w:pPr>
        <w:ind w:left="960" w:hanging="360"/>
      </w:pPr>
    </w:lvl>
    <w:lvl w:ilvl="2" w:tplc="878C964C">
      <w:numFmt w:val="decimal"/>
      <w:lvlText w:val=""/>
      <w:lvlJc w:val="left"/>
    </w:lvl>
    <w:lvl w:ilvl="3" w:tplc="500668AC">
      <w:numFmt w:val="decimal"/>
      <w:lvlText w:val=""/>
      <w:lvlJc w:val="left"/>
    </w:lvl>
    <w:lvl w:ilvl="4" w:tplc="ED3E16A0">
      <w:numFmt w:val="decimal"/>
      <w:lvlText w:val=""/>
      <w:lvlJc w:val="left"/>
    </w:lvl>
    <w:lvl w:ilvl="5" w:tplc="658E80AC">
      <w:numFmt w:val="decimal"/>
      <w:lvlText w:val=""/>
      <w:lvlJc w:val="left"/>
    </w:lvl>
    <w:lvl w:ilvl="6" w:tplc="B7A23674">
      <w:numFmt w:val="decimal"/>
      <w:lvlText w:val=""/>
      <w:lvlJc w:val="left"/>
    </w:lvl>
    <w:lvl w:ilvl="7" w:tplc="53B83216">
      <w:numFmt w:val="decimal"/>
      <w:lvlText w:val=""/>
      <w:lvlJc w:val="left"/>
    </w:lvl>
    <w:lvl w:ilvl="8" w:tplc="F48E87D2">
      <w:numFmt w:val="decimal"/>
      <w:lvlText w:val=""/>
      <w:lvlJc w:val="left"/>
    </w:lvl>
  </w:abstractNum>
  <w:abstractNum w:abstractNumId="74" w15:restartNumberingAfterBreak="0">
    <w:nsid w:val="5DED1AA3"/>
    <w:multiLevelType w:val="hybridMultilevel"/>
    <w:tmpl w:val="1F56723E"/>
    <w:lvl w:ilvl="0" w:tplc="1BDE699A">
      <w:start w:val="1"/>
      <w:numFmt w:val="decimal"/>
      <w:lvlText w:val="%1."/>
      <w:lvlJc w:val="left"/>
      <w:pPr>
        <w:ind w:left="480" w:hanging="360"/>
      </w:pPr>
      <w:rPr>
        <w:rFonts w:ascii="Times New Roman" w:eastAsia="標楷體" w:hAnsi="Times New Roman" w:cs="標楷體"/>
        <w:sz w:val="24"/>
        <w:szCs w:val="24"/>
      </w:rPr>
    </w:lvl>
    <w:lvl w:ilvl="1" w:tplc="B7C2FAC0">
      <w:start w:val="1"/>
      <w:numFmt w:val="lowerLetter"/>
      <w:lvlText w:val="%2."/>
      <w:lvlJc w:val="left"/>
      <w:pPr>
        <w:ind w:left="960" w:hanging="360"/>
      </w:pPr>
    </w:lvl>
    <w:lvl w:ilvl="2" w:tplc="304C46A6">
      <w:numFmt w:val="decimal"/>
      <w:lvlText w:val=""/>
      <w:lvlJc w:val="left"/>
    </w:lvl>
    <w:lvl w:ilvl="3" w:tplc="A8DED1B2">
      <w:numFmt w:val="decimal"/>
      <w:lvlText w:val=""/>
      <w:lvlJc w:val="left"/>
    </w:lvl>
    <w:lvl w:ilvl="4" w:tplc="2F067EDA">
      <w:numFmt w:val="decimal"/>
      <w:lvlText w:val=""/>
      <w:lvlJc w:val="left"/>
    </w:lvl>
    <w:lvl w:ilvl="5" w:tplc="FE828836">
      <w:numFmt w:val="decimal"/>
      <w:lvlText w:val=""/>
      <w:lvlJc w:val="left"/>
    </w:lvl>
    <w:lvl w:ilvl="6" w:tplc="113C71E0">
      <w:numFmt w:val="decimal"/>
      <w:lvlText w:val=""/>
      <w:lvlJc w:val="left"/>
    </w:lvl>
    <w:lvl w:ilvl="7" w:tplc="0804CA02">
      <w:numFmt w:val="decimal"/>
      <w:lvlText w:val=""/>
      <w:lvlJc w:val="left"/>
    </w:lvl>
    <w:lvl w:ilvl="8" w:tplc="4910553C">
      <w:numFmt w:val="decimal"/>
      <w:lvlText w:val=""/>
      <w:lvlJc w:val="left"/>
    </w:lvl>
  </w:abstractNum>
  <w:abstractNum w:abstractNumId="75" w15:restartNumberingAfterBreak="0">
    <w:nsid w:val="60E50EA8"/>
    <w:multiLevelType w:val="hybridMultilevel"/>
    <w:tmpl w:val="FB6279D6"/>
    <w:lvl w:ilvl="0" w:tplc="7336451A">
      <w:start w:val="1"/>
      <w:numFmt w:val="decimal"/>
      <w:lvlText w:val="%1."/>
      <w:lvlJc w:val="left"/>
      <w:pPr>
        <w:ind w:left="480" w:hanging="360"/>
      </w:pPr>
      <w:rPr>
        <w:rFonts w:ascii="Times New Roman" w:eastAsia="標楷體" w:hAnsi="Times New Roman" w:cs="標楷體"/>
        <w:sz w:val="24"/>
        <w:szCs w:val="24"/>
      </w:rPr>
    </w:lvl>
    <w:lvl w:ilvl="1" w:tplc="7EDC445A">
      <w:start w:val="1"/>
      <w:numFmt w:val="lowerLetter"/>
      <w:lvlText w:val="%2."/>
      <w:lvlJc w:val="left"/>
      <w:pPr>
        <w:ind w:left="960" w:hanging="360"/>
      </w:pPr>
    </w:lvl>
    <w:lvl w:ilvl="2" w:tplc="C452FCC6">
      <w:numFmt w:val="decimal"/>
      <w:lvlText w:val=""/>
      <w:lvlJc w:val="left"/>
    </w:lvl>
    <w:lvl w:ilvl="3" w:tplc="D450A0C4">
      <w:numFmt w:val="decimal"/>
      <w:lvlText w:val=""/>
      <w:lvlJc w:val="left"/>
    </w:lvl>
    <w:lvl w:ilvl="4" w:tplc="28E8944E">
      <w:numFmt w:val="decimal"/>
      <w:lvlText w:val=""/>
      <w:lvlJc w:val="left"/>
    </w:lvl>
    <w:lvl w:ilvl="5" w:tplc="E66C4634">
      <w:numFmt w:val="decimal"/>
      <w:lvlText w:val=""/>
      <w:lvlJc w:val="left"/>
    </w:lvl>
    <w:lvl w:ilvl="6" w:tplc="901ACA5C">
      <w:numFmt w:val="decimal"/>
      <w:lvlText w:val=""/>
      <w:lvlJc w:val="left"/>
    </w:lvl>
    <w:lvl w:ilvl="7" w:tplc="BE7C1B5E">
      <w:numFmt w:val="decimal"/>
      <w:lvlText w:val=""/>
      <w:lvlJc w:val="left"/>
    </w:lvl>
    <w:lvl w:ilvl="8" w:tplc="475CF3F2">
      <w:numFmt w:val="decimal"/>
      <w:lvlText w:val=""/>
      <w:lvlJc w:val="left"/>
    </w:lvl>
  </w:abstractNum>
  <w:abstractNum w:abstractNumId="76" w15:restartNumberingAfterBreak="0">
    <w:nsid w:val="610D0AA3"/>
    <w:multiLevelType w:val="hybridMultilevel"/>
    <w:tmpl w:val="7DE2ADEE"/>
    <w:lvl w:ilvl="0" w:tplc="EF24D7A4">
      <w:start w:val="1"/>
      <w:numFmt w:val="decimal"/>
      <w:lvlText w:val="%1."/>
      <w:lvlJc w:val="left"/>
      <w:pPr>
        <w:ind w:left="480" w:hanging="360"/>
      </w:pPr>
      <w:rPr>
        <w:rFonts w:ascii="Times New Roman" w:eastAsia="標楷體" w:hAnsi="Times New Roman" w:cs="標楷體"/>
        <w:sz w:val="24"/>
        <w:szCs w:val="24"/>
      </w:rPr>
    </w:lvl>
    <w:lvl w:ilvl="1" w:tplc="30988F6E">
      <w:start w:val="1"/>
      <w:numFmt w:val="lowerLetter"/>
      <w:lvlText w:val="%2."/>
      <w:lvlJc w:val="left"/>
      <w:pPr>
        <w:ind w:left="960" w:hanging="360"/>
      </w:pPr>
    </w:lvl>
    <w:lvl w:ilvl="2" w:tplc="D3088D4A">
      <w:numFmt w:val="decimal"/>
      <w:lvlText w:val=""/>
      <w:lvlJc w:val="left"/>
    </w:lvl>
    <w:lvl w:ilvl="3" w:tplc="F2624B7A">
      <w:numFmt w:val="decimal"/>
      <w:lvlText w:val=""/>
      <w:lvlJc w:val="left"/>
    </w:lvl>
    <w:lvl w:ilvl="4" w:tplc="F85EDE7A">
      <w:numFmt w:val="decimal"/>
      <w:lvlText w:val=""/>
      <w:lvlJc w:val="left"/>
    </w:lvl>
    <w:lvl w:ilvl="5" w:tplc="6F7EBF70">
      <w:numFmt w:val="decimal"/>
      <w:lvlText w:val=""/>
      <w:lvlJc w:val="left"/>
    </w:lvl>
    <w:lvl w:ilvl="6" w:tplc="B7D882EC">
      <w:numFmt w:val="decimal"/>
      <w:lvlText w:val=""/>
      <w:lvlJc w:val="left"/>
    </w:lvl>
    <w:lvl w:ilvl="7" w:tplc="0B8EAED2">
      <w:numFmt w:val="decimal"/>
      <w:lvlText w:val=""/>
      <w:lvlJc w:val="left"/>
    </w:lvl>
    <w:lvl w:ilvl="8" w:tplc="573C0D9C">
      <w:numFmt w:val="decimal"/>
      <w:lvlText w:val=""/>
      <w:lvlJc w:val="left"/>
    </w:lvl>
  </w:abstractNum>
  <w:abstractNum w:abstractNumId="77" w15:restartNumberingAfterBreak="0">
    <w:nsid w:val="618A3A4A"/>
    <w:multiLevelType w:val="hybridMultilevel"/>
    <w:tmpl w:val="B4CA1CEA"/>
    <w:lvl w:ilvl="0" w:tplc="A3A8E858">
      <w:start w:val="1"/>
      <w:numFmt w:val="decimal"/>
      <w:lvlText w:val="%1."/>
      <w:lvlJc w:val="left"/>
      <w:pPr>
        <w:ind w:left="480" w:hanging="360"/>
      </w:pPr>
      <w:rPr>
        <w:rFonts w:ascii="Times New Roman" w:eastAsia="標楷體" w:hAnsi="Times New Roman" w:cs="標楷體"/>
        <w:sz w:val="24"/>
        <w:szCs w:val="24"/>
      </w:rPr>
    </w:lvl>
    <w:lvl w:ilvl="1" w:tplc="05CCBBC0">
      <w:start w:val="1"/>
      <w:numFmt w:val="lowerLetter"/>
      <w:lvlText w:val="%2."/>
      <w:lvlJc w:val="left"/>
      <w:pPr>
        <w:ind w:left="960" w:hanging="360"/>
      </w:pPr>
    </w:lvl>
    <w:lvl w:ilvl="2" w:tplc="384ADE2C">
      <w:numFmt w:val="decimal"/>
      <w:lvlText w:val=""/>
      <w:lvlJc w:val="left"/>
    </w:lvl>
    <w:lvl w:ilvl="3" w:tplc="E548B046">
      <w:numFmt w:val="decimal"/>
      <w:lvlText w:val=""/>
      <w:lvlJc w:val="left"/>
    </w:lvl>
    <w:lvl w:ilvl="4" w:tplc="E1A4F886">
      <w:numFmt w:val="decimal"/>
      <w:lvlText w:val=""/>
      <w:lvlJc w:val="left"/>
    </w:lvl>
    <w:lvl w:ilvl="5" w:tplc="CD560FFA">
      <w:numFmt w:val="decimal"/>
      <w:lvlText w:val=""/>
      <w:lvlJc w:val="left"/>
    </w:lvl>
    <w:lvl w:ilvl="6" w:tplc="416EA59E">
      <w:numFmt w:val="decimal"/>
      <w:lvlText w:val=""/>
      <w:lvlJc w:val="left"/>
    </w:lvl>
    <w:lvl w:ilvl="7" w:tplc="4754BC40">
      <w:numFmt w:val="decimal"/>
      <w:lvlText w:val=""/>
      <w:lvlJc w:val="left"/>
    </w:lvl>
    <w:lvl w:ilvl="8" w:tplc="8B3C1B26">
      <w:numFmt w:val="decimal"/>
      <w:lvlText w:val=""/>
      <w:lvlJc w:val="left"/>
    </w:lvl>
  </w:abstractNum>
  <w:abstractNum w:abstractNumId="78" w15:restartNumberingAfterBreak="0">
    <w:nsid w:val="62233118"/>
    <w:multiLevelType w:val="hybridMultilevel"/>
    <w:tmpl w:val="392A6EBE"/>
    <w:lvl w:ilvl="0" w:tplc="0F34BE46">
      <w:start w:val="1"/>
      <w:numFmt w:val="bullet"/>
      <w:lvlText w:val="•"/>
      <w:lvlJc w:val="left"/>
      <w:pPr>
        <w:ind w:left="480" w:hanging="360"/>
      </w:pPr>
    </w:lvl>
    <w:lvl w:ilvl="1" w:tplc="199CE08C">
      <w:start w:val="1"/>
      <w:numFmt w:val="bullet"/>
      <w:lvlText w:val="◦"/>
      <w:lvlJc w:val="left"/>
      <w:pPr>
        <w:ind w:left="960" w:hanging="360"/>
      </w:pPr>
    </w:lvl>
    <w:lvl w:ilvl="2" w:tplc="1800FF7C">
      <w:numFmt w:val="decimal"/>
      <w:lvlText w:val=""/>
      <w:lvlJc w:val="left"/>
    </w:lvl>
    <w:lvl w:ilvl="3" w:tplc="F5C08104">
      <w:numFmt w:val="decimal"/>
      <w:lvlText w:val=""/>
      <w:lvlJc w:val="left"/>
    </w:lvl>
    <w:lvl w:ilvl="4" w:tplc="DF8824DE">
      <w:numFmt w:val="decimal"/>
      <w:lvlText w:val=""/>
      <w:lvlJc w:val="left"/>
    </w:lvl>
    <w:lvl w:ilvl="5" w:tplc="D2545724">
      <w:numFmt w:val="decimal"/>
      <w:lvlText w:val=""/>
      <w:lvlJc w:val="left"/>
    </w:lvl>
    <w:lvl w:ilvl="6" w:tplc="9A0C40DC">
      <w:numFmt w:val="decimal"/>
      <w:lvlText w:val=""/>
      <w:lvlJc w:val="left"/>
    </w:lvl>
    <w:lvl w:ilvl="7" w:tplc="CD9C75C0">
      <w:numFmt w:val="decimal"/>
      <w:lvlText w:val=""/>
      <w:lvlJc w:val="left"/>
    </w:lvl>
    <w:lvl w:ilvl="8" w:tplc="DDFA4D14">
      <w:numFmt w:val="decimal"/>
      <w:lvlText w:val=""/>
      <w:lvlJc w:val="left"/>
    </w:lvl>
  </w:abstractNum>
  <w:abstractNum w:abstractNumId="79" w15:restartNumberingAfterBreak="0">
    <w:nsid w:val="65A5496A"/>
    <w:multiLevelType w:val="hybridMultilevel"/>
    <w:tmpl w:val="48683A74"/>
    <w:lvl w:ilvl="0" w:tplc="02AAB35A">
      <w:start w:val="1"/>
      <w:numFmt w:val="bullet"/>
      <w:lvlText w:val="•"/>
      <w:lvlJc w:val="left"/>
      <w:pPr>
        <w:ind w:left="480" w:hanging="360"/>
      </w:pPr>
    </w:lvl>
    <w:lvl w:ilvl="1" w:tplc="0804D76A">
      <w:start w:val="1"/>
      <w:numFmt w:val="bullet"/>
      <w:lvlText w:val="◦"/>
      <w:lvlJc w:val="left"/>
      <w:pPr>
        <w:ind w:left="960" w:hanging="360"/>
      </w:pPr>
    </w:lvl>
    <w:lvl w:ilvl="2" w:tplc="78B666A4">
      <w:numFmt w:val="decimal"/>
      <w:lvlText w:val=""/>
      <w:lvlJc w:val="left"/>
    </w:lvl>
    <w:lvl w:ilvl="3" w:tplc="2A9045C6">
      <w:numFmt w:val="decimal"/>
      <w:lvlText w:val=""/>
      <w:lvlJc w:val="left"/>
    </w:lvl>
    <w:lvl w:ilvl="4" w:tplc="486EFB5C">
      <w:numFmt w:val="decimal"/>
      <w:lvlText w:val=""/>
      <w:lvlJc w:val="left"/>
    </w:lvl>
    <w:lvl w:ilvl="5" w:tplc="ABDE0166">
      <w:numFmt w:val="decimal"/>
      <w:lvlText w:val=""/>
      <w:lvlJc w:val="left"/>
    </w:lvl>
    <w:lvl w:ilvl="6" w:tplc="188E806C">
      <w:numFmt w:val="decimal"/>
      <w:lvlText w:val=""/>
      <w:lvlJc w:val="left"/>
    </w:lvl>
    <w:lvl w:ilvl="7" w:tplc="4FBAFA04">
      <w:numFmt w:val="decimal"/>
      <w:lvlText w:val=""/>
      <w:lvlJc w:val="left"/>
    </w:lvl>
    <w:lvl w:ilvl="8" w:tplc="F4DC1D02">
      <w:numFmt w:val="decimal"/>
      <w:lvlText w:val=""/>
      <w:lvlJc w:val="left"/>
    </w:lvl>
  </w:abstractNum>
  <w:abstractNum w:abstractNumId="80" w15:restartNumberingAfterBreak="0">
    <w:nsid w:val="65AD7A86"/>
    <w:multiLevelType w:val="hybridMultilevel"/>
    <w:tmpl w:val="8D72E748"/>
    <w:lvl w:ilvl="0" w:tplc="37007450">
      <w:start w:val="1"/>
      <w:numFmt w:val="bullet"/>
      <w:lvlText w:val="•"/>
      <w:lvlJc w:val="left"/>
      <w:pPr>
        <w:ind w:left="480" w:hanging="360"/>
      </w:pPr>
    </w:lvl>
    <w:lvl w:ilvl="1" w:tplc="B35C6A56">
      <w:start w:val="1"/>
      <w:numFmt w:val="bullet"/>
      <w:lvlText w:val="◦"/>
      <w:lvlJc w:val="left"/>
      <w:pPr>
        <w:ind w:left="960" w:hanging="360"/>
      </w:pPr>
    </w:lvl>
    <w:lvl w:ilvl="2" w:tplc="E9B8F6C4">
      <w:numFmt w:val="decimal"/>
      <w:lvlText w:val=""/>
      <w:lvlJc w:val="left"/>
    </w:lvl>
    <w:lvl w:ilvl="3" w:tplc="5146783C">
      <w:numFmt w:val="decimal"/>
      <w:lvlText w:val=""/>
      <w:lvlJc w:val="left"/>
    </w:lvl>
    <w:lvl w:ilvl="4" w:tplc="0E88B472">
      <w:numFmt w:val="decimal"/>
      <w:lvlText w:val=""/>
      <w:lvlJc w:val="left"/>
    </w:lvl>
    <w:lvl w:ilvl="5" w:tplc="016C0282">
      <w:numFmt w:val="decimal"/>
      <w:lvlText w:val=""/>
      <w:lvlJc w:val="left"/>
    </w:lvl>
    <w:lvl w:ilvl="6" w:tplc="7B62021C">
      <w:numFmt w:val="decimal"/>
      <w:lvlText w:val=""/>
      <w:lvlJc w:val="left"/>
    </w:lvl>
    <w:lvl w:ilvl="7" w:tplc="410E16BE">
      <w:numFmt w:val="decimal"/>
      <w:lvlText w:val=""/>
      <w:lvlJc w:val="left"/>
    </w:lvl>
    <w:lvl w:ilvl="8" w:tplc="F89AEF12">
      <w:numFmt w:val="decimal"/>
      <w:lvlText w:val=""/>
      <w:lvlJc w:val="left"/>
    </w:lvl>
  </w:abstractNum>
  <w:abstractNum w:abstractNumId="81" w15:restartNumberingAfterBreak="0">
    <w:nsid w:val="670F7697"/>
    <w:multiLevelType w:val="hybridMultilevel"/>
    <w:tmpl w:val="BB16CFF4"/>
    <w:lvl w:ilvl="0" w:tplc="7F9CE536">
      <w:start w:val="1"/>
      <w:numFmt w:val="decimal"/>
      <w:lvlText w:val="%1."/>
      <w:lvlJc w:val="left"/>
      <w:pPr>
        <w:ind w:left="480" w:hanging="360"/>
      </w:pPr>
      <w:rPr>
        <w:rFonts w:ascii="Times New Roman" w:eastAsia="標楷體" w:hAnsi="Times New Roman" w:cs="標楷體"/>
        <w:sz w:val="24"/>
        <w:szCs w:val="24"/>
      </w:rPr>
    </w:lvl>
    <w:lvl w:ilvl="1" w:tplc="E4D0AB34">
      <w:start w:val="1"/>
      <w:numFmt w:val="lowerLetter"/>
      <w:lvlText w:val="%2."/>
      <w:lvlJc w:val="left"/>
      <w:pPr>
        <w:ind w:left="960" w:hanging="360"/>
      </w:pPr>
    </w:lvl>
    <w:lvl w:ilvl="2" w:tplc="6F8A6EC8">
      <w:numFmt w:val="decimal"/>
      <w:lvlText w:val=""/>
      <w:lvlJc w:val="left"/>
    </w:lvl>
    <w:lvl w:ilvl="3" w:tplc="86DE851E">
      <w:numFmt w:val="decimal"/>
      <w:lvlText w:val=""/>
      <w:lvlJc w:val="left"/>
    </w:lvl>
    <w:lvl w:ilvl="4" w:tplc="64CE8894">
      <w:numFmt w:val="decimal"/>
      <w:lvlText w:val=""/>
      <w:lvlJc w:val="left"/>
    </w:lvl>
    <w:lvl w:ilvl="5" w:tplc="3AF088CC">
      <w:numFmt w:val="decimal"/>
      <w:lvlText w:val=""/>
      <w:lvlJc w:val="left"/>
    </w:lvl>
    <w:lvl w:ilvl="6" w:tplc="688092C0">
      <w:numFmt w:val="decimal"/>
      <w:lvlText w:val=""/>
      <w:lvlJc w:val="left"/>
    </w:lvl>
    <w:lvl w:ilvl="7" w:tplc="7A5A6306">
      <w:numFmt w:val="decimal"/>
      <w:lvlText w:val=""/>
      <w:lvlJc w:val="left"/>
    </w:lvl>
    <w:lvl w:ilvl="8" w:tplc="6F6AA036">
      <w:numFmt w:val="decimal"/>
      <w:lvlText w:val=""/>
      <w:lvlJc w:val="left"/>
    </w:lvl>
  </w:abstractNum>
  <w:abstractNum w:abstractNumId="82" w15:restartNumberingAfterBreak="0">
    <w:nsid w:val="6A767386"/>
    <w:multiLevelType w:val="hybridMultilevel"/>
    <w:tmpl w:val="5FFA89B2"/>
    <w:lvl w:ilvl="0" w:tplc="D43820E8">
      <w:start w:val="1"/>
      <w:numFmt w:val="decimal"/>
      <w:lvlText w:val="%1."/>
      <w:lvlJc w:val="left"/>
      <w:pPr>
        <w:ind w:left="480" w:hanging="360"/>
      </w:pPr>
      <w:rPr>
        <w:rFonts w:ascii="Times New Roman" w:eastAsia="標楷體" w:hAnsi="Times New Roman" w:cs="標楷體"/>
        <w:sz w:val="24"/>
        <w:szCs w:val="24"/>
      </w:rPr>
    </w:lvl>
    <w:lvl w:ilvl="1" w:tplc="DEA26A6E">
      <w:start w:val="1"/>
      <w:numFmt w:val="lowerLetter"/>
      <w:lvlText w:val="%2."/>
      <w:lvlJc w:val="left"/>
      <w:pPr>
        <w:ind w:left="960" w:hanging="360"/>
      </w:pPr>
    </w:lvl>
    <w:lvl w:ilvl="2" w:tplc="60EEE4D2">
      <w:numFmt w:val="decimal"/>
      <w:lvlText w:val=""/>
      <w:lvlJc w:val="left"/>
    </w:lvl>
    <w:lvl w:ilvl="3" w:tplc="C7E63854">
      <w:numFmt w:val="decimal"/>
      <w:lvlText w:val=""/>
      <w:lvlJc w:val="left"/>
    </w:lvl>
    <w:lvl w:ilvl="4" w:tplc="37D4481C">
      <w:numFmt w:val="decimal"/>
      <w:lvlText w:val=""/>
      <w:lvlJc w:val="left"/>
    </w:lvl>
    <w:lvl w:ilvl="5" w:tplc="D6EA6162">
      <w:numFmt w:val="decimal"/>
      <w:lvlText w:val=""/>
      <w:lvlJc w:val="left"/>
    </w:lvl>
    <w:lvl w:ilvl="6" w:tplc="7FB6EF02">
      <w:numFmt w:val="decimal"/>
      <w:lvlText w:val=""/>
      <w:lvlJc w:val="left"/>
    </w:lvl>
    <w:lvl w:ilvl="7" w:tplc="D01443C2">
      <w:numFmt w:val="decimal"/>
      <w:lvlText w:val=""/>
      <w:lvlJc w:val="left"/>
    </w:lvl>
    <w:lvl w:ilvl="8" w:tplc="E440E79A">
      <w:numFmt w:val="decimal"/>
      <w:lvlText w:val=""/>
      <w:lvlJc w:val="left"/>
    </w:lvl>
  </w:abstractNum>
  <w:abstractNum w:abstractNumId="83" w15:restartNumberingAfterBreak="0">
    <w:nsid w:val="6B22441F"/>
    <w:multiLevelType w:val="hybridMultilevel"/>
    <w:tmpl w:val="2AA8BAF6"/>
    <w:lvl w:ilvl="0" w:tplc="194264F2">
      <w:start w:val="1"/>
      <w:numFmt w:val="bullet"/>
      <w:lvlText w:val="•"/>
      <w:lvlJc w:val="left"/>
      <w:pPr>
        <w:ind w:left="480" w:hanging="360"/>
      </w:pPr>
    </w:lvl>
    <w:lvl w:ilvl="1" w:tplc="01C2D28A">
      <w:start w:val="1"/>
      <w:numFmt w:val="bullet"/>
      <w:lvlText w:val="◦"/>
      <w:lvlJc w:val="left"/>
      <w:pPr>
        <w:ind w:left="960" w:hanging="360"/>
      </w:pPr>
    </w:lvl>
    <w:lvl w:ilvl="2" w:tplc="949A4DDE">
      <w:numFmt w:val="decimal"/>
      <w:lvlText w:val=""/>
      <w:lvlJc w:val="left"/>
    </w:lvl>
    <w:lvl w:ilvl="3" w:tplc="D40C564E">
      <w:numFmt w:val="decimal"/>
      <w:lvlText w:val=""/>
      <w:lvlJc w:val="left"/>
    </w:lvl>
    <w:lvl w:ilvl="4" w:tplc="76C8603E">
      <w:numFmt w:val="decimal"/>
      <w:lvlText w:val=""/>
      <w:lvlJc w:val="left"/>
    </w:lvl>
    <w:lvl w:ilvl="5" w:tplc="C9A8B5EE">
      <w:numFmt w:val="decimal"/>
      <w:lvlText w:val=""/>
      <w:lvlJc w:val="left"/>
    </w:lvl>
    <w:lvl w:ilvl="6" w:tplc="EAF4157E">
      <w:numFmt w:val="decimal"/>
      <w:lvlText w:val=""/>
      <w:lvlJc w:val="left"/>
    </w:lvl>
    <w:lvl w:ilvl="7" w:tplc="06740E5A">
      <w:numFmt w:val="decimal"/>
      <w:lvlText w:val=""/>
      <w:lvlJc w:val="left"/>
    </w:lvl>
    <w:lvl w:ilvl="8" w:tplc="F760A0F0">
      <w:numFmt w:val="decimal"/>
      <w:lvlText w:val=""/>
      <w:lvlJc w:val="left"/>
    </w:lvl>
  </w:abstractNum>
  <w:abstractNum w:abstractNumId="84" w15:restartNumberingAfterBreak="0">
    <w:nsid w:val="6D5A5963"/>
    <w:multiLevelType w:val="hybridMultilevel"/>
    <w:tmpl w:val="E1424F34"/>
    <w:lvl w:ilvl="0" w:tplc="02D4E026">
      <w:start w:val="1"/>
      <w:numFmt w:val="decimal"/>
      <w:lvlText w:val="%1."/>
      <w:lvlJc w:val="left"/>
      <w:pPr>
        <w:ind w:left="480" w:hanging="360"/>
      </w:pPr>
      <w:rPr>
        <w:rFonts w:ascii="Times New Roman" w:eastAsia="標楷體" w:hAnsi="Times New Roman" w:cs="標楷體"/>
        <w:sz w:val="24"/>
        <w:szCs w:val="24"/>
      </w:rPr>
    </w:lvl>
    <w:lvl w:ilvl="1" w:tplc="9E4A00A6">
      <w:start w:val="1"/>
      <w:numFmt w:val="lowerLetter"/>
      <w:lvlText w:val="%2."/>
      <w:lvlJc w:val="left"/>
      <w:pPr>
        <w:ind w:left="960" w:hanging="360"/>
      </w:pPr>
    </w:lvl>
    <w:lvl w:ilvl="2" w:tplc="562650D4">
      <w:numFmt w:val="decimal"/>
      <w:lvlText w:val=""/>
      <w:lvlJc w:val="left"/>
    </w:lvl>
    <w:lvl w:ilvl="3" w:tplc="2800F00A">
      <w:numFmt w:val="decimal"/>
      <w:lvlText w:val=""/>
      <w:lvlJc w:val="left"/>
    </w:lvl>
    <w:lvl w:ilvl="4" w:tplc="4E0C8E7A">
      <w:numFmt w:val="decimal"/>
      <w:lvlText w:val=""/>
      <w:lvlJc w:val="left"/>
    </w:lvl>
    <w:lvl w:ilvl="5" w:tplc="8A16EBC2">
      <w:numFmt w:val="decimal"/>
      <w:lvlText w:val=""/>
      <w:lvlJc w:val="left"/>
    </w:lvl>
    <w:lvl w:ilvl="6" w:tplc="3A1E1496">
      <w:numFmt w:val="decimal"/>
      <w:lvlText w:val=""/>
      <w:lvlJc w:val="left"/>
    </w:lvl>
    <w:lvl w:ilvl="7" w:tplc="07A6BA50">
      <w:numFmt w:val="decimal"/>
      <w:lvlText w:val=""/>
      <w:lvlJc w:val="left"/>
    </w:lvl>
    <w:lvl w:ilvl="8" w:tplc="0FF6965C">
      <w:numFmt w:val="decimal"/>
      <w:lvlText w:val=""/>
      <w:lvlJc w:val="left"/>
    </w:lvl>
  </w:abstractNum>
  <w:abstractNum w:abstractNumId="85" w15:restartNumberingAfterBreak="0">
    <w:nsid w:val="6FB25B06"/>
    <w:multiLevelType w:val="hybridMultilevel"/>
    <w:tmpl w:val="8AB860D2"/>
    <w:lvl w:ilvl="0" w:tplc="EA5A42DA">
      <w:start w:val="1"/>
      <w:numFmt w:val="decimal"/>
      <w:lvlText w:val="%1."/>
      <w:lvlJc w:val="left"/>
      <w:pPr>
        <w:ind w:left="480" w:hanging="360"/>
      </w:pPr>
      <w:rPr>
        <w:rFonts w:ascii="Times New Roman" w:eastAsia="標楷體" w:hAnsi="Times New Roman" w:cs="標楷體"/>
        <w:sz w:val="24"/>
        <w:szCs w:val="24"/>
      </w:rPr>
    </w:lvl>
    <w:lvl w:ilvl="1" w:tplc="2632D148">
      <w:start w:val="1"/>
      <w:numFmt w:val="lowerLetter"/>
      <w:lvlText w:val="%2."/>
      <w:lvlJc w:val="left"/>
      <w:pPr>
        <w:ind w:left="960" w:hanging="360"/>
      </w:pPr>
    </w:lvl>
    <w:lvl w:ilvl="2" w:tplc="7112204C">
      <w:numFmt w:val="decimal"/>
      <w:lvlText w:val=""/>
      <w:lvlJc w:val="left"/>
    </w:lvl>
    <w:lvl w:ilvl="3" w:tplc="592ED706">
      <w:numFmt w:val="decimal"/>
      <w:lvlText w:val=""/>
      <w:lvlJc w:val="left"/>
    </w:lvl>
    <w:lvl w:ilvl="4" w:tplc="A8F66C82">
      <w:numFmt w:val="decimal"/>
      <w:lvlText w:val=""/>
      <w:lvlJc w:val="left"/>
    </w:lvl>
    <w:lvl w:ilvl="5" w:tplc="405A2C02">
      <w:numFmt w:val="decimal"/>
      <w:lvlText w:val=""/>
      <w:lvlJc w:val="left"/>
    </w:lvl>
    <w:lvl w:ilvl="6" w:tplc="A8EA84FE">
      <w:numFmt w:val="decimal"/>
      <w:lvlText w:val=""/>
      <w:lvlJc w:val="left"/>
    </w:lvl>
    <w:lvl w:ilvl="7" w:tplc="678E1B12">
      <w:numFmt w:val="decimal"/>
      <w:lvlText w:val=""/>
      <w:lvlJc w:val="left"/>
    </w:lvl>
    <w:lvl w:ilvl="8" w:tplc="FE7C63A4">
      <w:numFmt w:val="decimal"/>
      <w:lvlText w:val=""/>
      <w:lvlJc w:val="left"/>
    </w:lvl>
  </w:abstractNum>
  <w:abstractNum w:abstractNumId="86" w15:restartNumberingAfterBreak="0">
    <w:nsid w:val="6FB94D99"/>
    <w:multiLevelType w:val="hybridMultilevel"/>
    <w:tmpl w:val="784A1B8E"/>
    <w:lvl w:ilvl="0" w:tplc="5C221F30">
      <w:start w:val="1"/>
      <w:numFmt w:val="decimal"/>
      <w:lvlText w:val="%1."/>
      <w:lvlJc w:val="left"/>
      <w:pPr>
        <w:ind w:left="480" w:hanging="360"/>
      </w:pPr>
      <w:rPr>
        <w:rFonts w:ascii="Times New Roman" w:eastAsia="標楷體" w:hAnsi="Times New Roman" w:cs="標楷體"/>
        <w:sz w:val="24"/>
        <w:szCs w:val="24"/>
      </w:rPr>
    </w:lvl>
    <w:lvl w:ilvl="1" w:tplc="C1DC962C">
      <w:start w:val="1"/>
      <w:numFmt w:val="lowerLetter"/>
      <w:lvlText w:val="%2."/>
      <w:lvlJc w:val="left"/>
      <w:pPr>
        <w:ind w:left="960" w:hanging="360"/>
      </w:pPr>
    </w:lvl>
    <w:lvl w:ilvl="2" w:tplc="8B7820EE">
      <w:numFmt w:val="decimal"/>
      <w:lvlText w:val=""/>
      <w:lvlJc w:val="left"/>
    </w:lvl>
    <w:lvl w:ilvl="3" w:tplc="C0DAE5CA">
      <w:numFmt w:val="decimal"/>
      <w:lvlText w:val=""/>
      <w:lvlJc w:val="left"/>
    </w:lvl>
    <w:lvl w:ilvl="4" w:tplc="148EEF62">
      <w:numFmt w:val="decimal"/>
      <w:lvlText w:val=""/>
      <w:lvlJc w:val="left"/>
    </w:lvl>
    <w:lvl w:ilvl="5" w:tplc="46BE5C1A">
      <w:numFmt w:val="decimal"/>
      <w:lvlText w:val=""/>
      <w:lvlJc w:val="left"/>
    </w:lvl>
    <w:lvl w:ilvl="6" w:tplc="E7740634">
      <w:numFmt w:val="decimal"/>
      <w:lvlText w:val=""/>
      <w:lvlJc w:val="left"/>
    </w:lvl>
    <w:lvl w:ilvl="7" w:tplc="534C1BC4">
      <w:numFmt w:val="decimal"/>
      <w:lvlText w:val=""/>
      <w:lvlJc w:val="left"/>
    </w:lvl>
    <w:lvl w:ilvl="8" w:tplc="936C42A8">
      <w:numFmt w:val="decimal"/>
      <w:lvlText w:val=""/>
      <w:lvlJc w:val="left"/>
    </w:lvl>
  </w:abstractNum>
  <w:abstractNum w:abstractNumId="87" w15:restartNumberingAfterBreak="0">
    <w:nsid w:val="70F24713"/>
    <w:multiLevelType w:val="hybridMultilevel"/>
    <w:tmpl w:val="D7EE7978"/>
    <w:lvl w:ilvl="0" w:tplc="6AB2C9D6">
      <w:start w:val="1"/>
      <w:numFmt w:val="bullet"/>
      <w:lvlText w:val="•"/>
      <w:lvlJc w:val="left"/>
      <w:pPr>
        <w:ind w:left="480" w:hanging="360"/>
      </w:pPr>
    </w:lvl>
    <w:lvl w:ilvl="1" w:tplc="D5140746">
      <w:start w:val="1"/>
      <w:numFmt w:val="bullet"/>
      <w:lvlText w:val="◦"/>
      <w:lvlJc w:val="left"/>
      <w:pPr>
        <w:ind w:left="960" w:hanging="360"/>
      </w:pPr>
    </w:lvl>
    <w:lvl w:ilvl="2" w:tplc="5E7E7262">
      <w:numFmt w:val="decimal"/>
      <w:lvlText w:val=""/>
      <w:lvlJc w:val="left"/>
    </w:lvl>
    <w:lvl w:ilvl="3" w:tplc="B9EE838C">
      <w:numFmt w:val="decimal"/>
      <w:lvlText w:val=""/>
      <w:lvlJc w:val="left"/>
    </w:lvl>
    <w:lvl w:ilvl="4" w:tplc="F0A46D90">
      <w:numFmt w:val="decimal"/>
      <w:lvlText w:val=""/>
      <w:lvlJc w:val="left"/>
    </w:lvl>
    <w:lvl w:ilvl="5" w:tplc="C32E3684">
      <w:numFmt w:val="decimal"/>
      <w:lvlText w:val=""/>
      <w:lvlJc w:val="left"/>
    </w:lvl>
    <w:lvl w:ilvl="6" w:tplc="DAB4CEDC">
      <w:numFmt w:val="decimal"/>
      <w:lvlText w:val=""/>
      <w:lvlJc w:val="left"/>
    </w:lvl>
    <w:lvl w:ilvl="7" w:tplc="5BF2C680">
      <w:numFmt w:val="decimal"/>
      <w:lvlText w:val=""/>
      <w:lvlJc w:val="left"/>
    </w:lvl>
    <w:lvl w:ilvl="8" w:tplc="BC58ED98">
      <w:numFmt w:val="decimal"/>
      <w:lvlText w:val=""/>
      <w:lvlJc w:val="left"/>
    </w:lvl>
  </w:abstractNum>
  <w:abstractNum w:abstractNumId="88" w15:restartNumberingAfterBreak="0">
    <w:nsid w:val="747D3571"/>
    <w:multiLevelType w:val="hybridMultilevel"/>
    <w:tmpl w:val="E8E6819A"/>
    <w:lvl w:ilvl="0" w:tplc="64BE573C">
      <w:start w:val="1"/>
      <w:numFmt w:val="bullet"/>
      <w:lvlText w:val="•"/>
      <w:lvlJc w:val="left"/>
      <w:pPr>
        <w:ind w:left="480" w:hanging="360"/>
      </w:pPr>
    </w:lvl>
    <w:lvl w:ilvl="1" w:tplc="1E5ADCAE">
      <w:start w:val="1"/>
      <w:numFmt w:val="bullet"/>
      <w:lvlText w:val="◦"/>
      <w:lvlJc w:val="left"/>
      <w:pPr>
        <w:ind w:left="960" w:hanging="360"/>
      </w:pPr>
    </w:lvl>
    <w:lvl w:ilvl="2" w:tplc="7F38EF74">
      <w:numFmt w:val="decimal"/>
      <w:lvlText w:val=""/>
      <w:lvlJc w:val="left"/>
    </w:lvl>
    <w:lvl w:ilvl="3" w:tplc="E3DE55BA">
      <w:numFmt w:val="decimal"/>
      <w:lvlText w:val=""/>
      <w:lvlJc w:val="left"/>
    </w:lvl>
    <w:lvl w:ilvl="4" w:tplc="4CB8BA82">
      <w:numFmt w:val="decimal"/>
      <w:lvlText w:val=""/>
      <w:lvlJc w:val="left"/>
    </w:lvl>
    <w:lvl w:ilvl="5" w:tplc="95D8F178">
      <w:numFmt w:val="decimal"/>
      <w:lvlText w:val=""/>
      <w:lvlJc w:val="left"/>
    </w:lvl>
    <w:lvl w:ilvl="6" w:tplc="35D21D92">
      <w:numFmt w:val="decimal"/>
      <w:lvlText w:val=""/>
      <w:lvlJc w:val="left"/>
    </w:lvl>
    <w:lvl w:ilvl="7" w:tplc="CDFCF6D6">
      <w:numFmt w:val="decimal"/>
      <w:lvlText w:val=""/>
      <w:lvlJc w:val="left"/>
    </w:lvl>
    <w:lvl w:ilvl="8" w:tplc="226836C2">
      <w:numFmt w:val="decimal"/>
      <w:lvlText w:val=""/>
      <w:lvlJc w:val="left"/>
    </w:lvl>
  </w:abstractNum>
  <w:abstractNum w:abstractNumId="89" w15:restartNumberingAfterBreak="0">
    <w:nsid w:val="759E7174"/>
    <w:multiLevelType w:val="hybridMultilevel"/>
    <w:tmpl w:val="67D604C2"/>
    <w:lvl w:ilvl="0" w:tplc="DE3643EA">
      <w:start w:val="1"/>
      <w:numFmt w:val="decimal"/>
      <w:lvlText w:val="%1."/>
      <w:lvlJc w:val="left"/>
      <w:pPr>
        <w:ind w:left="480" w:hanging="360"/>
      </w:pPr>
      <w:rPr>
        <w:rFonts w:ascii="Times New Roman" w:eastAsia="標楷體" w:hAnsi="Times New Roman" w:cs="標楷體"/>
        <w:sz w:val="24"/>
        <w:szCs w:val="24"/>
      </w:rPr>
    </w:lvl>
    <w:lvl w:ilvl="1" w:tplc="B3204CDA">
      <w:start w:val="1"/>
      <w:numFmt w:val="lowerLetter"/>
      <w:lvlText w:val="%2."/>
      <w:lvlJc w:val="left"/>
      <w:pPr>
        <w:ind w:left="960" w:hanging="360"/>
      </w:pPr>
    </w:lvl>
    <w:lvl w:ilvl="2" w:tplc="9C340268">
      <w:numFmt w:val="decimal"/>
      <w:lvlText w:val=""/>
      <w:lvlJc w:val="left"/>
    </w:lvl>
    <w:lvl w:ilvl="3" w:tplc="B80C1808">
      <w:numFmt w:val="decimal"/>
      <w:lvlText w:val=""/>
      <w:lvlJc w:val="left"/>
    </w:lvl>
    <w:lvl w:ilvl="4" w:tplc="3CC4A1AC">
      <w:numFmt w:val="decimal"/>
      <w:lvlText w:val=""/>
      <w:lvlJc w:val="left"/>
    </w:lvl>
    <w:lvl w:ilvl="5" w:tplc="CC50D770">
      <w:numFmt w:val="decimal"/>
      <w:lvlText w:val=""/>
      <w:lvlJc w:val="left"/>
    </w:lvl>
    <w:lvl w:ilvl="6" w:tplc="6EC64490">
      <w:numFmt w:val="decimal"/>
      <w:lvlText w:val=""/>
      <w:lvlJc w:val="left"/>
    </w:lvl>
    <w:lvl w:ilvl="7" w:tplc="B1C2DCFC">
      <w:numFmt w:val="decimal"/>
      <w:lvlText w:val=""/>
      <w:lvlJc w:val="left"/>
    </w:lvl>
    <w:lvl w:ilvl="8" w:tplc="504E128A">
      <w:numFmt w:val="decimal"/>
      <w:lvlText w:val=""/>
      <w:lvlJc w:val="left"/>
    </w:lvl>
  </w:abstractNum>
  <w:abstractNum w:abstractNumId="90" w15:restartNumberingAfterBreak="0">
    <w:nsid w:val="75CF4B25"/>
    <w:multiLevelType w:val="hybridMultilevel"/>
    <w:tmpl w:val="FF1EC2AC"/>
    <w:lvl w:ilvl="0" w:tplc="E1B47980">
      <w:start w:val="1"/>
      <w:numFmt w:val="bullet"/>
      <w:lvlText w:val="•"/>
      <w:lvlJc w:val="left"/>
      <w:pPr>
        <w:ind w:left="480" w:hanging="360"/>
      </w:pPr>
    </w:lvl>
    <w:lvl w:ilvl="1" w:tplc="986E2A2A">
      <w:start w:val="1"/>
      <w:numFmt w:val="bullet"/>
      <w:lvlText w:val="◦"/>
      <w:lvlJc w:val="left"/>
      <w:pPr>
        <w:ind w:left="960" w:hanging="360"/>
      </w:pPr>
    </w:lvl>
    <w:lvl w:ilvl="2" w:tplc="FA52AEB4">
      <w:numFmt w:val="decimal"/>
      <w:lvlText w:val=""/>
      <w:lvlJc w:val="left"/>
    </w:lvl>
    <w:lvl w:ilvl="3" w:tplc="AA5E8A12">
      <w:numFmt w:val="decimal"/>
      <w:lvlText w:val=""/>
      <w:lvlJc w:val="left"/>
    </w:lvl>
    <w:lvl w:ilvl="4" w:tplc="53BA7994">
      <w:numFmt w:val="decimal"/>
      <w:lvlText w:val=""/>
      <w:lvlJc w:val="left"/>
    </w:lvl>
    <w:lvl w:ilvl="5" w:tplc="96BC3F44">
      <w:numFmt w:val="decimal"/>
      <w:lvlText w:val=""/>
      <w:lvlJc w:val="left"/>
    </w:lvl>
    <w:lvl w:ilvl="6" w:tplc="627EF88C">
      <w:numFmt w:val="decimal"/>
      <w:lvlText w:val=""/>
      <w:lvlJc w:val="left"/>
    </w:lvl>
    <w:lvl w:ilvl="7" w:tplc="C5D61824">
      <w:numFmt w:val="decimal"/>
      <w:lvlText w:val=""/>
      <w:lvlJc w:val="left"/>
    </w:lvl>
    <w:lvl w:ilvl="8" w:tplc="705611AE">
      <w:numFmt w:val="decimal"/>
      <w:lvlText w:val=""/>
      <w:lvlJc w:val="left"/>
    </w:lvl>
  </w:abstractNum>
  <w:abstractNum w:abstractNumId="91" w15:restartNumberingAfterBreak="0">
    <w:nsid w:val="7830121D"/>
    <w:multiLevelType w:val="multilevel"/>
    <w:tmpl w:val="1E9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33E8A"/>
    <w:multiLevelType w:val="hybridMultilevel"/>
    <w:tmpl w:val="F5708850"/>
    <w:lvl w:ilvl="0" w:tplc="00BA23E8">
      <w:start w:val="1"/>
      <w:numFmt w:val="bullet"/>
      <w:lvlText w:val="•"/>
      <w:lvlJc w:val="left"/>
      <w:pPr>
        <w:ind w:left="480" w:hanging="360"/>
      </w:pPr>
    </w:lvl>
    <w:lvl w:ilvl="1" w:tplc="F2DA3E7E">
      <w:start w:val="1"/>
      <w:numFmt w:val="bullet"/>
      <w:lvlText w:val="◦"/>
      <w:lvlJc w:val="left"/>
      <w:pPr>
        <w:ind w:left="960" w:hanging="360"/>
      </w:pPr>
    </w:lvl>
    <w:lvl w:ilvl="2" w:tplc="C338C802">
      <w:numFmt w:val="decimal"/>
      <w:lvlText w:val=""/>
      <w:lvlJc w:val="left"/>
    </w:lvl>
    <w:lvl w:ilvl="3" w:tplc="83A843E4">
      <w:numFmt w:val="decimal"/>
      <w:lvlText w:val=""/>
      <w:lvlJc w:val="left"/>
    </w:lvl>
    <w:lvl w:ilvl="4" w:tplc="FBF695C0">
      <w:numFmt w:val="decimal"/>
      <w:lvlText w:val=""/>
      <w:lvlJc w:val="left"/>
    </w:lvl>
    <w:lvl w:ilvl="5" w:tplc="6B4474E4">
      <w:numFmt w:val="decimal"/>
      <w:lvlText w:val=""/>
      <w:lvlJc w:val="left"/>
    </w:lvl>
    <w:lvl w:ilvl="6" w:tplc="BD96C430">
      <w:numFmt w:val="decimal"/>
      <w:lvlText w:val=""/>
      <w:lvlJc w:val="left"/>
    </w:lvl>
    <w:lvl w:ilvl="7" w:tplc="EBD87614">
      <w:numFmt w:val="decimal"/>
      <w:lvlText w:val=""/>
      <w:lvlJc w:val="left"/>
    </w:lvl>
    <w:lvl w:ilvl="8" w:tplc="46DA8EDA">
      <w:numFmt w:val="decimal"/>
      <w:lvlText w:val=""/>
      <w:lvlJc w:val="left"/>
    </w:lvl>
  </w:abstractNum>
  <w:abstractNum w:abstractNumId="93" w15:restartNumberingAfterBreak="0">
    <w:nsid w:val="7C632A15"/>
    <w:multiLevelType w:val="hybridMultilevel"/>
    <w:tmpl w:val="5CB2ABFC"/>
    <w:lvl w:ilvl="0" w:tplc="6E1E0A0E">
      <w:start w:val="1"/>
      <w:numFmt w:val="decimal"/>
      <w:lvlText w:val="%1."/>
      <w:lvlJc w:val="left"/>
      <w:pPr>
        <w:ind w:left="480" w:hanging="360"/>
      </w:pPr>
      <w:rPr>
        <w:rFonts w:ascii="Times New Roman" w:eastAsia="標楷體" w:hAnsi="Times New Roman" w:cs="標楷體"/>
        <w:sz w:val="24"/>
        <w:szCs w:val="24"/>
      </w:rPr>
    </w:lvl>
    <w:lvl w:ilvl="1" w:tplc="0AF25382">
      <w:start w:val="1"/>
      <w:numFmt w:val="lowerLetter"/>
      <w:lvlText w:val="%2."/>
      <w:lvlJc w:val="left"/>
      <w:pPr>
        <w:ind w:left="960" w:hanging="360"/>
      </w:pPr>
    </w:lvl>
    <w:lvl w:ilvl="2" w:tplc="127A169E">
      <w:numFmt w:val="decimal"/>
      <w:lvlText w:val=""/>
      <w:lvlJc w:val="left"/>
    </w:lvl>
    <w:lvl w:ilvl="3" w:tplc="04D226FA">
      <w:numFmt w:val="decimal"/>
      <w:lvlText w:val=""/>
      <w:lvlJc w:val="left"/>
    </w:lvl>
    <w:lvl w:ilvl="4" w:tplc="B720DAA4">
      <w:numFmt w:val="decimal"/>
      <w:lvlText w:val=""/>
      <w:lvlJc w:val="left"/>
    </w:lvl>
    <w:lvl w:ilvl="5" w:tplc="60F4D836">
      <w:numFmt w:val="decimal"/>
      <w:lvlText w:val=""/>
      <w:lvlJc w:val="left"/>
    </w:lvl>
    <w:lvl w:ilvl="6" w:tplc="3C7E2BE2">
      <w:numFmt w:val="decimal"/>
      <w:lvlText w:val=""/>
      <w:lvlJc w:val="left"/>
    </w:lvl>
    <w:lvl w:ilvl="7" w:tplc="CB1EC68A">
      <w:numFmt w:val="decimal"/>
      <w:lvlText w:val=""/>
      <w:lvlJc w:val="left"/>
    </w:lvl>
    <w:lvl w:ilvl="8" w:tplc="4DB22442">
      <w:numFmt w:val="decimal"/>
      <w:lvlText w:val=""/>
      <w:lvlJc w:val="left"/>
    </w:lvl>
  </w:abstractNum>
  <w:abstractNum w:abstractNumId="94" w15:restartNumberingAfterBreak="0">
    <w:nsid w:val="7C6E4970"/>
    <w:multiLevelType w:val="hybridMultilevel"/>
    <w:tmpl w:val="1F94D60A"/>
    <w:lvl w:ilvl="0" w:tplc="D5A80EF4">
      <w:start w:val="1"/>
      <w:numFmt w:val="decimal"/>
      <w:lvlText w:val="%1."/>
      <w:lvlJc w:val="left"/>
      <w:pPr>
        <w:ind w:left="480" w:hanging="360"/>
      </w:pPr>
      <w:rPr>
        <w:rFonts w:ascii="Times New Roman" w:eastAsia="標楷體" w:hAnsi="Times New Roman" w:cs="標楷體"/>
        <w:sz w:val="24"/>
        <w:szCs w:val="24"/>
      </w:rPr>
    </w:lvl>
    <w:lvl w:ilvl="1" w:tplc="074C4ECE">
      <w:start w:val="1"/>
      <w:numFmt w:val="lowerLetter"/>
      <w:lvlText w:val="%2."/>
      <w:lvlJc w:val="left"/>
      <w:pPr>
        <w:ind w:left="960" w:hanging="360"/>
      </w:pPr>
    </w:lvl>
    <w:lvl w:ilvl="2" w:tplc="8B1C3BC2">
      <w:numFmt w:val="decimal"/>
      <w:lvlText w:val=""/>
      <w:lvlJc w:val="left"/>
    </w:lvl>
    <w:lvl w:ilvl="3" w:tplc="092C389A">
      <w:numFmt w:val="decimal"/>
      <w:lvlText w:val=""/>
      <w:lvlJc w:val="left"/>
    </w:lvl>
    <w:lvl w:ilvl="4" w:tplc="B336BDFA">
      <w:numFmt w:val="decimal"/>
      <w:lvlText w:val=""/>
      <w:lvlJc w:val="left"/>
    </w:lvl>
    <w:lvl w:ilvl="5" w:tplc="DAE2B284">
      <w:numFmt w:val="decimal"/>
      <w:lvlText w:val=""/>
      <w:lvlJc w:val="left"/>
    </w:lvl>
    <w:lvl w:ilvl="6" w:tplc="DEACF3E8">
      <w:numFmt w:val="decimal"/>
      <w:lvlText w:val=""/>
      <w:lvlJc w:val="left"/>
    </w:lvl>
    <w:lvl w:ilvl="7" w:tplc="A8F669F4">
      <w:numFmt w:val="decimal"/>
      <w:lvlText w:val=""/>
      <w:lvlJc w:val="left"/>
    </w:lvl>
    <w:lvl w:ilvl="8" w:tplc="404275E6">
      <w:numFmt w:val="decimal"/>
      <w:lvlText w:val=""/>
      <w:lvlJc w:val="left"/>
    </w:lvl>
  </w:abstractNum>
  <w:abstractNum w:abstractNumId="95" w15:restartNumberingAfterBreak="0">
    <w:nsid w:val="7DAE5EC4"/>
    <w:multiLevelType w:val="hybridMultilevel"/>
    <w:tmpl w:val="A190B76E"/>
    <w:lvl w:ilvl="0" w:tplc="A4361A3C">
      <w:start w:val="1"/>
      <w:numFmt w:val="bullet"/>
      <w:lvlText w:val="•"/>
      <w:lvlJc w:val="left"/>
      <w:pPr>
        <w:ind w:left="480" w:hanging="360"/>
      </w:pPr>
    </w:lvl>
    <w:lvl w:ilvl="1" w:tplc="C76AA766">
      <w:start w:val="1"/>
      <w:numFmt w:val="bullet"/>
      <w:lvlText w:val="◦"/>
      <w:lvlJc w:val="left"/>
      <w:pPr>
        <w:ind w:left="960" w:hanging="360"/>
      </w:pPr>
    </w:lvl>
    <w:lvl w:ilvl="2" w:tplc="A2702AEC">
      <w:numFmt w:val="decimal"/>
      <w:lvlText w:val=""/>
      <w:lvlJc w:val="left"/>
    </w:lvl>
    <w:lvl w:ilvl="3" w:tplc="298E9998">
      <w:numFmt w:val="decimal"/>
      <w:lvlText w:val=""/>
      <w:lvlJc w:val="left"/>
    </w:lvl>
    <w:lvl w:ilvl="4" w:tplc="E79CF6B0">
      <w:numFmt w:val="decimal"/>
      <w:lvlText w:val=""/>
      <w:lvlJc w:val="left"/>
    </w:lvl>
    <w:lvl w:ilvl="5" w:tplc="6A52662A">
      <w:numFmt w:val="decimal"/>
      <w:lvlText w:val=""/>
      <w:lvlJc w:val="left"/>
    </w:lvl>
    <w:lvl w:ilvl="6" w:tplc="CBD43510">
      <w:numFmt w:val="decimal"/>
      <w:lvlText w:val=""/>
      <w:lvlJc w:val="left"/>
    </w:lvl>
    <w:lvl w:ilvl="7" w:tplc="17DCB31A">
      <w:numFmt w:val="decimal"/>
      <w:lvlText w:val=""/>
      <w:lvlJc w:val="left"/>
    </w:lvl>
    <w:lvl w:ilvl="8" w:tplc="6818D712">
      <w:numFmt w:val="decimal"/>
      <w:lvlText w:val=""/>
      <w:lvlJc w:val="left"/>
    </w:lvl>
  </w:abstractNum>
  <w:abstractNum w:abstractNumId="96" w15:restartNumberingAfterBreak="0">
    <w:nsid w:val="7EF420DE"/>
    <w:multiLevelType w:val="hybridMultilevel"/>
    <w:tmpl w:val="38266F30"/>
    <w:lvl w:ilvl="0" w:tplc="010EF35C">
      <w:start w:val="1"/>
      <w:numFmt w:val="decimal"/>
      <w:lvlText w:val="%1."/>
      <w:lvlJc w:val="left"/>
      <w:pPr>
        <w:ind w:left="480" w:hanging="360"/>
      </w:pPr>
      <w:rPr>
        <w:rFonts w:ascii="Times New Roman" w:eastAsia="標楷體" w:hAnsi="Times New Roman" w:cs="標楷體"/>
        <w:sz w:val="24"/>
        <w:szCs w:val="24"/>
      </w:rPr>
    </w:lvl>
    <w:lvl w:ilvl="1" w:tplc="DA6C24C2">
      <w:start w:val="1"/>
      <w:numFmt w:val="lowerLetter"/>
      <w:lvlText w:val="%2."/>
      <w:lvlJc w:val="left"/>
      <w:pPr>
        <w:ind w:left="960" w:hanging="360"/>
      </w:pPr>
    </w:lvl>
    <w:lvl w:ilvl="2" w:tplc="68D07FA2">
      <w:numFmt w:val="decimal"/>
      <w:lvlText w:val=""/>
      <w:lvlJc w:val="left"/>
    </w:lvl>
    <w:lvl w:ilvl="3" w:tplc="EE36538C">
      <w:numFmt w:val="decimal"/>
      <w:lvlText w:val=""/>
      <w:lvlJc w:val="left"/>
    </w:lvl>
    <w:lvl w:ilvl="4" w:tplc="AAFCF8C8">
      <w:numFmt w:val="decimal"/>
      <w:lvlText w:val=""/>
      <w:lvlJc w:val="left"/>
    </w:lvl>
    <w:lvl w:ilvl="5" w:tplc="C060AC7C">
      <w:numFmt w:val="decimal"/>
      <w:lvlText w:val=""/>
      <w:lvlJc w:val="left"/>
    </w:lvl>
    <w:lvl w:ilvl="6" w:tplc="B3BCA368">
      <w:numFmt w:val="decimal"/>
      <w:lvlText w:val=""/>
      <w:lvlJc w:val="left"/>
    </w:lvl>
    <w:lvl w:ilvl="7" w:tplc="5546CD9E">
      <w:numFmt w:val="decimal"/>
      <w:lvlText w:val=""/>
      <w:lvlJc w:val="left"/>
    </w:lvl>
    <w:lvl w:ilvl="8" w:tplc="B16C0714">
      <w:numFmt w:val="decimal"/>
      <w:lvlText w:val=""/>
      <w:lvlJc w:val="left"/>
    </w:lvl>
  </w:abstractNum>
  <w:num w:numId="1" w16cid:durableId="526061772">
    <w:abstractNumId w:val="55"/>
    <w:lvlOverride w:ilvl="0">
      <w:startOverride w:val="1"/>
    </w:lvlOverride>
  </w:num>
  <w:num w:numId="2" w16cid:durableId="921528623">
    <w:abstractNumId w:val="0"/>
    <w:lvlOverride w:ilvl="0">
      <w:startOverride w:val="1"/>
    </w:lvlOverride>
  </w:num>
  <w:num w:numId="3" w16cid:durableId="1889874341">
    <w:abstractNumId w:val="50"/>
    <w:lvlOverride w:ilvl="0">
      <w:startOverride w:val="1"/>
    </w:lvlOverride>
  </w:num>
  <w:num w:numId="4" w16cid:durableId="1860048133">
    <w:abstractNumId w:val="38"/>
    <w:lvlOverride w:ilvl="0">
      <w:startOverride w:val="1"/>
    </w:lvlOverride>
  </w:num>
  <w:num w:numId="5" w16cid:durableId="416025397">
    <w:abstractNumId w:val="94"/>
    <w:lvlOverride w:ilvl="0">
      <w:startOverride w:val="1"/>
    </w:lvlOverride>
  </w:num>
  <w:num w:numId="6" w16cid:durableId="2048409849">
    <w:abstractNumId w:val="62"/>
    <w:lvlOverride w:ilvl="0">
      <w:startOverride w:val="1"/>
    </w:lvlOverride>
  </w:num>
  <w:num w:numId="7" w16cid:durableId="912013240">
    <w:abstractNumId w:val="74"/>
    <w:lvlOverride w:ilvl="0">
      <w:startOverride w:val="1"/>
    </w:lvlOverride>
  </w:num>
  <w:num w:numId="8" w16cid:durableId="1099643455">
    <w:abstractNumId w:val="13"/>
    <w:lvlOverride w:ilvl="0">
      <w:startOverride w:val="1"/>
    </w:lvlOverride>
  </w:num>
  <w:num w:numId="9" w16cid:durableId="928855402">
    <w:abstractNumId w:val="47"/>
    <w:lvlOverride w:ilvl="0">
      <w:startOverride w:val="1"/>
    </w:lvlOverride>
  </w:num>
  <w:num w:numId="10" w16cid:durableId="991368118">
    <w:abstractNumId w:val="18"/>
    <w:lvlOverride w:ilvl="0">
      <w:startOverride w:val="1"/>
    </w:lvlOverride>
  </w:num>
  <w:num w:numId="11" w16cid:durableId="1931161625">
    <w:abstractNumId w:val="60"/>
    <w:lvlOverride w:ilvl="0">
      <w:startOverride w:val="1"/>
    </w:lvlOverride>
  </w:num>
  <w:num w:numId="12" w16cid:durableId="1719548696">
    <w:abstractNumId w:val="85"/>
    <w:lvlOverride w:ilvl="0">
      <w:startOverride w:val="1"/>
    </w:lvlOverride>
  </w:num>
  <w:num w:numId="13" w16cid:durableId="1801726686">
    <w:abstractNumId w:val="21"/>
    <w:lvlOverride w:ilvl="0">
      <w:startOverride w:val="1"/>
    </w:lvlOverride>
  </w:num>
  <w:num w:numId="14" w16cid:durableId="228274258">
    <w:abstractNumId w:val="45"/>
    <w:lvlOverride w:ilvl="0">
      <w:startOverride w:val="1"/>
    </w:lvlOverride>
  </w:num>
  <w:num w:numId="15" w16cid:durableId="2023431284">
    <w:abstractNumId w:val="4"/>
    <w:lvlOverride w:ilvl="0">
      <w:startOverride w:val="1"/>
    </w:lvlOverride>
  </w:num>
  <w:num w:numId="16" w16cid:durableId="1336228771">
    <w:abstractNumId w:val="96"/>
    <w:lvlOverride w:ilvl="0">
      <w:startOverride w:val="1"/>
    </w:lvlOverride>
  </w:num>
  <w:num w:numId="17" w16cid:durableId="2134670235">
    <w:abstractNumId w:val="26"/>
    <w:lvlOverride w:ilvl="0">
      <w:startOverride w:val="1"/>
    </w:lvlOverride>
  </w:num>
  <w:num w:numId="18" w16cid:durableId="213390714">
    <w:abstractNumId w:val="22"/>
  </w:num>
  <w:num w:numId="19" w16cid:durableId="1067607971">
    <w:abstractNumId w:val="0"/>
  </w:num>
  <w:num w:numId="20" w16cid:durableId="1519613089">
    <w:abstractNumId w:val="74"/>
  </w:num>
  <w:num w:numId="21" w16cid:durableId="1588806751">
    <w:abstractNumId w:val="34"/>
  </w:num>
  <w:num w:numId="22" w16cid:durableId="1765223121">
    <w:abstractNumId w:val="53"/>
  </w:num>
  <w:num w:numId="23" w16cid:durableId="1266964024">
    <w:abstractNumId w:val="91"/>
  </w:num>
  <w:num w:numId="24" w16cid:durableId="1979334948">
    <w:abstractNumId w:val="16"/>
  </w:num>
  <w:num w:numId="25" w16cid:durableId="18640915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3A"/>
    <w:rsid w:val="000102EE"/>
    <w:rsid w:val="000304EF"/>
    <w:rsid w:val="0005314E"/>
    <w:rsid w:val="000731FE"/>
    <w:rsid w:val="000D27BE"/>
    <w:rsid w:val="0017595E"/>
    <w:rsid w:val="001B5B3C"/>
    <w:rsid w:val="0020433A"/>
    <w:rsid w:val="00244F67"/>
    <w:rsid w:val="003036C8"/>
    <w:rsid w:val="00371060"/>
    <w:rsid w:val="004B19AC"/>
    <w:rsid w:val="005D2216"/>
    <w:rsid w:val="00690D08"/>
    <w:rsid w:val="006B61E2"/>
    <w:rsid w:val="00741D68"/>
    <w:rsid w:val="007C4198"/>
    <w:rsid w:val="0087368B"/>
    <w:rsid w:val="00883766"/>
    <w:rsid w:val="008B2874"/>
    <w:rsid w:val="008C7B4D"/>
    <w:rsid w:val="00902E42"/>
    <w:rsid w:val="009E435A"/>
    <w:rsid w:val="00A21B98"/>
    <w:rsid w:val="00A4056F"/>
    <w:rsid w:val="00B530CA"/>
    <w:rsid w:val="00BC4701"/>
    <w:rsid w:val="00C11A36"/>
    <w:rsid w:val="00C662E4"/>
    <w:rsid w:val="00C86770"/>
    <w:rsid w:val="00DB060B"/>
    <w:rsid w:val="00DE2AC1"/>
    <w:rsid w:val="00E127AA"/>
    <w:rsid w:val="00FE0A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8F06"/>
  <w15:docId w15:val="{55D4139C-B775-4B77-BB12-ACA349E9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標楷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31FE"/>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Web">
    <w:name w:val="Normal (Web)"/>
    <w:basedOn w:val="a"/>
    <w:uiPriority w:val="99"/>
    <w:semiHidden/>
    <w:unhideWhenUsed/>
    <w:rsid w:val="0088376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15</Pages>
  <Words>2881</Words>
  <Characters>16422</Characters>
  <Application>Microsoft Office Word</Application>
  <DocSecurity>0</DocSecurity>
  <Lines>136</Lines>
  <Paragraphs>38</Paragraphs>
  <ScaleCrop>false</ScaleCrop>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Chen</cp:lastModifiedBy>
  <cp:revision>14</cp:revision>
  <dcterms:created xsi:type="dcterms:W3CDTF">2026-06-23T12:57:00Z</dcterms:created>
  <dcterms:modified xsi:type="dcterms:W3CDTF">2026-06-24T08:56:00Z</dcterms:modified>
</cp:coreProperties>
</file>