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1C2ED">
      <w:pPr>
        <w:bidi w:val="0"/>
        <w:rPr>
          <w:rFonts w:hint="default"/>
        </w:rPr>
      </w:pPr>
    </w:p>
    <w:p w14:paraId="0FECFCCE">
      <w:pPr>
        <w:bidi w:val="0"/>
        <w:rPr>
          <w:rFonts w:hint="default"/>
        </w:rPr>
      </w:pPr>
    </w:p>
    <w:p w14:paraId="74E3AFCA">
      <w:pPr>
        <w:bidi w:val="0"/>
        <w:rPr>
          <w:rFonts w:hint="default"/>
        </w:rPr>
      </w:pPr>
    </w:p>
    <w:p w14:paraId="45C3C230">
      <w:pPr>
        <w:bidi w:val="0"/>
        <w:rPr>
          <w:rFonts w:hint="default"/>
        </w:rPr>
      </w:pPr>
    </w:p>
    <w:p w14:paraId="27236F6D">
      <w:pPr>
        <w:bidi w:val="0"/>
        <w:rPr>
          <w:rFonts w:hint="eastAsia" w:ascii="微软雅黑" w:hAnsi="微软雅黑" w:eastAsia="微软雅黑" w:cs="微软雅黑"/>
        </w:rPr>
      </w:pPr>
    </w:p>
    <w:p w14:paraId="7833DA5F">
      <w:pPr>
        <w:bidi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基础编程实训</w:t>
      </w:r>
    </w:p>
    <w:p w14:paraId="3F81A30F">
      <w:pPr>
        <w:bidi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</w:p>
    <w:p w14:paraId="7172F35D">
      <w:pPr>
        <w:bidi w:val="0"/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课程设计任务书</w:t>
      </w:r>
    </w:p>
    <w:p w14:paraId="13B7CCE2">
      <w:pPr>
        <w:bidi w:val="0"/>
        <w:rPr>
          <w:rFonts w:hint="default"/>
        </w:rPr>
      </w:pPr>
    </w:p>
    <w:p w14:paraId="4DC2DCD2">
      <w:pPr>
        <w:bidi w:val="0"/>
        <w:rPr>
          <w:rFonts w:hint="default"/>
        </w:rPr>
      </w:pPr>
    </w:p>
    <w:p w14:paraId="62B101D5">
      <w:pPr>
        <w:bidi w:val="0"/>
        <w:rPr>
          <w:rFonts w:hint="default"/>
        </w:rPr>
      </w:pPr>
    </w:p>
    <w:p w14:paraId="18F4B6DC">
      <w:pPr>
        <w:bidi w:val="0"/>
        <w:rPr>
          <w:rFonts w:hint="default"/>
        </w:rPr>
      </w:pPr>
    </w:p>
    <w:p w14:paraId="2AC8FAA0">
      <w:pPr>
        <w:bidi w:val="0"/>
        <w:rPr>
          <w:rFonts w:hint="default"/>
        </w:rPr>
      </w:pPr>
    </w:p>
    <w:p w14:paraId="5A0D5745">
      <w:pPr>
        <w:bidi w:val="0"/>
        <w:rPr>
          <w:rFonts w:hint="default"/>
        </w:rPr>
      </w:pPr>
    </w:p>
    <w:p w14:paraId="1BA92B68">
      <w:pPr>
        <w:bidi w:val="0"/>
        <w:rPr>
          <w:rFonts w:hint="default"/>
        </w:rPr>
      </w:pPr>
    </w:p>
    <w:p w14:paraId="7BEE88A7">
      <w:pPr>
        <w:bidi w:val="0"/>
        <w:rPr>
          <w:rFonts w:hint="default"/>
        </w:rPr>
      </w:pPr>
    </w:p>
    <w:p w14:paraId="2051E833">
      <w:pPr>
        <w:bidi w:val="0"/>
        <w:rPr>
          <w:rFonts w:hint="default"/>
        </w:rPr>
      </w:pPr>
    </w:p>
    <w:p w14:paraId="600ECD98">
      <w:pPr>
        <w:bidi w:val="0"/>
        <w:rPr>
          <w:rFonts w:hint="default"/>
        </w:rPr>
      </w:pPr>
    </w:p>
    <w:p w14:paraId="799710E7">
      <w:pPr>
        <w:bidi w:val="0"/>
        <w:rPr>
          <w:rFonts w:hint="default"/>
        </w:rPr>
      </w:pPr>
    </w:p>
    <w:p w14:paraId="0ED1002B">
      <w:pPr>
        <w:bidi w:val="0"/>
        <w:rPr>
          <w:rFonts w:hint="default"/>
        </w:rPr>
      </w:pPr>
    </w:p>
    <w:p w14:paraId="63904056">
      <w:pPr>
        <w:bidi w:val="0"/>
        <w:rPr>
          <w:rFonts w:hint="default"/>
        </w:rPr>
      </w:pPr>
    </w:p>
    <w:p w14:paraId="3A7A6407">
      <w:pPr>
        <w:bidi w:val="0"/>
        <w:rPr>
          <w:rFonts w:hint="default"/>
        </w:rPr>
      </w:pPr>
    </w:p>
    <w:p w14:paraId="04948F69">
      <w:pPr>
        <w:bidi w:val="0"/>
        <w:rPr>
          <w:rFonts w:hint="default"/>
        </w:rPr>
      </w:pPr>
    </w:p>
    <w:p w14:paraId="59556D48">
      <w:pPr>
        <w:bidi w:val="0"/>
        <w:rPr>
          <w:rFonts w:hint="default"/>
        </w:rPr>
      </w:pPr>
    </w:p>
    <w:p w14:paraId="4C5F0002">
      <w:pPr>
        <w:bidi w:val="0"/>
        <w:jc w:val="center"/>
        <w:rPr>
          <w:rFonts w:hint="default" w:ascii="Times New Roman" w:hAnsi="Times New Roman" w:eastAsia="微软雅黑" w:cs="Times New Roman"/>
          <w:bCs/>
          <w:sz w:val="32"/>
          <w:szCs w:val="32"/>
        </w:rPr>
      </w:pPr>
      <w:r>
        <w:rPr>
          <w:rFonts w:hint="default" w:ascii="Times New Roman" w:hAnsi="Times New Roman" w:eastAsia="微软雅黑" w:cs="Times New Roman"/>
          <w:bCs/>
          <w:sz w:val="32"/>
          <w:szCs w:val="32"/>
        </w:rPr>
        <w:t>东北大学软件学院</w:t>
      </w:r>
    </w:p>
    <w:p w14:paraId="754E7CF7">
      <w:pPr>
        <w:bidi w:val="0"/>
        <w:rPr>
          <w:rFonts w:hint="default"/>
        </w:rPr>
      </w:pPr>
    </w:p>
    <w:p w14:paraId="552F6C8F">
      <w:pPr>
        <w:bidi w:val="0"/>
        <w:jc w:val="center"/>
        <w:rPr>
          <w:rFonts w:hint="default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2"/>
          <w:szCs w:val="32"/>
          <w:lang w:val="en-US" w:eastAsia="zh-CN"/>
        </w:rPr>
        <w:t>202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default"/>
          <w:sz w:val="32"/>
          <w:szCs w:val="32"/>
        </w:rPr>
        <w:t>年</w:t>
      </w:r>
      <w:r>
        <w:rPr>
          <w:rFonts w:hint="default"/>
          <w:sz w:val="32"/>
          <w:szCs w:val="32"/>
          <w:lang w:val="en-US" w:eastAsia="zh-CN"/>
        </w:rPr>
        <w:t>5</w:t>
      </w:r>
      <w:r>
        <w:rPr>
          <w:rFonts w:hint="default"/>
          <w:sz w:val="32"/>
          <w:szCs w:val="32"/>
        </w:rPr>
        <w:t>月</w:t>
      </w:r>
      <w:bookmarkStart w:id="0" w:name="_Toc106718294"/>
    </w:p>
    <w:p w14:paraId="3DB3A847">
      <w:pPr>
        <w:bidi w:val="0"/>
        <w:jc w:val="center"/>
        <w:rPr>
          <w:rFonts w:hint="default" w:ascii="Times New Roman" w:hAnsi="Times New Roman" w:eastAsia="微软雅黑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目 录</w:t>
      </w:r>
      <w:r>
        <w:rPr>
          <w:rFonts w:hint="default" w:ascii="Times New Roman" w:hAnsi="Times New Roman" w:eastAsia="微软雅黑" w:cs="Times New Roman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TOC  \* MERGEFORMAT </w:instrText>
      </w:r>
      <w:r>
        <w:rPr>
          <w:rFonts w:hint="default" w:ascii="Times New Roman" w:hAnsi="Times New Roman" w:eastAsia="微软雅黑" w:cs="Times New Roman"/>
        </w:rPr>
        <w:fldChar w:fldCharType="separate"/>
      </w:r>
    </w:p>
    <w:p w14:paraId="457CB905"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lang w:val="en-US" w:eastAsia="zh-CN"/>
        </w:rPr>
        <w:t>一 课程基本信息</w:t>
      </w:r>
      <w:r>
        <w:tab/>
      </w:r>
      <w:r>
        <w:fldChar w:fldCharType="begin"/>
      </w:r>
      <w:r>
        <w:instrText xml:space="preserve"> PAGEREF _Toc4543 \h </w:instrText>
      </w:r>
      <w:r>
        <w:fldChar w:fldCharType="separate"/>
      </w:r>
      <w:r>
        <w:t>1</w:t>
      </w:r>
      <w:r>
        <w:fldChar w:fldCharType="end"/>
      </w:r>
    </w:p>
    <w:p w14:paraId="4FABEE31"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lang w:val="en-US" w:eastAsia="zh-CN" w:bidi="ar-SA"/>
        </w:rPr>
        <w:t>二 教学目的和基本要求：</w:t>
      </w:r>
      <w:r>
        <w:tab/>
      </w:r>
      <w:r>
        <w:fldChar w:fldCharType="begin"/>
      </w:r>
      <w:r>
        <w:instrText xml:space="preserve"> PAGEREF _Toc396 \h </w:instrText>
      </w:r>
      <w:r>
        <w:fldChar w:fldCharType="separate"/>
      </w:r>
      <w:r>
        <w:t>1</w:t>
      </w:r>
      <w:r>
        <w:fldChar w:fldCharType="end"/>
      </w:r>
    </w:p>
    <w:p w14:paraId="50F786D6"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lang w:val="en-US" w:eastAsia="zh-CN" w:bidi="ar-SA"/>
        </w:rPr>
        <w:t>三 课程设计的时间安排</w:t>
      </w:r>
      <w:r>
        <w:tab/>
      </w:r>
      <w:r>
        <w:fldChar w:fldCharType="begin"/>
      </w:r>
      <w:r>
        <w:instrText xml:space="preserve"> PAGEREF _Toc14935 \h </w:instrText>
      </w:r>
      <w:r>
        <w:fldChar w:fldCharType="separate"/>
      </w:r>
      <w:r>
        <w:t>2</w:t>
      </w:r>
      <w:r>
        <w:fldChar w:fldCharType="end"/>
      </w:r>
    </w:p>
    <w:p w14:paraId="052FF782"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lang w:val="en-US" w:eastAsia="zh-CN" w:bidi="ar-SA"/>
        </w:rPr>
        <w:t>四 考核的方法和成绩的评定</w:t>
      </w:r>
      <w:r>
        <w:tab/>
      </w:r>
      <w:r>
        <w:fldChar w:fldCharType="begin"/>
      </w:r>
      <w:r>
        <w:instrText xml:space="preserve"> PAGEREF _Toc4179 \h </w:instrText>
      </w:r>
      <w:r>
        <w:fldChar w:fldCharType="separate"/>
      </w:r>
      <w:r>
        <w:t>2</w:t>
      </w:r>
      <w:r>
        <w:fldChar w:fldCharType="end"/>
      </w:r>
    </w:p>
    <w:p w14:paraId="52A6FF15"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lang w:val="en-US" w:eastAsia="zh-CN" w:bidi="ar-SA"/>
        </w:rPr>
        <w:t>五 课程结果的提交</w:t>
      </w:r>
      <w:r>
        <w:tab/>
      </w:r>
      <w:r>
        <w:fldChar w:fldCharType="begin"/>
      </w:r>
      <w:r>
        <w:instrText xml:space="preserve"> PAGEREF _Toc635 \h </w:instrText>
      </w:r>
      <w:r>
        <w:fldChar w:fldCharType="separate"/>
      </w:r>
      <w:r>
        <w:t>2</w:t>
      </w:r>
      <w:r>
        <w:fldChar w:fldCharType="end"/>
      </w:r>
    </w:p>
    <w:p w14:paraId="3C3D5B20">
      <w:pPr>
        <w:pStyle w:val="6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lang w:val="en-US" w:eastAsia="zh-CN" w:bidi="ar-SA"/>
        </w:rPr>
        <w:t>六 课程设计的题目及要求说明</w:t>
      </w:r>
      <w:r>
        <w:tab/>
      </w:r>
      <w:r>
        <w:fldChar w:fldCharType="begin"/>
      </w:r>
      <w:r>
        <w:instrText xml:space="preserve"> PAGEREF _Toc12314 \h </w:instrText>
      </w:r>
      <w:r>
        <w:fldChar w:fldCharType="separate"/>
      </w:r>
      <w:r>
        <w:t>3</w:t>
      </w:r>
      <w:r>
        <w:fldChar w:fldCharType="end"/>
      </w:r>
    </w:p>
    <w:p w14:paraId="40C883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240" w:lineRule="auto"/>
        <w:jc w:val="center"/>
        <w:textAlignment w:val="auto"/>
        <w:outlineLvl w:val="9"/>
        <w:rPr>
          <w:rFonts w:hint="default" w:ascii="Times New Roman" w:hAnsi="Times New Roman" w:eastAsia="微软雅黑" w:cs="Times New Roman"/>
          <w:sz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微软雅黑" w:cs="Times New Roman"/>
          <w:sz w:val="30"/>
        </w:rPr>
        <w:fldChar w:fldCharType="end"/>
      </w:r>
    </w:p>
    <w:p w14:paraId="25E02B7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0" w:line="240" w:lineRule="auto"/>
        <w:jc w:val="left"/>
        <w:textAlignment w:val="auto"/>
        <w:outlineLvl w:val="0"/>
        <w:rPr>
          <w:rStyle w:val="19"/>
          <w:rFonts w:hint="default" w:ascii="Times New Roman" w:hAnsi="Times New Roman" w:cs="Times New Roman"/>
          <w:bCs/>
          <w:lang w:val="en-US" w:eastAsia="zh-CN"/>
        </w:rPr>
      </w:pPr>
      <w:bookmarkStart w:id="1" w:name="_Toc116370050"/>
      <w:bookmarkStart w:id="2" w:name="_Toc4543"/>
      <w:r>
        <w:rPr>
          <w:rStyle w:val="19"/>
          <w:rFonts w:hint="default" w:ascii="Times New Roman" w:hAnsi="Times New Roman" w:cs="Times New Roman"/>
          <w:bCs/>
          <w:lang w:val="en-US" w:eastAsia="zh-CN"/>
        </w:rPr>
        <w:t>一 课程</w:t>
      </w:r>
      <w:bookmarkEnd w:id="0"/>
      <w:r>
        <w:rPr>
          <w:rStyle w:val="19"/>
          <w:rFonts w:hint="default" w:ascii="Times New Roman" w:hAnsi="Times New Roman" w:cs="Times New Roman"/>
          <w:bCs/>
          <w:lang w:val="en-US" w:eastAsia="zh-CN"/>
        </w:rPr>
        <w:t>基本信息</w:t>
      </w:r>
      <w:bookmarkEnd w:id="1"/>
      <w:bookmarkEnd w:id="2"/>
    </w:p>
    <w:p w14:paraId="2A3D168A">
      <w:pPr>
        <w:numPr>
          <w:ilvl w:val="1"/>
          <w:numId w:val="1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课程设计名称：</w:t>
      </w:r>
      <w:r>
        <w:rPr>
          <w:rFonts w:hint="eastAsia" w:ascii="宋体" w:hAnsi="宋体" w:eastAsia="宋体" w:cs="宋体"/>
          <w:color w:val="181818"/>
          <w:szCs w:val="21"/>
        </w:rPr>
        <w:t>基础编程实训</w:t>
      </w:r>
    </w:p>
    <w:p w14:paraId="4AE6C1A0">
      <w:pPr>
        <w:numPr>
          <w:ilvl w:val="1"/>
          <w:numId w:val="1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课程设计编号：</w:t>
      </w:r>
      <w:r>
        <w:rPr>
          <w:rFonts w:hint="eastAsia" w:ascii="宋体" w:hAnsi="宋体" w:eastAsia="宋体" w:cs="宋体"/>
          <w:szCs w:val="21"/>
          <w:lang w:val="en-US" w:eastAsia="zh-CN"/>
        </w:rPr>
        <w:t>A0800260011</w:t>
      </w:r>
    </w:p>
    <w:p w14:paraId="0375DA2C">
      <w:pPr>
        <w:numPr>
          <w:ilvl w:val="1"/>
          <w:numId w:val="1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课程设计学分：</w:t>
      </w:r>
      <w:r>
        <w:rPr>
          <w:rFonts w:hint="eastAsia" w:ascii="宋体" w:hAnsi="宋体" w:eastAsia="宋体" w:cs="宋体"/>
          <w:szCs w:val="21"/>
          <w:lang w:val="en-US" w:eastAsia="zh-CN"/>
        </w:rPr>
        <w:t>3分</w:t>
      </w:r>
    </w:p>
    <w:p w14:paraId="0BA5A948">
      <w:pPr>
        <w:numPr>
          <w:ilvl w:val="1"/>
          <w:numId w:val="1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课程设计周数（学时）：</w:t>
      </w:r>
      <w:r>
        <w:rPr>
          <w:rFonts w:hint="eastAsia" w:ascii="宋体" w:hAnsi="宋体" w:eastAsia="宋体" w:cs="宋体"/>
          <w:szCs w:val="21"/>
          <w:lang w:val="en-US" w:eastAsia="zh-CN"/>
        </w:rPr>
        <w:t>48</w:t>
      </w:r>
      <w:r>
        <w:rPr>
          <w:rFonts w:hint="eastAsia" w:ascii="宋体" w:hAnsi="宋体" w:eastAsia="宋体" w:cs="宋体"/>
          <w:szCs w:val="21"/>
        </w:rPr>
        <w:t>学时</w:t>
      </w:r>
    </w:p>
    <w:p w14:paraId="56385B8D">
      <w:pPr>
        <w:numPr>
          <w:ilvl w:val="1"/>
          <w:numId w:val="1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课程设计授课单位：软件工程系</w:t>
      </w:r>
    </w:p>
    <w:p w14:paraId="0EC41618">
      <w:pPr>
        <w:numPr>
          <w:ilvl w:val="1"/>
          <w:numId w:val="1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指导方式：集体辅导和个别辅导相结合</w:t>
      </w:r>
    </w:p>
    <w:p w14:paraId="7CEC2878">
      <w:pPr>
        <w:numPr>
          <w:ilvl w:val="1"/>
          <w:numId w:val="1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适用专业：计算机类II</w:t>
      </w:r>
    </w:p>
    <w:p w14:paraId="7263E6E5">
      <w:pPr>
        <w:pStyle w:val="2"/>
        <w:spacing w:after="120" w:line="240" w:lineRule="auto"/>
        <w:rPr>
          <w:rStyle w:val="19"/>
          <w:rFonts w:hint="default" w:ascii="Times New Roman" w:hAnsi="Times New Roman" w:cs="Times New Roman"/>
          <w:bCs/>
          <w:lang w:val="en-US" w:eastAsia="zh-CN" w:bidi="ar-SA"/>
        </w:rPr>
      </w:pPr>
      <w:bookmarkStart w:id="3" w:name="_Toc106718295"/>
      <w:bookmarkStart w:id="4" w:name="_Toc396"/>
      <w:r>
        <w:rPr>
          <w:rStyle w:val="19"/>
          <w:rFonts w:hint="default" w:ascii="Times New Roman" w:hAnsi="Times New Roman" w:cs="Times New Roman"/>
          <w:bCs/>
          <w:lang w:val="en-US" w:eastAsia="zh-CN" w:bidi="ar-SA"/>
        </w:rPr>
        <w:t>二 教学目的和基本要求：</w:t>
      </w:r>
      <w:bookmarkEnd w:id="3"/>
      <w:bookmarkEnd w:id="4"/>
    </w:p>
    <w:p w14:paraId="11B8D95F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能够按照面向对象的思想对系统进行设计。使用UML类图对系统整体建模，抽取出系统中的类、属性、方法、关联，设计合理，符合系统要求；能够应用文件设计该系统的持久化存储结构和机制，存储结构设计合理；界面设计美观实用，符合用户习惯；</w:t>
      </w:r>
    </w:p>
    <w:p w14:paraId="6C89564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（满足毕业要求3.1</w:t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：掌握软件生命周期要素，了解软件开发过程管理模型，熟悉软件需求分析、设计、实现、测试、维护以及过程与管理的方法和技术</w:t>
      </w:r>
      <w:r>
        <w:rPr>
          <w:rFonts w:hint="eastAsia" w:ascii="宋体" w:hAnsi="宋体" w:eastAsia="宋体" w:cs="宋体"/>
          <w:b/>
          <w:bCs/>
          <w:szCs w:val="21"/>
        </w:rPr>
        <w:t>）</w:t>
      </w:r>
    </w:p>
    <w:p w14:paraId="0B342F74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能够在集成开发环境中使用Java语言实现设计的系统，程序结构清晰，代码书写规范、简洁，能够对实现的系统进行调试、测试和评价，保证实现的系统功能完善，运行稳定</w:t>
      </w:r>
      <w:r>
        <w:rPr>
          <w:rFonts w:hint="eastAsia" w:ascii="宋体" w:hAnsi="宋体" w:eastAsia="宋体" w:cs="宋体"/>
          <w:szCs w:val="21"/>
          <w:lang w:eastAsia="zh-CN"/>
        </w:rPr>
        <w:t>；</w:t>
      </w:r>
    </w:p>
    <w:p w14:paraId="5BFC2E15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（满足毕业要求3.3</w:t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：能够设计满足特定功能需求与性能需求的解决方案，并体现创新意识</w:t>
      </w:r>
      <w:r>
        <w:rPr>
          <w:rFonts w:hint="eastAsia" w:ascii="宋体" w:hAnsi="宋体" w:eastAsia="宋体" w:cs="宋体"/>
          <w:b/>
          <w:bCs/>
          <w:szCs w:val="21"/>
        </w:rPr>
        <w:t>）</w:t>
      </w:r>
    </w:p>
    <w:p w14:paraId="56E137CC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深入理解面向对象的设计思想，掌握面向对象的设计方法，能够应用已有的框架、设计模式解决相应的问题。在解决问题的过程中有自己独到的见解，并能够有所创新</w:t>
      </w:r>
      <w:r>
        <w:rPr>
          <w:rFonts w:hint="eastAsia" w:ascii="宋体" w:hAnsi="宋体" w:eastAsia="宋体" w:cs="宋体"/>
          <w:szCs w:val="21"/>
          <w:lang w:eastAsia="zh-CN"/>
        </w:rPr>
        <w:t>；</w:t>
      </w:r>
    </w:p>
    <w:p w14:paraId="380D32E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（满足毕业要求4.2</w:t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：能够理解系统软件的设计思路和基本原理，掌握应用软件技术、科学方法，具备创新性地解决软件工程具体问题的能力</w:t>
      </w:r>
      <w:r>
        <w:rPr>
          <w:rFonts w:hint="eastAsia" w:ascii="宋体" w:hAnsi="宋体" w:eastAsia="宋体" w:cs="宋体"/>
          <w:b/>
          <w:bCs/>
          <w:szCs w:val="21"/>
        </w:rPr>
        <w:t>）</w:t>
      </w:r>
    </w:p>
    <w:p w14:paraId="1E70844D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szCs w:val="21"/>
        </w:rPr>
        <w:t>能够自学Java语言中关于图形用户界面的知识，并能为开发的系统构造图形用户界面。能够通过网络、课堂、书籍等多处获取所需的知识，并应用这些知识解决相应的问题</w:t>
      </w:r>
      <w:r>
        <w:rPr>
          <w:rFonts w:hint="eastAsia" w:ascii="宋体" w:hAnsi="宋体" w:eastAsia="宋体" w:cs="宋体"/>
          <w:szCs w:val="21"/>
          <w:lang w:eastAsia="zh-CN"/>
        </w:rPr>
        <w:t>；</w:t>
      </w:r>
    </w:p>
    <w:p w14:paraId="00CEBB1C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（满足毕业要求5.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1：能够利用图书馆和互联网进行文献检索和资料查询，掌握获取技术、资源、现代工程工具和信息技术工具的能力；</w:t>
      </w:r>
      <w:r>
        <w:rPr>
          <w:rFonts w:hint="eastAsia" w:ascii="宋体" w:hAnsi="宋体" w:eastAsia="宋体" w:cs="宋体"/>
          <w:b/>
          <w:bCs/>
          <w:szCs w:val="21"/>
        </w:rPr>
        <w:t>）</w:t>
      </w:r>
    </w:p>
    <w:p w14:paraId="720F36D6"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能够将设计、实现和测试过程总结形成实践报告，报告格式规范，报告内容充实、正确，报告叙述逻辑严密，可准确反映出设计和实现的结果，实践过程中出现的问题和解决方案，以及独立分析问题和解决问题的能力。</w:t>
      </w:r>
    </w:p>
    <w:p w14:paraId="1529AD0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（满足毕业要求10.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1：具备一定的社交技能和技巧，能够就与本专业相关的当前热点问题发表自己的观点，能够以口头、文稿、图表等方式与业界同行进行技术交流与沟通，能使用通俗易懂的语言与社会公众进行表达与沟通</w:t>
      </w:r>
      <w:r>
        <w:rPr>
          <w:rFonts w:hint="eastAsia" w:ascii="宋体" w:hAnsi="宋体" w:eastAsia="宋体" w:cs="宋体"/>
          <w:b/>
          <w:bCs/>
          <w:szCs w:val="21"/>
        </w:rPr>
        <w:t>）</w:t>
      </w:r>
    </w:p>
    <w:p w14:paraId="460B5D23">
      <w:pPr>
        <w:pStyle w:val="2"/>
        <w:spacing w:after="120" w:line="240" w:lineRule="auto"/>
        <w:rPr>
          <w:rStyle w:val="19"/>
          <w:rFonts w:hint="default" w:ascii="Times New Roman" w:hAnsi="Times New Roman" w:cs="Times New Roman"/>
          <w:bCs/>
          <w:lang w:val="en-US" w:eastAsia="zh-CN" w:bidi="ar-SA"/>
        </w:rPr>
      </w:pPr>
      <w:bookmarkStart w:id="5" w:name="_Toc14935"/>
      <w:r>
        <w:rPr>
          <w:rStyle w:val="19"/>
          <w:rFonts w:hint="default" w:ascii="Times New Roman" w:hAnsi="Times New Roman" w:cs="Times New Roman"/>
          <w:bCs/>
          <w:lang w:val="en-US" w:eastAsia="zh-CN" w:bidi="ar-SA"/>
        </w:rPr>
        <w:t>三 课程设计的时间安排</w:t>
      </w:r>
      <w:bookmarkEnd w:id="5"/>
    </w:p>
    <w:p w14:paraId="14AD1DF2">
      <w:pPr>
        <w:pStyle w:val="15"/>
        <w:widowControl/>
        <w:spacing w:line="360" w:lineRule="auto"/>
        <w:ind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课上学时分配如下：</w:t>
      </w:r>
    </w:p>
    <w:p w14:paraId="5B12DEB6">
      <w:pPr>
        <w:numPr>
          <w:ilvl w:val="1"/>
          <w:numId w:val="3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  <w:highlight w:val="none"/>
        </w:rPr>
      </w:pPr>
      <w:r>
        <w:rPr>
          <w:rFonts w:hint="eastAsia" w:ascii="宋体" w:hAnsi="宋体" w:eastAsia="宋体" w:cs="宋体"/>
          <w:szCs w:val="21"/>
          <w:highlight w:val="none"/>
        </w:rPr>
        <w:t>1</w:t>
      </w: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2</w:t>
      </w:r>
      <w:r>
        <w:rPr>
          <w:rFonts w:hint="eastAsia" w:ascii="宋体" w:hAnsi="宋体" w:eastAsia="宋体" w:cs="宋体"/>
          <w:szCs w:val="21"/>
          <w:highlight w:val="none"/>
        </w:rPr>
        <w:t>学时：程序设计实践；</w:t>
      </w:r>
    </w:p>
    <w:p w14:paraId="1D15EE97">
      <w:pPr>
        <w:numPr>
          <w:ilvl w:val="1"/>
          <w:numId w:val="3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  <w:highlight w:val="none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szCs w:val="21"/>
          <w:highlight w:val="none"/>
        </w:rPr>
        <w:t>学时：需求理解；</w:t>
      </w:r>
    </w:p>
    <w:p w14:paraId="1AD6411A">
      <w:pPr>
        <w:numPr>
          <w:ilvl w:val="1"/>
          <w:numId w:val="3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  <w:highlight w:val="none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szCs w:val="21"/>
          <w:highlight w:val="none"/>
        </w:rPr>
        <w:t>学时：系统设计；</w:t>
      </w:r>
    </w:p>
    <w:p w14:paraId="35ACB81A">
      <w:pPr>
        <w:numPr>
          <w:ilvl w:val="1"/>
          <w:numId w:val="3"/>
        </w:numPr>
        <w:tabs>
          <w:tab w:val="left" w:pos="360"/>
        </w:tabs>
        <w:spacing w:line="360" w:lineRule="auto"/>
        <w:ind w:left="780" w:leftChars="0" w:hanging="360" w:firstLineChars="0"/>
        <w:rPr>
          <w:rFonts w:hint="eastAsia" w:ascii="宋体" w:hAnsi="宋体" w:eastAsia="宋体" w:cs="宋体"/>
          <w:szCs w:val="21"/>
          <w:highlight w:val="none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28</w:t>
      </w:r>
      <w:r>
        <w:rPr>
          <w:rFonts w:hint="eastAsia" w:ascii="宋体" w:hAnsi="宋体" w:eastAsia="宋体" w:cs="宋体"/>
          <w:szCs w:val="21"/>
          <w:highlight w:val="none"/>
        </w:rPr>
        <w:t>学时：系统实现；</w:t>
      </w:r>
    </w:p>
    <w:p w14:paraId="3F42EFD6">
      <w:pPr>
        <w:pStyle w:val="2"/>
        <w:spacing w:after="120" w:line="240" w:lineRule="auto"/>
        <w:rPr>
          <w:rStyle w:val="19"/>
          <w:rFonts w:hint="default" w:ascii="Times New Roman" w:hAnsi="Times New Roman" w:cs="Times New Roman"/>
          <w:bCs/>
          <w:lang w:val="en-US" w:eastAsia="zh-CN" w:bidi="ar-SA"/>
        </w:rPr>
      </w:pPr>
      <w:bookmarkStart w:id="6" w:name="_Toc4179"/>
      <w:r>
        <w:rPr>
          <w:rStyle w:val="19"/>
          <w:rFonts w:hint="default" w:ascii="Times New Roman" w:hAnsi="Times New Roman" w:cs="Times New Roman"/>
          <w:bCs/>
          <w:lang w:val="en-US" w:eastAsia="zh-CN" w:bidi="ar-SA"/>
        </w:rPr>
        <w:t>四 考核的方法和成绩的评定</w:t>
      </w:r>
      <w:bookmarkEnd w:id="6"/>
    </w:p>
    <w:p w14:paraId="7D512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参见</w:t>
      </w:r>
      <w:r>
        <w:rPr>
          <w:rFonts w:hint="eastAsia" w:ascii="宋体" w:hAnsi="宋体" w:eastAsia="宋体" w:cs="宋体"/>
          <w:lang w:eastAsia="zh-CN"/>
        </w:rPr>
        <w:t>《</w:t>
      </w:r>
      <w:r>
        <w:rPr>
          <w:rFonts w:hint="eastAsia" w:ascii="宋体" w:hAnsi="宋体" w:eastAsia="宋体" w:cs="宋体"/>
        </w:rPr>
        <w:t>基础编程</w:t>
      </w:r>
      <w:r>
        <w:rPr>
          <w:rFonts w:hint="eastAsia" w:ascii="宋体" w:hAnsi="宋体" w:eastAsia="宋体" w:cs="宋体"/>
          <w:lang w:val="en-US" w:eastAsia="zh-CN"/>
        </w:rPr>
        <w:t>实训</w:t>
      </w:r>
      <w:r>
        <w:rPr>
          <w:rFonts w:hint="eastAsia" w:ascii="宋体" w:hAnsi="宋体" w:eastAsia="宋体" w:cs="宋体"/>
        </w:rPr>
        <w:t>评分标准.xlsx</w:t>
      </w:r>
      <w:r>
        <w:rPr>
          <w:rFonts w:hint="eastAsia" w:ascii="宋体" w:hAnsi="宋体" w:eastAsia="宋体" w:cs="宋体"/>
          <w:lang w:eastAsia="zh-CN"/>
        </w:rPr>
        <w:t>》</w:t>
      </w:r>
      <w:r>
        <w:rPr>
          <w:rFonts w:hint="eastAsia" w:ascii="宋体" w:hAnsi="宋体" w:eastAsia="宋体" w:cs="宋体"/>
        </w:rPr>
        <w:t>。</w:t>
      </w:r>
    </w:p>
    <w:p w14:paraId="749ABEA4">
      <w:pPr>
        <w:pStyle w:val="2"/>
        <w:spacing w:after="120" w:line="240" w:lineRule="auto"/>
        <w:rPr>
          <w:rStyle w:val="19"/>
          <w:rFonts w:hint="default" w:ascii="Times New Roman" w:hAnsi="Times New Roman" w:cs="Times New Roman"/>
          <w:bCs/>
          <w:lang w:val="en-US" w:eastAsia="zh-CN" w:bidi="ar-SA"/>
        </w:rPr>
      </w:pPr>
      <w:bookmarkStart w:id="7" w:name="_Toc635"/>
      <w:r>
        <w:rPr>
          <w:rStyle w:val="19"/>
          <w:rFonts w:hint="default" w:ascii="Times New Roman" w:hAnsi="Times New Roman" w:cs="Times New Roman"/>
          <w:bCs/>
          <w:lang w:val="en-US" w:eastAsia="zh-CN" w:bidi="ar-SA"/>
        </w:rPr>
        <w:t>五 课程结果的提交</w:t>
      </w:r>
      <w:bookmarkEnd w:id="7"/>
    </w:p>
    <w:p w14:paraId="7F27C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课程成果物分为小组提交成果物和个人提交成果物：</w:t>
      </w:r>
    </w:p>
    <w:p w14:paraId="4516BA7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小组为单位提交成果物：</w:t>
      </w:r>
    </w:p>
    <w:p w14:paraId="587FF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（1）小组成员名单以及组员分工表一份(电子文档，每组一份)，详见《</w:t>
      </w:r>
      <w:r>
        <w:rPr>
          <w:rFonts w:hint="eastAsia" w:ascii="Times New Roman" w:hAnsi="Times New Roman" w:eastAsia="宋体" w:cs="Times New Roman"/>
          <w:lang w:val="en-US" w:eastAsia="zh-CN"/>
        </w:rPr>
        <w:t>附件3</w:t>
      </w:r>
      <w:r>
        <w:rPr>
          <w:rFonts w:hint="default" w:ascii="Times New Roman" w:hAnsi="Times New Roman" w:eastAsia="宋体" w:cs="Times New Roman"/>
          <w:lang w:val="en-US" w:eastAsia="zh-CN"/>
        </w:rPr>
        <w:t>-小组分工</w:t>
      </w:r>
      <w:r>
        <w:rPr>
          <w:rFonts w:hint="eastAsia" w:ascii="Times New Roman" w:hAnsi="Times New Roman" w:eastAsia="宋体" w:cs="Times New Roman"/>
          <w:lang w:val="en-US" w:eastAsia="zh-CN"/>
        </w:rPr>
        <w:t>明细</w:t>
      </w:r>
      <w:r>
        <w:rPr>
          <w:rFonts w:hint="default" w:ascii="Times New Roman" w:hAnsi="Times New Roman" w:eastAsia="宋体" w:cs="Times New Roman"/>
          <w:lang w:val="en-US" w:eastAsia="zh-CN"/>
        </w:rPr>
        <w:t>》，命名格式：班级号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小组编号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组内分工；</w:t>
      </w:r>
    </w:p>
    <w:p w14:paraId="0224B1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（2）小组完整项目源代码一份(电子文档，每组一份)，命名格式：“班级号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小组编号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项目源码”</w:t>
      </w:r>
    </w:p>
    <w:p w14:paraId="69CA1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（3）小组答辩PPT报告一份(电子文档，每组一份)，要求重点突出，思路清晰，同时就此报告准备答辩，命名格式：班级号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小组编号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答辩报告；</w:t>
      </w:r>
    </w:p>
    <w:p w14:paraId="1AD2A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以上内容，全部存放在一个目录中，以小组为单位提交一版即可，命名格式：班级号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小组编号</w:t>
      </w:r>
    </w:p>
    <w:p w14:paraId="6598C08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个人为单位提交成果物：</w:t>
      </w:r>
    </w:p>
    <w:p w14:paraId="762D8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（1）实训报告一份（电子文档），详见模板《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2-基础编程实训报告模版》，命名格式：班级号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学生学号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学生姓名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实践报告</w:t>
      </w:r>
    </w:p>
    <w:p w14:paraId="18972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个人完成部分的全部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程序（电子方式，以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个人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为单位提交一份），命名格式：“班级号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学生学号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学生姓名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项目源码”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宋体" w:cs="Times New Roman"/>
          <w:lang w:val="en-US" w:eastAsia="zh-CN"/>
        </w:rPr>
        <w:t>源程序代码要求适当缩进编排、结构清晰、可读性好，对源程序的类说明、函数说明、接口说明、关键变量说明等要进行注释。</w:t>
      </w:r>
    </w:p>
    <w:p w14:paraId="70F1B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lang w:val="en-US" w:eastAsia="zh-CN"/>
        </w:rPr>
        <w:t>个人</w:t>
      </w:r>
      <w:r>
        <w:rPr>
          <w:rFonts w:hint="default" w:ascii="Times New Roman" w:hAnsi="Times New Roman" w:eastAsia="宋体" w:cs="Times New Roman"/>
          <w:lang w:val="en-US" w:eastAsia="zh-CN"/>
        </w:rPr>
        <w:t>答辩视频一份（电子文档，每组一份），要求表达流利，思路清晰，包括答辩PPT阐述，项目演示等，每组5分钟，命名格式：班级号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小组编号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lang w:val="en-US" w:eastAsia="zh-CN"/>
        </w:rPr>
        <w:t>答辩视频。</w:t>
      </w:r>
    </w:p>
    <w:p w14:paraId="6C715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（4）个人完成部分界面截图，个人汇总后以文件夹的形式提交，命名格式：“班级号_学生学号_学生姓名_界面截图</w:t>
      </w:r>
      <w:bookmarkStart w:id="10" w:name="_GoBack"/>
      <w:bookmarkEnd w:id="10"/>
      <w:r>
        <w:rPr>
          <w:rFonts w:hint="eastAsia" w:ascii="Times New Roman" w:hAnsi="Times New Roman" w:eastAsia="宋体" w:cs="Times New Roman"/>
          <w:lang w:val="en-US" w:eastAsia="zh-CN"/>
        </w:rPr>
        <w:t>”</w:t>
      </w:r>
    </w:p>
    <w:p w14:paraId="2B101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以上内容，全部存放在一个目录中，以个人为单位提交一版即可，命名格式：班级号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学生学号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学生姓名</w:t>
      </w:r>
    </w:p>
    <w:p w14:paraId="55F91F45">
      <w:pPr>
        <w:pStyle w:val="2"/>
        <w:spacing w:after="120" w:line="240" w:lineRule="auto"/>
        <w:rPr>
          <w:rStyle w:val="19"/>
          <w:rFonts w:hint="default" w:ascii="Times New Roman" w:hAnsi="Times New Roman" w:cs="Times New Roman"/>
          <w:b w:val="0"/>
          <w:bCs/>
          <w:lang w:val="en-US" w:eastAsia="zh-CN" w:bidi="ar-SA"/>
        </w:rPr>
      </w:pPr>
      <w:bookmarkStart w:id="8" w:name="_Toc375525799"/>
      <w:bookmarkStart w:id="9" w:name="_Toc12314"/>
      <w:r>
        <w:rPr>
          <w:rStyle w:val="19"/>
          <w:rFonts w:hint="default" w:ascii="Times New Roman" w:hAnsi="Times New Roman" w:cs="Times New Roman"/>
          <w:b w:val="0"/>
          <w:bCs/>
          <w:lang w:val="en-US" w:eastAsia="zh-CN" w:bidi="ar-SA"/>
        </w:rPr>
        <w:t>六 课程设计的题目</w:t>
      </w:r>
      <w:bookmarkEnd w:id="8"/>
      <w:r>
        <w:rPr>
          <w:rStyle w:val="19"/>
          <w:rFonts w:hint="default" w:ascii="Times New Roman" w:hAnsi="Times New Roman" w:cs="Times New Roman"/>
          <w:b w:val="0"/>
          <w:bCs/>
          <w:lang w:val="en-US" w:eastAsia="zh-CN" w:bidi="ar-SA"/>
        </w:rPr>
        <w:t>及要求说明</w:t>
      </w:r>
      <w:bookmarkEnd w:id="9"/>
    </w:p>
    <w:p w14:paraId="19EDD4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本次实践的项目系统是《东软环保应急》的</w:t>
      </w:r>
      <w:r>
        <w:rPr>
          <w:rFonts w:hint="eastAsia" w:ascii="Times New Roman" w:hAnsi="Times New Roman" w:eastAsia="宋体" w:cs="Times New Roman"/>
          <w:lang w:val="en-US" w:eastAsia="zh-CN"/>
        </w:rPr>
        <w:t>其中子模块《东软环保公众监督平台》。该系统用于建立环保公众监督平台，拓宽监督渠道，增加环保工作透明度，不断完善公众监督机制，切实增强环境保护实效。</w:t>
      </w:r>
    </w:p>
    <w:p w14:paraId="59F38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主要考查线性结构(数组，链表，队列)、树、查找结构以及相关算法的设计与实现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 w14:paraId="09D77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b/>
          <w:bCs/>
        </w:rPr>
        <w:t>整体要求</w:t>
      </w:r>
    </w:p>
    <w:p w14:paraId="4392D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（1）所有数据以文件格式保存，文件存储在工程目录中。</w:t>
      </w:r>
    </w:p>
    <w:p w14:paraId="7F697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（2）文件数据格式可以是JSON格式，也可以是以对象序列化的方式存储。</w:t>
      </w:r>
    </w:p>
    <w:p w14:paraId="4E30D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东软环保公众监督系统主要功能为：汇总不同地区的公众监督员提供的空气质量信息，由系统管理员将这些信息指派给专业的环保检测网格员，进行实地考察和检测，从而得到不同地区的空气质量AQI（空气质量指数）的实时数据。再将这些AQI数据进行统计，统计结果最终成为环保方面决策者进行决策的依据。</w:t>
      </w:r>
      <w:r>
        <w:rPr>
          <w:rFonts w:hint="eastAsia" w:ascii="宋体" w:hAnsi="宋体" w:eastAsia="宋体" w:cs="宋体"/>
          <w:lang w:val="en-US" w:eastAsia="zh-CN"/>
        </w:rPr>
        <w:tab/>
      </w:r>
    </w:p>
    <w:p w14:paraId="0D70A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微软雅黑" w:cs="Times New Roman"/>
          <w:b/>
          <w:bCs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lang w:val="en-US" w:eastAsia="zh-CN"/>
        </w:rPr>
        <w:t>整体设计</w:t>
      </w:r>
    </w:p>
    <w:p w14:paraId="28ED2D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这里主要涉及的类包括：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公众监督员信息反馈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公众监督员信息反馈列表</w:t>
      </w:r>
      <w:r>
        <w:rPr>
          <w:rFonts w:hint="default" w:ascii="Times New Roman" w:hAnsi="Times New Roman" w:eastAsia="宋体" w:cs="Times New Roman"/>
          <w:lang w:val="en-US" w:eastAsia="zh-CN"/>
        </w:rPr>
        <w:t>（线性集合）。本文给出参考类结构设计，可自行分析设计自己的类结构。</w:t>
      </w:r>
    </w:p>
    <w:p w14:paraId="3A6B7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基本结构（这里只写了必须具备的类成员参考，可以添加其他成员或者完全自己设计类）：</w:t>
      </w:r>
      <w:r>
        <w:rPr>
          <w:rFonts w:hint="default" w:ascii="Times New Roman" w:hAnsi="Times New Roman" w:eastAsia="宋体" w:cs="Times New Roman"/>
          <w:lang w:val="en-US" w:eastAsia="zh-CN"/>
        </w:rPr>
        <w:br w:type="textWrapping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FE5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12CF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public class Aqi implements Serializable {</w:t>
            </w:r>
          </w:p>
          <w:p w14:paraId="5E0EDC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private static final long serialVersionUID = 1L;</w:t>
            </w:r>
          </w:p>
          <w:p w14:paraId="6011B6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private String level;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//AQI指数级别</w:t>
            </w:r>
          </w:p>
          <w:p w14:paraId="57F15B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private String explain;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//AQI指数描述</w:t>
            </w:r>
          </w:p>
          <w:p w14:paraId="1E59B6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private String impact;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//对健康的影响</w:t>
            </w:r>
          </w:p>
          <w:p w14:paraId="44573B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//构造方法及setter/getter方法......</w:t>
            </w:r>
          </w:p>
          <w:p w14:paraId="77B8B7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</w:tc>
      </w:tr>
    </w:tbl>
    <w:p w14:paraId="44B5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4C211E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微软雅黑" w:cs="Times New Roman"/>
          <w:b/>
          <w:bCs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lang w:val="en-US" w:eastAsia="zh-CN"/>
        </w:rPr>
        <w:t>功能实现：</w:t>
      </w:r>
    </w:p>
    <w:p w14:paraId="0F049630">
      <w:pPr>
        <w:numPr>
          <w:ilvl w:val="0"/>
          <w:numId w:val="5"/>
        </w:numPr>
        <w:ind w:leftChars="0"/>
        <w:jc w:val="left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eastAsia" w:ascii="Times New Roman" w:hAnsi="Times New Roman" w:eastAsia="微软雅黑" w:cs="Times New Roman"/>
          <w:lang w:val="en-US" w:eastAsia="zh-CN"/>
        </w:rPr>
        <w:t>公众监督平台主功能界面</w:t>
      </w:r>
    </w:p>
    <w:p w14:paraId="7A2FB59D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3830320" cy="2828925"/>
            <wp:effectExtent l="0" t="0" r="10160" b="5715"/>
            <wp:docPr id="4" name="图片 4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c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1106">
      <w:pPr>
        <w:numPr>
          <w:ilvl w:val="0"/>
          <w:numId w:val="5"/>
        </w:numPr>
        <w:ind w:leftChars="0"/>
        <w:jc w:val="left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eastAsia" w:ascii="Times New Roman" w:hAnsi="Times New Roman" w:eastAsia="微软雅黑" w:cs="Times New Roman"/>
          <w:lang w:val="en-US" w:eastAsia="zh-CN"/>
        </w:rPr>
        <w:t>公众监督员信息反馈功能：</w:t>
      </w:r>
      <w:r>
        <w:rPr>
          <w:rFonts w:hint="eastAsia" w:ascii="Times New Roman" w:hAnsi="Times New Roman" w:eastAsia="微软雅黑" w:cs="Times New Roman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4061460" cy="3063875"/>
            <wp:effectExtent l="0" t="0" r="7620" b="14605"/>
            <wp:docPr id="2" name="图片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364">
      <w:pPr>
        <w:numPr>
          <w:ilvl w:val="0"/>
          <w:numId w:val="5"/>
        </w:numPr>
        <w:ind w:leftChars="0"/>
        <w:jc w:val="left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eastAsia" w:ascii="Times New Roman" w:hAnsi="Times New Roman" w:eastAsia="微软雅黑" w:cs="Times New Roman"/>
          <w:lang w:val="en-US" w:eastAsia="zh-CN"/>
        </w:rPr>
        <w:t>公众监督AQI反馈数据列表</w:t>
      </w:r>
    </w:p>
    <w:p w14:paraId="2A9AF4EC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3991610" cy="2945130"/>
            <wp:effectExtent l="0" t="0" r="1270" b="11430"/>
            <wp:docPr id="3" name="图片 3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DFA">
      <w:pPr>
        <w:numPr>
          <w:ilvl w:val="0"/>
          <w:numId w:val="5"/>
        </w:numPr>
        <w:ind w:leftChars="0"/>
        <w:jc w:val="left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eastAsia" w:ascii="Times New Roman" w:hAnsi="Times New Roman" w:eastAsia="微软雅黑" w:cs="Times New Roman"/>
          <w:lang w:val="en-US" w:eastAsia="zh-CN"/>
        </w:rPr>
        <w:t>AQI反馈实测信息</w:t>
      </w:r>
    </w:p>
    <w:p w14:paraId="5B9D73D7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</w:p>
    <w:p w14:paraId="0F8576D2">
      <w:pPr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86835" cy="3006725"/>
            <wp:effectExtent l="0" t="0" r="14605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FF8C">
      <w:pPr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09A90B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ED07D4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ED07D4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07549"/>
    <w:multiLevelType w:val="multilevel"/>
    <w:tmpl w:val="98207549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">
    <w:nsid w:val="CF318491"/>
    <w:multiLevelType w:val="multilevel"/>
    <w:tmpl w:val="CF318491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">
    <w:nsid w:val="2C30F009"/>
    <w:multiLevelType w:val="multilevel"/>
    <w:tmpl w:val="2C30F009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3">
    <w:nsid w:val="4619171B"/>
    <w:multiLevelType w:val="singleLevel"/>
    <w:tmpl w:val="461917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621E46D"/>
    <w:multiLevelType w:val="singleLevel"/>
    <w:tmpl w:val="5621E4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1NDcyNWQ5NmIwMDQwMzliZWZiMzBiZmZmYjhmMGYifQ=="/>
  </w:docVars>
  <w:rsids>
    <w:rsidRoot w:val="6518174D"/>
    <w:rsid w:val="001235E4"/>
    <w:rsid w:val="00150058"/>
    <w:rsid w:val="001F7F7E"/>
    <w:rsid w:val="002361FA"/>
    <w:rsid w:val="002614E7"/>
    <w:rsid w:val="0026186A"/>
    <w:rsid w:val="00315AC4"/>
    <w:rsid w:val="003C0377"/>
    <w:rsid w:val="004554DB"/>
    <w:rsid w:val="004976D2"/>
    <w:rsid w:val="004F607D"/>
    <w:rsid w:val="005161F4"/>
    <w:rsid w:val="005679AA"/>
    <w:rsid w:val="00597807"/>
    <w:rsid w:val="00632D62"/>
    <w:rsid w:val="006830A5"/>
    <w:rsid w:val="006B20BA"/>
    <w:rsid w:val="0075657D"/>
    <w:rsid w:val="007573A3"/>
    <w:rsid w:val="007C35C0"/>
    <w:rsid w:val="008E6EB2"/>
    <w:rsid w:val="009D57F4"/>
    <w:rsid w:val="00A211E1"/>
    <w:rsid w:val="00A43DFD"/>
    <w:rsid w:val="00AC16ED"/>
    <w:rsid w:val="00B9665B"/>
    <w:rsid w:val="00C43E70"/>
    <w:rsid w:val="00D03702"/>
    <w:rsid w:val="00DA297D"/>
    <w:rsid w:val="00DF12D3"/>
    <w:rsid w:val="00E14DEF"/>
    <w:rsid w:val="00EC2C18"/>
    <w:rsid w:val="00F60614"/>
    <w:rsid w:val="016B7CFE"/>
    <w:rsid w:val="01C404B8"/>
    <w:rsid w:val="020E02AA"/>
    <w:rsid w:val="02251150"/>
    <w:rsid w:val="02663C42"/>
    <w:rsid w:val="03465822"/>
    <w:rsid w:val="034C108A"/>
    <w:rsid w:val="0363770A"/>
    <w:rsid w:val="04EF2FD1"/>
    <w:rsid w:val="05121010"/>
    <w:rsid w:val="05663F59"/>
    <w:rsid w:val="07500E12"/>
    <w:rsid w:val="07B471FE"/>
    <w:rsid w:val="08E83344"/>
    <w:rsid w:val="0B0B182B"/>
    <w:rsid w:val="0B424B21"/>
    <w:rsid w:val="0B8F6344"/>
    <w:rsid w:val="0B9A2BAF"/>
    <w:rsid w:val="0C424601"/>
    <w:rsid w:val="0D377E36"/>
    <w:rsid w:val="0E686877"/>
    <w:rsid w:val="0F276507"/>
    <w:rsid w:val="0F827BE2"/>
    <w:rsid w:val="0FD20B69"/>
    <w:rsid w:val="0FD73C7F"/>
    <w:rsid w:val="1005225F"/>
    <w:rsid w:val="100E76C7"/>
    <w:rsid w:val="10B3175F"/>
    <w:rsid w:val="125F2371"/>
    <w:rsid w:val="1376180B"/>
    <w:rsid w:val="13A9398F"/>
    <w:rsid w:val="13EC5B14"/>
    <w:rsid w:val="146828FF"/>
    <w:rsid w:val="14B23BB1"/>
    <w:rsid w:val="172D48D7"/>
    <w:rsid w:val="18CB3AA9"/>
    <w:rsid w:val="191A24DE"/>
    <w:rsid w:val="1A1636E5"/>
    <w:rsid w:val="1A264109"/>
    <w:rsid w:val="1A662DED"/>
    <w:rsid w:val="1BA15893"/>
    <w:rsid w:val="1BC96734"/>
    <w:rsid w:val="1C8B5CA9"/>
    <w:rsid w:val="1C93342E"/>
    <w:rsid w:val="1DC03094"/>
    <w:rsid w:val="1DC67833"/>
    <w:rsid w:val="1E5135A1"/>
    <w:rsid w:val="1E7554E1"/>
    <w:rsid w:val="1EA90CE7"/>
    <w:rsid w:val="1F9C3434"/>
    <w:rsid w:val="1FE97CC8"/>
    <w:rsid w:val="210727E0"/>
    <w:rsid w:val="22114DD2"/>
    <w:rsid w:val="22484CBB"/>
    <w:rsid w:val="229B128E"/>
    <w:rsid w:val="22F32E79"/>
    <w:rsid w:val="230E380E"/>
    <w:rsid w:val="232E1049"/>
    <w:rsid w:val="25021151"/>
    <w:rsid w:val="26095B55"/>
    <w:rsid w:val="26284BE7"/>
    <w:rsid w:val="273B094A"/>
    <w:rsid w:val="28280812"/>
    <w:rsid w:val="28B5472C"/>
    <w:rsid w:val="293B10D5"/>
    <w:rsid w:val="29EE439A"/>
    <w:rsid w:val="2A6D22FD"/>
    <w:rsid w:val="2AA8279A"/>
    <w:rsid w:val="2AC944BF"/>
    <w:rsid w:val="2B873322"/>
    <w:rsid w:val="2BDB6BA0"/>
    <w:rsid w:val="2C9B1F62"/>
    <w:rsid w:val="2C9F7BCD"/>
    <w:rsid w:val="2CDA29B3"/>
    <w:rsid w:val="2D18455E"/>
    <w:rsid w:val="2D2D51D9"/>
    <w:rsid w:val="2E446829"/>
    <w:rsid w:val="2F490799"/>
    <w:rsid w:val="2FBC2844"/>
    <w:rsid w:val="306058C5"/>
    <w:rsid w:val="30E57CC9"/>
    <w:rsid w:val="313B6BEC"/>
    <w:rsid w:val="316367CB"/>
    <w:rsid w:val="317B29B7"/>
    <w:rsid w:val="32081D71"/>
    <w:rsid w:val="33326BF2"/>
    <w:rsid w:val="33712433"/>
    <w:rsid w:val="338D6C37"/>
    <w:rsid w:val="34692BFE"/>
    <w:rsid w:val="34781430"/>
    <w:rsid w:val="34BA3C31"/>
    <w:rsid w:val="34C44675"/>
    <w:rsid w:val="34CD090D"/>
    <w:rsid w:val="35BC70FA"/>
    <w:rsid w:val="35D1711A"/>
    <w:rsid w:val="38571B5E"/>
    <w:rsid w:val="38D147F0"/>
    <w:rsid w:val="39CD5D7A"/>
    <w:rsid w:val="3AD13648"/>
    <w:rsid w:val="3BBF7944"/>
    <w:rsid w:val="3C211C1A"/>
    <w:rsid w:val="3C236125"/>
    <w:rsid w:val="3C2B3A90"/>
    <w:rsid w:val="3CD13DD3"/>
    <w:rsid w:val="3D4225DB"/>
    <w:rsid w:val="3D687B67"/>
    <w:rsid w:val="3DF74C3E"/>
    <w:rsid w:val="3EC76F05"/>
    <w:rsid w:val="3F03223E"/>
    <w:rsid w:val="40AF442B"/>
    <w:rsid w:val="413E755D"/>
    <w:rsid w:val="423B584A"/>
    <w:rsid w:val="42FE51F6"/>
    <w:rsid w:val="430345BA"/>
    <w:rsid w:val="43FA3C0F"/>
    <w:rsid w:val="441B3B85"/>
    <w:rsid w:val="447A5C7F"/>
    <w:rsid w:val="44BC3044"/>
    <w:rsid w:val="467C561F"/>
    <w:rsid w:val="479B1265"/>
    <w:rsid w:val="47BE6D02"/>
    <w:rsid w:val="48EA456D"/>
    <w:rsid w:val="495042D1"/>
    <w:rsid w:val="49957F36"/>
    <w:rsid w:val="4A0F1A96"/>
    <w:rsid w:val="4A45370A"/>
    <w:rsid w:val="4B7122DD"/>
    <w:rsid w:val="4D31441A"/>
    <w:rsid w:val="4DDE00FE"/>
    <w:rsid w:val="4FC21074"/>
    <w:rsid w:val="51BD002A"/>
    <w:rsid w:val="528A0854"/>
    <w:rsid w:val="52AD0B59"/>
    <w:rsid w:val="534E7AD3"/>
    <w:rsid w:val="53973FAD"/>
    <w:rsid w:val="53D80AF3"/>
    <w:rsid w:val="54183C3E"/>
    <w:rsid w:val="54A13C33"/>
    <w:rsid w:val="550348EE"/>
    <w:rsid w:val="558772CD"/>
    <w:rsid w:val="55D610FE"/>
    <w:rsid w:val="561873AF"/>
    <w:rsid w:val="56821842"/>
    <w:rsid w:val="5697353F"/>
    <w:rsid w:val="56AD68BF"/>
    <w:rsid w:val="57186596"/>
    <w:rsid w:val="57280E43"/>
    <w:rsid w:val="57F81DBC"/>
    <w:rsid w:val="5829466B"/>
    <w:rsid w:val="594159E5"/>
    <w:rsid w:val="5A2A46CB"/>
    <w:rsid w:val="5AFA5E4B"/>
    <w:rsid w:val="5C250E4C"/>
    <w:rsid w:val="5C64531B"/>
    <w:rsid w:val="5C7A36E7"/>
    <w:rsid w:val="5C830B35"/>
    <w:rsid w:val="5C91458D"/>
    <w:rsid w:val="5E8E6FD6"/>
    <w:rsid w:val="60346E4B"/>
    <w:rsid w:val="606F72DB"/>
    <w:rsid w:val="61BA4586"/>
    <w:rsid w:val="61F413BC"/>
    <w:rsid w:val="626A7D5A"/>
    <w:rsid w:val="630363B3"/>
    <w:rsid w:val="63471A19"/>
    <w:rsid w:val="639F1C85"/>
    <w:rsid w:val="63B868A3"/>
    <w:rsid w:val="6518174D"/>
    <w:rsid w:val="656F3018"/>
    <w:rsid w:val="66BA2932"/>
    <w:rsid w:val="66C26D86"/>
    <w:rsid w:val="675A398D"/>
    <w:rsid w:val="675D1D99"/>
    <w:rsid w:val="67934844"/>
    <w:rsid w:val="68190258"/>
    <w:rsid w:val="68442DFB"/>
    <w:rsid w:val="68780C04"/>
    <w:rsid w:val="69012A9A"/>
    <w:rsid w:val="690305C1"/>
    <w:rsid w:val="692923F8"/>
    <w:rsid w:val="6951119E"/>
    <w:rsid w:val="698948EB"/>
    <w:rsid w:val="698F6943"/>
    <w:rsid w:val="69C67F6C"/>
    <w:rsid w:val="6C5F59AC"/>
    <w:rsid w:val="6DEB1517"/>
    <w:rsid w:val="6E625D89"/>
    <w:rsid w:val="6E9879FD"/>
    <w:rsid w:val="6EBD50F4"/>
    <w:rsid w:val="70025A76"/>
    <w:rsid w:val="70032138"/>
    <w:rsid w:val="70115CB9"/>
    <w:rsid w:val="71461992"/>
    <w:rsid w:val="717178DE"/>
    <w:rsid w:val="717F78E2"/>
    <w:rsid w:val="73734A9A"/>
    <w:rsid w:val="738F2E5D"/>
    <w:rsid w:val="75096F5F"/>
    <w:rsid w:val="75B82733"/>
    <w:rsid w:val="76D33CC8"/>
    <w:rsid w:val="77065E4C"/>
    <w:rsid w:val="776B5CAF"/>
    <w:rsid w:val="78484242"/>
    <w:rsid w:val="78F8463A"/>
    <w:rsid w:val="79095A6C"/>
    <w:rsid w:val="79B94E8A"/>
    <w:rsid w:val="79E41D48"/>
    <w:rsid w:val="7AB20098"/>
    <w:rsid w:val="7B1205DC"/>
    <w:rsid w:val="7BB57E40"/>
    <w:rsid w:val="7E963A0C"/>
    <w:rsid w:val="7E9957F7"/>
    <w:rsid w:val="7FA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autoRedefine/>
    <w:qFormat/>
    <w:uiPriority w:val="0"/>
    <w:pPr>
      <w:keepNext/>
      <w:keepLines/>
      <w:spacing w:before="50" w:beforeLines="50" w:after="50" w:afterLines="50" w:line="24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qFormat/>
    <w:uiPriority w:val="0"/>
    <w:rPr>
      <w:rFonts w:hint="eastAsia" w:ascii="宋体" w:hAnsi="Courier New" w:cs="Courier New"/>
      <w:szCs w:val="21"/>
    </w:rPr>
  </w:style>
  <w:style w:type="paragraph" w:styleId="4">
    <w:name w:val="footer"/>
    <w:basedOn w:val="1"/>
    <w:link w:val="1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  <w:pPr>
      <w:spacing w:line="360" w:lineRule="auto"/>
    </w:pPr>
    <w:rPr>
      <w:rFonts w:ascii="Times New Roman" w:hAnsi="Times New Roman" w:eastAsia="宋体"/>
      <w:sz w:val="28"/>
    </w:rPr>
  </w:style>
  <w:style w:type="paragraph" w:styleId="7">
    <w:name w:val="HTML Preformatted"/>
    <w:basedOn w:val="1"/>
    <w:link w:val="18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8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0">
    <w:name w:val="Table Grid"/>
    <w:basedOn w:val="9"/>
    <w:semiHidden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autoRedefine/>
    <w:qFormat/>
    <w:uiPriority w:val="0"/>
    <w:rPr>
      <w:b/>
      <w:bCs/>
    </w:rPr>
  </w:style>
  <w:style w:type="character" w:styleId="13">
    <w:name w:val="HTML Code"/>
    <w:autoRedefine/>
    <w:qFormat/>
    <w:uiPriority w:val="0"/>
    <w:rPr>
      <w:rFonts w:ascii="黑体" w:hAnsi="Courier New" w:eastAsia="黑体" w:cs="Courier New"/>
      <w:sz w:val="20"/>
      <w:szCs w:val="20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15">
    <w:name w:val="msolistparagraph"/>
    <w:basedOn w:val="1"/>
    <w:autoRedefine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6">
    <w:name w:val="Header Char"/>
    <w:basedOn w:val="11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Footer Char"/>
    <w:basedOn w:val="11"/>
    <w:link w:val="4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HTML Preformatted Char"/>
    <w:basedOn w:val="11"/>
    <w:link w:val="7"/>
    <w:autoRedefine/>
    <w:qFormat/>
    <w:uiPriority w:val="0"/>
    <w:rPr>
      <w:rFonts w:ascii="黑体" w:hAnsi="Courier New" w:eastAsia="黑体" w:cs="Courier New"/>
      <w:color w:val="000000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黑体"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2153</Words>
  <Characters>2354</Characters>
  <Lines>18</Lines>
  <Paragraphs>5</Paragraphs>
  <TotalTime>1</TotalTime>
  <ScaleCrop>false</ScaleCrop>
  <LinksUpToDate>false</LinksUpToDate>
  <CharactersWithSpaces>2420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2019-05-08T01:08:00Z</dcterms:created>
  <dc:creator>Administrator</dc:creator>
  <cp:lastModifiedBy>董小花儿</cp:lastModifiedBy>
  <dcterms:modified xsi:type="dcterms:W3CDTF">2025-04-14T06:09:35Z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3EF8899129614D1090650971BBB4FCCC_13</vt:lpwstr>
  </property>
  <property fmtid="{D5CDD505-2E9C-101B-9397-08002B2CF9AE}" pid="4" name="KSOTemplateDocerSaveRecord">
    <vt:lpwstr>eyJoZGlkIjoiZDUzYjhjOWM1ODdkMzgwN2QyMTAzZDcyYWMzNzMzOTUiLCJ1c2VySWQiOiI5NjUzODcwNDYifQ==</vt:lpwstr>
  </property>
</Properties>
</file>