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2580" w14:textId="1AC5A623" w:rsidR="000E43E9" w:rsidRPr="000E43E9" w:rsidRDefault="000E43E9" w:rsidP="000E43E9">
      <w:pPr>
        <w:pStyle w:val="Title"/>
        <w:rPr>
          <w:rStyle w:val="BookTitle"/>
        </w:rPr>
      </w:pPr>
      <w:bookmarkStart w:id="0" w:name="education"/>
      <w:r w:rsidRPr="000E43E9">
        <w:rPr>
          <w:rStyle w:val="BookTitle"/>
        </w:rPr>
        <w:t>Eric Edward Bryant, PhD</w:t>
      </w:r>
    </w:p>
    <w:p w14:paraId="2B835B2B" w14:textId="50445D51" w:rsidR="000E43E9" w:rsidRDefault="00BA4797" w:rsidP="000E43E9">
      <w:pPr>
        <w:pStyle w:val="FirstParagraph"/>
        <w:spacing w:before="0" w:after="0"/>
      </w:pPr>
      <w:hyperlink r:id="rId4" w:history="1">
        <w:r w:rsidR="000E43E9" w:rsidRPr="008D1D3D">
          <w:rPr>
            <w:rStyle w:val="Hyperlink"/>
          </w:rPr>
          <w:t>EricBryantPhD@gmail.com</w:t>
        </w:r>
      </w:hyperlink>
      <w:r w:rsidR="000E43E9" w:rsidRPr="000E43E9">
        <w:t xml:space="preserve"> </w:t>
      </w:r>
      <w:r w:rsidR="00571834" w:rsidRPr="000E43E9">
        <w:t xml:space="preserve">• </w:t>
      </w:r>
      <w:hyperlink r:id="rId5" w:history="1">
        <w:r w:rsidR="008D1D3D" w:rsidRPr="008D1D3D">
          <w:rPr>
            <w:rStyle w:val="Hyperlink"/>
          </w:rPr>
          <w:t>EricBryantPhD.com</w:t>
        </w:r>
      </w:hyperlink>
      <w:r w:rsidR="008D1D3D">
        <w:t xml:space="preserve"> </w:t>
      </w:r>
      <w:r w:rsidR="008D1D3D" w:rsidRPr="000E43E9">
        <w:t xml:space="preserve">• </w:t>
      </w:r>
      <w:r w:rsidR="00571834" w:rsidRPr="000E43E9">
        <w:t xml:space="preserve">(408) 204-1201 </w:t>
      </w:r>
      <w:r w:rsidR="000E43E9" w:rsidRPr="000E43E9">
        <w:t xml:space="preserve">• </w:t>
      </w:r>
      <w:r w:rsidR="008D1D3D">
        <w:t xml:space="preserve">NYC </w:t>
      </w:r>
      <w:r w:rsidR="000E43E9" w:rsidRPr="000E43E9">
        <w:t xml:space="preserve">• </w:t>
      </w:r>
      <w:r w:rsidR="008D1D3D">
        <w:t xml:space="preserve">LA </w:t>
      </w:r>
      <w:r w:rsidR="008D1D3D" w:rsidRPr="000E43E9">
        <w:t xml:space="preserve">• </w:t>
      </w:r>
      <w:r w:rsidR="008D1D3D">
        <w:t>Bay Area</w:t>
      </w:r>
    </w:p>
    <w:p w14:paraId="7F481409" w14:textId="77777777" w:rsidR="007E72C3" w:rsidRPr="007E72C3" w:rsidRDefault="007E72C3" w:rsidP="007E72C3">
      <w:pPr>
        <w:pStyle w:val="BodyText"/>
      </w:pPr>
    </w:p>
    <w:p w14:paraId="08097675" w14:textId="1467B652" w:rsidR="007E72C3" w:rsidRPr="007E72C3" w:rsidRDefault="000E43E9" w:rsidP="007E72C3">
      <w:pPr>
        <w:pStyle w:val="Heading1"/>
        <w:pBdr>
          <w:bottom w:val="single" w:sz="6" w:space="1" w:color="auto"/>
        </w:pBdr>
      </w:pPr>
      <w:r w:rsidRPr="00FC21ED">
        <w:t>Education</w:t>
      </w:r>
      <w:bookmarkEnd w:id="0"/>
      <w:r>
        <w:t xml:space="preserve"> &amp; Experience</w:t>
      </w:r>
    </w:p>
    <w:p w14:paraId="7CD616BC" w14:textId="1C12BC08" w:rsidR="00224A6E" w:rsidRPr="00224A6E" w:rsidRDefault="00224A6E" w:rsidP="007F4953">
      <w:pPr>
        <w:pStyle w:val="DefinitionTerm"/>
        <w:ind w:left="1440" w:hanging="1440"/>
        <w:contextualSpacing/>
        <w:rPr>
          <w:rFonts w:ascii="Georgia" w:hAnsi="Georgia"/>
          <w:b w:val="0"/>
          <w:sz w:val="22"/>
          <w:szCs w:val="22"/>
        </w:rPr>
      </w:pPr>
      <w:r w:rsidRPr="00224A6E">
        <w:rPr>
          <w:rFonts w:ascii="Georgia" w:hAnsi="Georgia"/>
          <w:b w:val="0"/>
          <w:sz w:val="22"/>
          <w:szCs w:val="22"/>
        </w:rPr>
        <w:t>2020</w:t>
      </w:r>
      <w:r w:rsidRPr="00224A6E">
        <w:rPr>
          <w:rFonts w:ascii="Georgia" w:hAnsi="Georgia"/>
          <w:b w:val="0"/>
          <w:sz w:val="22"/>
          <w:szCs w:val="22"/>
        </w:rPr>
        <w:t>—</w:t>
      </w:r>
      <w:r w:rsidRPr="00224A6E">
        <w:rPr>
          <w:rFonts w:ascii="Georgia" w:hAnsi="Georgia"/>
          <w:b w:val="0"/>
          <w:sz w:val="22"/>
          <w:szCs w:val="22"/>
        </w:rPr>
        <w:t>Pres.</w:t>
      </w:r>
      <w:r w:rsidRPr="00224A6E">
        <w:rPr>
          <w:rFonts w:ascii="Georgia" w:hAnsi="Georgia"/>
          <w:b w:val="0"/>
          <w:sz w:val="22"/>
          <w:szCs w:val="22"/>
        </w:rPr>
        <w:tab/>
      </w:r>
      <w:r w:rsidRPr="0021068C">
        <w:rPr>
          <w:rFonts w:ascii="Georgia" w:hAnsi="Georgia"/>
          <w:sz w:val="22"/>
          <w:szCs w:val="22"/>
        </w:rPr>
        <w:t>Amgen, Postdoctoral Research Fellow</w:t>
      </w:r>
    </w:p>
    <w:p w14:paraId="68DB3B2C" w14:textId="71D0EE2D" w:rsidR="0021068C" w:rsidRDefault="00224A6E" w:rsidP="0021068C">
      <w:pPr>
        <w:pStyle w:val="Definition"/>
        <w:ind w:left="2880" w:hanging="1440"/>
        <w:contextualSpacing/>
        <w:rPr>
          <w:rFonts w:ascii="Georgia" w:hAnsi="Georgia"/>
          <w:sz w:val="22"/>
          <w:szCs w:val="22"/>
        </w:rPr>
      </w:pPr>
      <w:r w:rsidRPr="00224A6E">
        <w:rPr>
          <w:rFonts w:ascii="Georgia" w:hAnsi="Georgia"/>
          <w:i/>
          <w:sz w:val="22"/>
          <w:szCs w:val="22"/>
        </w:rPr>
        <w:t>Role</w:t>
      </w:r>
      <w:r>
        <w:rPr>
          <w:rFonts w:ascii="Georgia" w:hAnsi="Georgia"/>
          <w:i/>
          <w:sz w:val="22"/>
          <w:szCs w:val="22"/>
        </w:rPr>
        <w:t>:</w:t>
      </w:r>
      <w:r>
        <w:rPr>
          <w:rFonts w:ascii="Georgia" w:hAnsi="Georgia"/>
          <w:i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 xml:space="preserve">Developed and executed </w:t>
      </w:r>
      <w:r w:rsidR="0021068C">
        <w:rPr>
          <w:rFonts w:ascii="Georgia" w:hAnsi="Georgia"/>
          <w:sz w:val="22"/>
          <w:szCs w:val="22"/>
        </w:rPr>
        <w:t>a research plan studying the genetics of mammalian recombinant protein expression using CRISPR methods and transcriptomics.</w:t>
      </w:r>
    </w:p>
    <w:p w14:paraId="41AC129F" w14:textId="0D0AE96D" w:rsidR="0021068C" w:rsidRPr="0021068C" w:rsidRDefault="0021068C" w:rsidP="0021068C">
      <w:pPr>
        <w:pStyle w:val="Definition"/>
        <w:ind w:left="2880" w:hanging="1440"/>
        <w:contextualSpacing/>
        <w:rPr>
          <w:rFonts w:ascii="Georgia" w:hAnsi="Georgia"/>
          <w:sz w:val="22"/>
          <w:szCs w:val="22"/>
        </w:rPr>
      </w:pPr>
      <w:r>
        <w:rPr>
          <w:rFonts w:ascii="Georgia" w:hAnsi="Georgia"/>
          <w:i/>
          <w:sz w:val="22"/>
          <w:szCs w:val="22"/>
        </w:rPr>
        <w:t>Groups:</w:t>
      </w:r>
      <w:r>
        <w:rPr>
          <w:rFonts w:ascii="Georgia" w:hAnsi="Georgia"/>
          <w:i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>Mammalian Expression &amp; Cell Engineering</w:t>
      </w:r>
      <w:r w:rsidR="00EF69E0">
        <w:rPr>
          <w:rFonts w:ascii="Georgia" w:hAnsi="Georgia"/>
          <w:sz w:val="22"/>
          <w:szCs w:val="22"/>
        </w:rPr>
        <w:t xml:space="preserve"> /</w:t>
      </w:r>
      <w:r>
        <w:rPr>
          <w:rFonts w:ascii="Georgia" w:hAnsi="Georgia"/>
          <w:sz w:val="22"/>
          <w:szCs w:val="22"/>
        </w:rPr>
        <w:t xml:space="preserve"> Integrated Protein Design</w:t>
      </w:r>
    </w:p>
    <w:p w14:paraId="774E294F" w14:textId="41D4B717" w:rsidR="0021068C" w:rsidRDefault="0021068C" w:rsidP="0021068C">
      <w:pPr>
        <w:pStyle w:val="Definition"/>
        <w:ind w:left="2880" w:hanging="1440"/>
        <w:contextualSpacing/>
        <w:rPr>
          <w:rFonts w:ascii="Georgia" w:hAnsi="Georgia"/>
          <w:sz w:val="22"/>
          <w:szCs w:val="22"/>
        </w:rPr>
      </w:pPr>
      <w:r>
        <w:rPr>
          <w:rFonts w:ascii="Georgia" w:hAnsi="Georgia"/>
          <w:i/>
          <w:sz w:val="22"/>
          <w:szCs w:val="22"/>
        </w:rPr>
        <w:t>Managers:</w:t>
      </w:r>
      <w:r>
        <w:rPr>
          <w:rFonts w:ascii="Georgia" w:hAnsi="Georgia"/>
          <w:i/>
          <w:sz w:val="22"/>
          <w:szCs w:val="22"/>
        </w:rPr>
        <w:tab/>
      </w:r>
      <w:hyperlink r:id="rId6" w:history="1">
        <w:r w:rsidRPr="0021068C">
          <w:rPr>
            <w:rStyle w:val="Hyperlink"/>
            <w:rFonts w:ascii="Georgia" w:hAnsi="Georgia"/>
            <w:sz w:val="22"/>
            <w:szCs w:val="22"/>
          </w:rPr>
          <w:t>Irwin Chen</w:t>
        </w:r>
      </w:hyperlink>
      <w:r>
        <w:rPr>
          <w:rFonts w:ascii="Georgia" w:hAnsi="Georgia"/>
          <w:sz w:val="22"/>
          <w:szCs w:val="22"/>
        </w:rPr>
        <w:t xml:space="preserve"> &amp; </w:t>
      </w:r>
      <w:hyperlink r:id="rId7" w:history="1">
        <w:r w:rsidRPr="0021068C">
          <w:rPr>
            <w:rStyle w:val="Hyperlink"/>
            <w:rFonts w:ascii="Georgia" w:hAnsi="Georgia"/>
            <w:sz w:val="22"/>
            <w:szCs w:val="22"/>
          </w:rPr>
          <w:t>Rene Hubert</w:t>
        </w:r>
      </w:hyperlink>
    </w:p>
    <w:p w14:paraId="0FA21CE4" w14:textId="2E1DA63F" w:rsidR="00224A6E" w:rsidRPr="00EF69E0" w:rsidRDefault="0021068C" w:rsidP="00EF69E0">
      <w:pPr>
        <w:pStyle w:val="Definition"/>
        <w:ind w:left="2880" w:hanging="1440"/>
        <w:contextualSpacing/>
        <w:rPr>
          <w:rFonts w:ascii="Georgia" w:hAnsi="Georgia"/>
          <w:sz w:val="22"/>
          <w:szCs w:val="22"/>
        </w:rPr>
      </w:pPr>
      <w:r>
        <w:rPr>
          <w:rFonts w:ascii="Georgia" w:hAnsi="Georgia"/>
          <w:i/>
          <w:sz w:val="22"/>
          <w:szCs w:val="22"/>
        </w:rPr>
        <w:t>Keywords:</w:t>
      </w:r>
      <w:r>
        <w:rPr>
          <w:rFonts w:ascii="Georgia" w:hAnsi="Georgia"/>
          <w:sz w:val="22"/>
          <w:szCs w:val="22"/>
        </w:rPr>
        <w:tab/>
      </w:r>
      <w:r w:rsidRPr="008F3CC9">
        <w:rPr>
          <w:rFonts w:ascii="Georgia" w:hAnsi="Georgia"/>
          <w:sz w:val="20"/>
          <w:szCs w:val="20"/>
        </w:rPr>
        <w:t xml:space="preserve">High-throughput mammalian expression / </w:t>
      </w:r>
      <w:r w:rsidR="00EF69E0" w:rsidRPr="008F3CC9">
        <w:rPr>
          <w:rFonts w:ascii="Georgia" w:hAnsi="Georgia"/>
          <w:sz w:val="20"/>
          <w:szCs w:val="20"/>
        </w:rPr>
        <w:t xml:space="preserve">NGS / </w:t>
      </w:r>
      <w:r w:rsidRPr="008F3CC9">
        <w:rPr>
          <w:rFonts w:ascii="Georgia" w:hAnsi="Georgia"/>
          <w:sz w:val="20"/>
          <w:szCs w:val="20"/>
        </w:rPr>
        <w:t xml:space="preserve">RNAseq / Arrayed &amp; pooled CRISPR screening / Protein Engineering / </w:t>
      </w:r>
      <w:proofErr w:type="spellStart"/>
      <w:r w:rsidRPr="008F3CC9">
        <w:rPr>
          <w:rFonts w:ascii="Georgia" w:hAnsi="Georgia"/>
          <w:sz w:val="20"/>
          <w:szCs w:val="20"/>
        </w:rPr>
        <w:t>Multispecifics</w:t>
      </w:r>
      <w:proofErr w:type="spellEnd"/>
      <w:r w:rsidRPr="008F3CC9">
        <w:rPr>
          <w:rFonts w:ascii="Georgia" w:hAnsi="Georgia"/>
          <w:sz w:val="20"/>
          <w:szCs w:val="20"/>
        </w:rPr>
        <w:t xml:space="preserve"> / Biologics Discovery</w:t>
      </w:r>
    </w:p>
    <w:p w14:paraId="0FABD35C" w14:textId="027BF957" w:rsidR="007F4953" w:rsidRPr="007F4953" w:rsidRDefault="00B05B66" w:rsidP="007F4953">
      <w:pPr>
        <w:pStyle w:val="DefinitionTerm"/>
        <w:ind w:left="1440" w:hanging="1440"/>
        <w:contextualSpacing/>
        <w:rPr>
          <w:rFonts w:ascii="Georgia" w:hAnsi="Georgia"/>
          <w:b w:val="0"/>
          <w:sz w:val="22"/>
          <w:szCs w:val="22"/>
        </w:rPr>
      </w:pPr>
      <w:r w:rsidRPr="00B05B66">
        <w:rPr>
          <w:rFonts w:ascii="Georgia" w:hAnsi="Georgia"/>
          <w:b w:val="0"/>
          <w:sz w:val="22"/>
          <w:szCs w:val="22"/>
        </w:rPr>
        <w:t>2020 Spring</w:t>
      </w:r>
      <w:r w:rsidRPr="00B05B66">
        <w:rPr>
          <w:rFonts w:ascii="Georgia" w:hAnsi="Georgia"/>
          <w:b w:val="0"/>
          <w:sz w:val="22"/>
          <w:szCs w:val="22"/>
        </w:rPr>
        <w:tab/>
      </w:r>
      <w:r w:rsidRPr="00B05B66">
        <w:rPr>
          <w:rFonts w:ascii="Georgia" w:hAnsi="Georgia"/>
          <w:sz w:val="22"/>
          <w:szCs w:val="22"/>
        </w:rPr>
        <w:t>Roche/Genentech</w:t>
      </w:r>
      <w:r>
        <w:rPr>
          <w:rFonts w:ascii="Georgia" w:hAnsi="Georgia"/>
          <w:sz w:val="22"/>
          <w:szCs w:val="22"/>
        </w:rPr>
        <w:t xml:space="preserve"> (Contract)</w:t>
      </w:r>
      <w:r w:rsidRPr="00B05B66">
        <w:rPr>
          <w:rFonts w:ascii="Georgia" w:hAnsi="Georgia"/>
          <w:sz w:val="22"/>
          <w:szCs w:val="22"/>
        </w:rPr>
        <w:t>, Clinical Genomics Data Science Consultant</w:t>
      </w:r>
      <w:r w:rsidR="007F4953">
        <w:rPr>
          <w:rFonts w:ascii="Georgia" w:hAnsi="Georgia"/>
          <w:sz w:val="22"/>
          <w:szCs w:val="22"/>
        </w:rPr>
        <w:br/>
      </w:r>
      <w:r w:rsidR="007F4953" w:rsidRPr="007F4953">
        <w:rPr>
          <w:rFonts w:ascii="Georgia" w:hAnsi="Georgia"/>
          <w:b w:val="0"/>
          <w:i/>
          <w:sz w:val="22"/>
          <w:szCs w:val="22"/>
        </w:rPr>
        <w:t>Role:</w:t>
      </w:r>
      <w:r w:rsidR="007F4953" w:rsidRPr="007F4953">
        <w:rPr>
          <w:rFonts w:ascii="Georgia" w:hAnsi="Georgia"/>
          <w:b w:val="0"/>
          <w:sz w:val="22"/>
          <w:szCs w:val="22"/>
        </w:rPr>
        <w:tab/>
      </w:r>
      <w:r w:rsidR="007F4953" w:rsidRPr="007F4953">
        <w:rPr>
          <w:rFonts w:ascii="Georgia" w:hAnsi="Georgia"/>
          <w:b w:val="0"/>
          <w:sz w:val="22"/>
          <w:szCs w:val="22"/>
        </w:rPr>
        <w:tab/>
        <w:t>Evaluated variant calling from RNAseq while on short-term contract</w:t>
      </w:r>
      <w:r w:rsidR="0021068C">
        <w:rPr>
          <w:rFonts w:ascii="Georgia" w:hAnsi="Georgia"/>
          <w:b w:val="0"/>
          <w:sz w:val="22"/>
          <w:szCs w:val="22"/>
        </w:rPr>
        <w:t>.</w:t>
      </w:r>
    </w:p>
    <w:p w14:paraId="0937D716" w14:textId="77777777" w:rsidR="007F4953" w:rsidRDefault="00B05B66" w:rsidP="007F4953">
      <w:pPr>
        <w:pStyle w:val="Definition"/>
        <w:ind w:left="2160" w:hanging="720"/>
        <w:contextualSpacing/>
        <w:rPr>
          <w:rFonts w:ascii="Georgia" w:hAnsi="Georgia"/>
          <w:sz w:val="22"/>
          <w:szCs w:val="22"/>
        </w:rPr>
      </w:pPr>
      <w:r w:rsidRPr="00B05B66">
        <w:rPr>
          <w:rFonts w:ascii="Georgia" w:hAnsi="Georgia"/>
          <w:i/>
          <w:sz w:val="22"/>
          <w:szCs w:val="22"/>
        </w:rPr>
        <w:t>Department:</w:t>
      </w:r>
      <w:r w:rsidRPr="00B05B66">
        <w:rPr>
          <w:rFonts w:ascii="Georgia" w:hAnsi="Georgia"/>
          <w:sz w:val="22"/>
          <w:szCs w:val="22"/>
        </w:rPr>
        <w:tab/>
        <w:t>Pharma</w:t>
      </w:r>
      <w:r>
        <w:rPr>
          <w:rFonts w:ascii="Georgia" w:hAnsi="Georgia"/>
          <w:sz w:val="22"/>
          <w:szCs w:val="22"/>
        </w:rPr>
        <w:t xml:space="preserve"> Research &amp; Early Development</w:t>
      </w:r>
      <w:r w:rsidR="007F4953">
        <w:rPr>
          <w:rFonts w:ascii="Georgia" w:hAnsi="Georgia"/>
          <w:sz w:val="22"/>
          <w:szCs w:val="22"/>
        </w:rPr>
        <w:t xml:space="preserve"> Informatics (pREDi)</w:t>
      </w:r>
    </w:p>
    <w:p w14:paraId="7FE87CA6" w14:textId="1B3B373A" w:rsidR="007F4953" w:rsidRDefault="007F4953" w:rsidP="007F4953">
      <w:pPr>
        <w:pStyle w:val="Definition"/>
        <w:ind w:left="2160" w:hanging="720"/>
        <w:contextualSpacing/>
        <w:rPr>
          <w:rFonts w:ascii="Georgia" w:hAnsi="Georgia"/>
          <w:sz w:val="22"/>
          <w:szCs w:val="22"/>
        </w:rPr>
      </w:pPr>
      <w:r w:rsidRPr="007F4953">
        <w:rPr>
          <w:rFonts w:ascii="Georgia" w:hAnsi="Georgia"/>
          <w:i/>
          <w:sz w:val="22"/>
          <w:szCs w:val="22"/>
        </w:rPr>
        <w:t>Managers:</w:t>
      </w:r>
      <w:r>
        <w:rPr>
          <w:rFonts w:ascii="Georgia" w:hAnsi="Georgia"/>
          <w:sz w:val="22"/>
          <w:szCs w:val="22"/>
        </w:rPr>
        <w:tab/>
      </w:r>
      <w:hyperlink r:id="rId8" w:history="1">
        <w:r w:rsidRPr="007F4953">
          <w:rPr>
            <w:rStyle w:val="Hyperlink"/>
            <w:rFonts w:ascii="Georgia" w:hAnsi="Georgia"/>
            <w:sz w:val="22"/>
            <w:szCs w:val="22"/>
          </w:rPr>
          <w:t>Venus So</w:t>
        </w:r>
      </w:hyperlink>
      <w:r>
        <w:rPr>
          <w:rFonts w:ascii="Georgia" w:hAnsi="Georgia"/>
          <w:sz w:val="22"/>
          <w:szCs w:val="22"/>
        </w:rPr>
        <w:t xml:space="preserve"> &amp; </w:t>
      </w:r>
      <w:hyperlink r:id="rId9" w:history="1">
        <w:r w:rsidRPr="007F4953">
          <w:rPr>
            <w:rStyle w:val="Hyperlink"/>
            <w:rFonts w:ascii="Georgia" w:hAnsi="Georgia"/>
            <w:sz w:val="22"/>
            <w:szCs w:val="22"/>
          </w:rPr>
          <w:t>Vitalay Fomin</w:t>
        </w:r>
      </w:hyperlink>
    </w:p>
    <w:p w14:paraId="2AA53D60" w14:textId="4291FD06" w:rsidR="007F4953" w:rsidRPr="007F4953" w:rsidRDefault="007F4953" w:rsidP="007F4953">
      <w:pPr>
        <w:pStyle w:val="Definition"/>
        <w:ind w:left="2880" w:hanging="1440"/>
        <w:rPr>
          <w:rFonts w:ascii="Georgia" w:hAnsi="Georgia"/>
          <w:sz w:val="22"/>
          <w:szCs w:val="22"/>
        </w:rPr>
      </w:pPr>
      <w:r w:rsidRPr="007F4953">
        <w:rPr>
          <w:rFonts w:ascii="Georgia" w:hAnsi="Georgia"/>
          <w:i/>
          <w:sz w:val="22"/>
          <w:szCs w:val="22"/>
        </w:rPr>
        <w:t>Keywords:</w:t>
      </w:r>
      <w:r>
        <w:rPr>
          <w:rFonts w:ascii="Georgia" w:hAnsi="Georgia"/>
          <w:i/>
          <w:sz w:val="22"/>
          <w:szCs w:val="22"/>
        </w:rPr>
        <w:tab/>
      </w:r>
      <w:r w:rsidRPr="008F3CC9">
        <w:rPr>
          <w:rFonts w:ascii="Georgia" w:hAnsi="Georgia"/>
          <w:sz w:val="20"/>
          <w:szCs w:val="20"/>
        </w:rPr>
        <w:t xml:space="preserve">Genome Analysis Toolkit (GATK) / RNAseq / Real World Data / High-performance computing cluster (HPC) / Bioinformatics </w:t>
      </w:r>
      <w:r w:rsidR="008F3CC9">
        <w:rPr>
          <w:rFonts w:ascii="Georgia" w:hAnsi="Georgia"/>
          <w:sz w:val="20"/>
          <w:szCs w:val="20"/>
        </w:rPr>
        <w:t xml:space="preserve">/ </w:t>
      </w:r>
      <w:r w:rsidRPr="008F3CC9">
        <w:rPr>
          <w:rFonts w:ascii="Georgia" w:hAnsi="Georgia"/>
          <w:sz w:val="20"/>
          <w:szCs w:val="20"/>
        </w:rPr>
        <w:t>CWL, Nextflow, Seven Bridges Genomics</w:t>
      </w:r>
    </w:p>
    <w:p w14:paraId="7C0BD73E" w14:textId="5B296C26" w:rsidR="000E43E9" w:rsidRPr="00100366" w:rsidRDefault="000E43E9" w:rsidP="000E43E9">
      <w:pPr>
        <w:pStyle w:val="DefinitionTerm"/>
        <w:ind w:left="1440" w:hanging="1440"/>
        <w:rPr>
          <w:rStyle w:val="Hyperlink"/>
          <w:rFonts w:ascii="Georgia" w:hAnsi="Georgia"/>
          <w:b w:val="0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2011—'18</w:t>
      </w:r>
      <w:r w:rsidRPr="00100366">
        <w:rPr>
          <w:rFonts w:ascii="Georgia" w:hAnsi="Georgia"/>
          <w:sz w:val="22"/>
          <w:szCs w:val="22"/>
        </w:rPr>
        <w:tab/>
        <w:t>PhD, Columbia University</w:t>
      </w:r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Department: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>
        <w:rPr>
          <w:rFonts w:ascii="Georgia" w:hAnsi="Georgia"/>
          <w:b w:val="0"/>
          <w:sz w:val="22"/>
          <w:szCs w:val="22"/>
        </w:rPr>
        <w:tab/>
      </w:r>
      <w:hyperlink r:id="rId10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GSAS Biological Sciences</w:t>
        </w:r>
      </w:hyperlink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Thesis: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r w:rsidRPr="00100366">
        <w:rPr>
          <w:rStyle w:val="Hyperlink"/>
          <w:rFonts w:ascii="Georgia" w:hAnsi="Georgia"/>
          <w:b w:val="0"/>
          <w:sz w:val="22"/>
          <w:szCs w:val="22"/>
        </w:rPr>
        <w:fldChar w:fldCharType="begin"/>
      </w:r>
      <w:r w:rsidRPr="00100366">
        <w:rPr>
          <w:rStyle w:val="Hyperlink"/>
          <w:rFonts w:ascii="Georgia" w:hAnsi="Georgia"/>
          <w:b w:val="0"/>
          <w:sz w:val="22"/>
          <w:szCs w:val="22"/>
        </w:rPr>
        <w:instrText xml:space="preserve"> HYPERLINK "https://academiccommons.columbia.edu/doi/10.7916/d8-k1d0-kb09" </w:instrText>
      </w:r>
      <w:r w:rsidRPr="00100366">
        <w:rPr>
          <w:rStyle w:val="Hyperlink"/>
          <w:rFonts w:ascii="Georgia" w:hAnsi="Georgia"/>
          <w:b w:val="0"/>
          <w:sz w:val="22"/>
          <w:szCs w:val="22"/>
        </w:rPr>
        <w:fldChar w:fldCharType="separate"/>
      </w:r>
      <w:r w:rsidRPr="00100366">
        <w:rPr>
          <w:rStyle w:val="Hyperlink"/>
          <w:rFonts w:ascii="Georgia" w:hAnsi="Georgia"/>
          <w:b w:val="0"/>
          <w:sz w:val="22"/>
          <w:szCs w:val="22"/>
        </w:rPr>
        <w:t>Systems genetics of DNA damage tolerance —</w:t>
      </w:r>
    </w:p>
    <w:p w14:paraId="6D4D5996" w14:textId="77777777" w:rsidR="000E43E9" w:rsidRPr="00100366" w:rsidRDefault="000E43E9" w:rsidP="000E43E9">
      <w:pPr>
        <w:pStyle w:val="DefinitionTerm"/>
        <w:spacing w:before="0"/>
        <w:ind w:left="2160" w:firstLine="720"/>
        <w:rPr>
          <w:rFonts w:ascii="Georgia" w:hAnsi="Georgia"/>
          <w:b w:val="0"/>
          <w:i/>
          <w:sz w:val="22"/>
          <w:szCs w:val="22"/>
        </w:rPr>
      </w:pPr>
      <w:r w:rsidRPr="00100366">
        <w:rPr>
          <w:rStyle w:val="Hyperlink"/>
          <w:rFonts w:ascii="Georgia" w:hAnsi="Georgia"/>
          <w:b w:val="0"/>
          <w:sz w:val="22"/>
          <w:szCs w:val="22"/>
        </w:rPr>
        <w:t xml:space="preserve">cisplatin, </w:t>
      </w:r>
      <w:r w:rsidRPr="00100366">
        <w:rPr>
          <w:rStyle w:val="Hyperlink"/>
          <w:rFonts w:ascii="Georgia" w:hAnsi="Georgia"/>
          <w:b w:val="0"/>
          <w:i/>
          <w:sz w:val="22"/>
          <w:szCs w:val="22"/>
        </w:rPr>
        <w:t>RAD5</w:t>
      </w:r>
      <w:r w:rsidRPr="00100366">
        <w:rPr>
          <w:rStyle w:val="Hyperlink"/>
          <w:rFonts w:ascii="Georgia" w:hAnsi="Georgia"/>
          <w:b w:val="0"/>
          <w:sz w:val="22"/>
          <w:szCs w:val="22"/>
        </w:rPr>
        <w:t xml:space="preserve"> &amp; CRISPR-mediated no</w:t>
      </w:r>
      <w:r w:rsidRPr="00100366">
        <w:rPr>
          <w:rStyle w:val="Hyperlink"/>
          <w:rFonts w:ascii="Georgia" w:hAnsi="Georgia"/>
          <w:b w:val="0"/>
          <w:sz w:val="22"/>
          <w:szCs w:val="22"/>
        </w:rPr>
        <w:t>n</w:t>
      </w:r>
      <w:r w:rsidRPr="00100366">
        <w:rPr>
          <w:rStyle w:val="Hyperlink"/>
          <w:rFonts w:ascii="Georgia" w:hAnsi="Georgia"/>
          <w:b w:val="0"/>
          <w:sz w:val="22"/>
          <w:szCs w:val="22"/>
        </w:rPr>
        <w:t>sense</w:t>
      </w:r>
      <w:r w:rsidRPr="00100366">
        <w:rPr>
          <w:rStyle w:val="Hyperlink"/>
          <w:rFonts w:ascii="Georgia" w:hAnsi="Georgia"/>
          <w:b w:val="0"/>
          <w:sz w:val="22"/>
          <w:szCs w:val="22"/>
        </w:rPr>
        <w:fldChar w:fldCharType="end"/>
      </w:r>
    </w:p>
    <w:p w14:paraId="4B72B744" w14:textId="5EB69A12" w:rsidR="000E43E9" w:rsidRPr="008F3CC9" w:rsidRDefault="000E43E9" w:rsidP="000E43E9">
      <w:pPr>
        <w:pStyle w:val="DefinitionTerm"/>
        <w:spacing w:before="0"/>
        <w:ind w:left="1440"/>
        <w:rPr>
          <w:rFonts w:ascii="Georgia" w:hAnsi="Georgia"/>
          <w:b w:val="0"/>
          <w:color w:val="4472C4" w:themeColor="accent1"/>
          <w:sz w:val="20"/>
          <w:szCs w:val="20"/>
        </w:rPr>
      </w:pPr>
      <w:r w:rsidRPr="00100366">
        <w:rPr>
          <w:rFonts w:ascii="Georgia" w:hAnsi="Georgia"/>
          <w:b w:val="0"/>
          <w:i/>
          <w:sz w:val="22"/>
          <w:szCs w:val="22"/>
        </w:rPr>
        <w:t>Mentor: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11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Rodney Rothstein</w:t>
        </w:r>
      </w:hyperlink>
      <w:r w:rsidRPr="00100366">
        <w:rPr>
          <w:rFonts w:ascii="Georgia" w:hAnsi="Georgia"/>
          <w:b w:val="0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Co-Mentor: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12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Alberto Ciccia</w:t>
        </w:r>
      </w:hyperlink>
      <w:r w:rsidRPr="00100366">
        <w:rPr>
          <w:rFonts w:ascii="Georgia" w:hAnsi="Georgia"/>
          <w:b w:val="0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Committee: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13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Songtao Jia</w:t>
        </w:r>
      </w:hyperlink>
      <w:r w:rsidRPr="00100366">
        <w:rPr>
          <w:rFonts w:ascii="Georgia" w:hAnsi="Georgia"/>
          <w:b w:val="0"/>
          <w:sz w:val="22"/>
          <w:szCs w:val="22"/>
        </w:rPr>
        <w:t xml:space="preserve">, </w:t>
      </w:r>
      <w:hyperlink r:id="rId14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Elizabeth Miller</w:t>
        </w:r>
      </w:hyperlink>
      <w:r w:rsidRPr="00100366">
        <w:rPr>
          <w:rFonts w:ascii="Georgia" w:hAnsi="Georgia"/>
          <w:b w:val="0"/>
          <w:sz w:val="22"/>
          <w:szCs w:val="22"/>
        </w:rPr>
        <w:t xml:space="preserve"> &amp; </w:t>
      </w:r>
      <w:hyperlink r:id="rId15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Matthew Weitzman</w:t>
        </w:r>
      </w:hyperlink>
      <w:r w:rsidRPr="00100366">
        <w:rPr>
          <w:rFonts w:ascii="Georgia" w:hAnsi="Georgia"/>
          <w:b w:val="0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Keywords:</w:t>
      </w:r>
      <w:r w:rsidRPr="00100366">
        <w:rPr>
          <w:rFonts w:ascii="Georgia" w:hAnsi="Georgia"/>
          <w:b w:val="0"/>
          <w:sz w:val="22"/>
          <w:szCs w:val="22"/>
        </w:rPr>
        <w:t xml:space="preserve">  </w:t>
      </w:r>
      <w:r w:rsidRPr="00100366">
        <w:rPr>
          <w:rFonts w:ascii="Georgia" w:hAnsi="Georgia"/>
          <w:b w:val="0"/>
          <w:sz w:val="22"/>
          <w:szCs w:val="22"/>
        </w:rPr>
        <w:tab/>
      </w:r>
      <w:r w:rsidRPr="008F3CC9">
        <w:rPr>
          <w:rFonts w:ascii="Georgia" w:hAnsi="Georgia"/>
          <w:b w:val="0"/>
          <w:sz w:val="20"/>
          <w:szCs w:val="20"/>
        </w:rPr>
        <w:t>Systems genetics / Genetic interaction networks / Landscape enrichment</w:t>
      </w:r>
    </w:p>
    <w:p w14:paraId="0AED9B93" w14:textId="77777777" w:rsidR="000E43E9" w:rsidRPr="008F3CC9" w:rsidRDefault="000E43E9" w:rsidP="000E43E9">
      <w:pPr>
        <w:pStyle w:val="DefinitionTerm"/>
        <w:spacing w:before="0"/>
        <w:ind w:left="2160" w:firstLine="720"/>
        <w:rPr>
          <w:rFonts w:ascii="Georgia" w:hAnsi="Georgia"/>
          <w:b w:val="0"/>
          <w:sz w:val="20"/>
          <w:szCs w:val="20"/>
        </w:rPr>
      </w:pPr>
      <w:r w:rsidRPr="008F3CC9">
        <w:rPr>
          <w:rFonts w:ascii="Georgia" w:hAnsi="Georgia"/>
          <w:b w:val="0"/>
          <w:sz w:val="20"/>
          <w:szCs w:val="20"/>
        </w:rPr>
        <w:t>analysis / Synthetic lethality / DNA replication, recombination &amp; repair /</w:t>
      </w:r>
    </w:p>
    <w:p w14:paraId="447CA1DE" w14:textId="2F00549B" w:rsidR="000E43E9" w:rsidRPr="008F3CC9" w:rsidRDefault="000E43E9" w:rsidP="008F3CC9">
      <w:pPr>
        <w:pStyle w:val="DefinitionTerm"/>
        <w:spacing w:before="0"/>
        <w:ind w:left="2880"/>
        <w:rPr>
          <w:rFonts w:ascii="Georgia" w:hAnsi="Georgia"/>
          <w:b w:val="0"/>
          <w:sz w:val="20"/>
          <w:szCs w:val="20"/>
        </w:rPr>
      </w:pPr>
      <w:r w:rsidRPr="008F3CC9">
        <w:rPr>
          <w:rFonts w:ascii="Georgia" w:hAnsi="Georgia"/>
          <w:b w:val="0"/>
          <w:sz w:val="20"/>
          <w:szCs w:val="20"/>
        </w:rPr>
        <w:t>Chromosome mobility / CRISPR iSTOP / Bioinformatics / R</w:t>
      </w:r>
      <w:r w:rsidR="00826225" w:rsidRPr="008F3CC9">
        <w:rPr>
          <w:rFonts w:ascii="Georgia" w:hAnsi="Georgia"/>
          <w:b w:val="0"/>
          <w:sz w:val="20"/>
          <w:szCs w:val="20"/>
        </w:rPr>
        <w:t xml:space="preserve"> </w:t>
      </w:r>
      <w:r w:rsidR="008F3CC9" w:rsidRPr="008F3CC9">
        <w:rPr>
          <w:rFonts w:ascii="Georgia" w:hAnsi="Georgia"/>
          <w:b w:val="0"/>
          <w:sz w:val="20"/>
          <w:szCs w:val="20"/>
        </w:rPr>
        <w:t>statistical programming, package and shiny app development</w:t>
      </w:r>
      <w:r w:rsidRPr="008F3CC9">
        <w:rPr>
          <w:rFonts w:ascii="Georgia" w:hAnsi="Georgia"/>
          <w:b w:val="0"/>
          <w:sz w:val="20"/>
          <w:szCs w:val="20"/>
        </w:rPr>
        <w:t xml:space="preserve"> </w:t>
      </w:r>
    </w:p>
    <w:p w14:paraId="389098AA" w14:textId="11FB2532" w:rsidR="000E43E9" w:rsidRPr="00100366" w:rsidRDefault="000E43E9" w:rsidP="00EF69E0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2009—'11</w:t>
      </w:r>
      <w:r w:rsidRPr="00100366">
        <w:rPr>
          <w:rFonts w:ascii="Georgia" w:hAnsi="Georgia"/>
          <w:sz w:val="22"/>
          <w:szCs w:val="22"/>
        </w:rPr>
        <w:tab/>
        <w:t>Gene Oracle, Research Assistant</w:t>
      </w:r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Role: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ab/>
        <w:t>De-novo gene synthesis &amp; degenerate codon library construction.</w:t>
      </w:r>
    </w:p>
    <w:p w14:paraId="3894901A" w14:textId="77777777" w:rsidR="000E43E9" w:rsidRPr="00100366" w:rsidRDefault="000E43E9" w:rsidP="000E43E9">
      <w:pPr>
        <w:pStyle w:val="DefinitionTerm"/>
        <w:ind w:left="1440" w:hanging="144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2006—'09</w:t>
      </w:r>
      <w:r w:rsidRPr="00100366">
        <w:rPr>
          <w:rFonts w:ascii="Georgia" w:hAnsi="Georgia"/>
          <w:sz w:val="22"/>
          <w:szCs w:val="22"/>
        </w:rPr>
        <w:tab/>
        <w:t>BS, University of California Los Angeles</w:t>
      </w:r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Department: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16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UCLA Microbiology, Immunology &amp; Molecular Genetics</w:t>
        </w:r>
      </w:hyperlink>
    </w:p>
    <w:p w14:paraId="599EE967" w14:textId="55B80B5C" w:rsidR="007E72C3" w:rsidRPr="007E72C3" w:rsidRDefault="000E43E9" w:rsidP="007E72C3">
      <w:pPr>
        <w:pStyle w:val="Heading1"/>
        <w:pBdr>
          <w:bottom w:val="single" w:sz="6" w:space="1" w:color="auto"/>
        </w:pBdr>
      </w:pPr>
      <w:bookmarkStart w:id="1" w:name="software"/>
      <w:r w:rsidRPr="00FC21ED">
        <w:t>Software</w:t>
      </w:r>
      <w:bookmarkEnd w:id="1"/>
      <w:r w:rsidR="00EF69E0">
        <w:t xml:space="preserve"> examples</w:t>
      </w:r>
    </w:p>
    <w:p w14:paraId="18A9BCB0" w14:textId="3E16FDF9" w:rsidR="000E43E9" w:rsidRPr="00100366" w:rsidRDefault="000E43E9" w:rsidP="000E43E9">
      <w:pPr>
        <w:pStyle w:val="DefinitionTerm"/>
        <w:ind w:left="1440" w:hanging="144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2019</w:t>
      </w:r>
      <w:r w:rsidRPr="00100366">
        <w:rPr>
          <w:rFonts w:ascii="Georgia" w:hAnsi="Georgia"/>
          <w:sz w:val="22"/>
          <w:szCs w:val="22"/>
        </w:rPr>
        <w:tab/>
      </w:r>
      <w:hyperlink r:id="rId17">
        <w:r w:rsidRPr="00100366">
          <w:rPr>
            <w:rStyle w:val="Hyperlink"/>
            <w:rFonts w:ascii="Georgia" w:hAnsi="Georgia"/>
            <w:sz w:val="22"/>
            <w:szCs w:val="22"/>
          </w:rPr>
          <w:t>screenmill R package</w:t>
        </w:r>
      </w:hyperlink>
      <w:r w:rsidRPr="00100366">
        <w:rPr>
          <w:rFonts w:ascii="Georgia" w:hAnsi="Georgia"/>
          <w:sz w:val="22"/>
          <w:szCs w:val="22"/>
        </w:rPr>
        <w:t xml:space="preserve">: capture, annotate, quantify, review and analyze time-series colony growth. </w:t>
      </w:r>
      <w:r w:rsidRPr="00100366">
        <w:rPr>
          <w:rFonts w:ascii="Georgia" w:hAnsi="Georgia"/>
          <w:b w:val="0"/>
          <w:sz w:val="22"/>
          <w:szCs w:val="22"/>
        </w:rPr>
        <w:t xml:space="preserve">This package was used for colony quantification and interaction analysis in </w:t>
      </w:r>
      <w:hyperlink r:id="rId18" w:history="1">
        <w:r w:rsidRPr="00EF69E0">
          <w:rPr>
            <w:rStyle w:val="Hyperlink"/>
            <w:rFonts w:ascii="Georgia" w:hAnsi="Georgia"/>
            <w:b w:val="0"/>
            <w:sz w:val="22"/>
            <w:szCs w:val="22"/>
          </w:rPr>
          <w:t>Bryant et al.</w:t>
        </w:r>
        <w:r w:rsidR="00EF69E0" w:rsidRPr="00EF69E0">
          <w:rPr>
            <w:rStyle w:val="Hyperlink"/>
            <w:rFonts w:ascii="Georgia" w:hAnsi="Georgia"/>
            <w:b w:val="0"/>
            <w:sz w:val="22"/>
            <w:szCs w:val="22"/>
          </w:rPr>
          <w:t xml:space="preserve"> </w:t>
        </w:r>
        <w:r w:rsidR="00EF69E0" w:rsidRPr="00EF69E0">
          <w:rPr>
            <w:rStyle w:val="Hyperlink"/>
            <w:rFonts w:ascii="Georgia" w:hAnsi="Georgia"/>
            <w:b w:val="0"/>
            <w:i/>
            <w:sz w:val="22"/>
            <w:szCs w:val="22"/>
          </w:rPr>
          <w:t>NAR</w:t>
        </w:r>
        <w:r w:rsidRPr="00EF69E0">
          <w:rPr>
            <w:rStyle w:val="Hyperlink"/>
            <w:rFonts w:ascii="Georgia" w:hAnsi="Georgia"/>
            <w:b w:val="0"/>
            <w:sz w:val="22"/>
            <w:szCs w:val="22"/>
          </w:rPr>
          <w:t xml:space="preserve"> 2019</w:t>
        </w:r>
      </w:hyperlink>
      <w:r w:rsidRPr="00100366">
        <w:rPr>
          <w:rFonts w:ascii="Georgia" w:hAnsi="Georgia"/>
          <w:b w:val="0"/>
          <w:sz w:val="22"/>
          <w:szCs w:val="22"/>
        </w:rPr>
        <w:t xml:space="preserve">. A nice example analysis using </w:t>
      </w:r>
      <w:r w:rsidRPr="00100366">
        <w:rPr>
          <w:rStyle w:val="VerbatimChar"/>
          <w:rFonts w:ascii="Georgia" w:hAnsi="Georgia"/>
          <w:b w:val="0"/>
          <w:szCs w:val="22"/>
        </w:rPr>
        <w:t>screenmill</w:t>
      </w:r>
      <w:r w:rsidRPr="00100366">
        <w:rPr>
          <w:rFonts w:ascii="Georgia" w:hAnsi="Georgia"/>
          <w:b w:val="0"/>
          <w:sz w:val="22"/>
          <w:szCs w:val="22"/>
        </w:rPr>
        <w:t xml:space="preserve"> can be found in </w:t>
      </w:r>
      <w:hyperlink r:id="rId19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Figure 1D</w:t>
        </w:r>
      </w:hyperlink>
      <w:r w:rsidRPr="00100366">
        <w:rPr>
          <w:rFonts w:ascii="Georgia" w:hAnsi="Georgia"/>
          <w:b w:val="0"/>
          <w:sz w:val="22"/>
          <w:szCs w:val="22"/>
        </w:rPr>
        <w:t>.</w:t>
      </w:r>
      <w:r w:rsidR="00EF69E0">
        <w:rPr>
          <w:rFonts w:ascii="Georgia" w:hAnsi="Georgia"/>
          <w:b w:val="0"/>
          <w:sz w:val="22"/>
          <w:szCs w:val="22"/>
        </w:rPr>
        <w:t xml:space="preserve"> A shiny app is included to enable manual review of processed images.</w:t>
      </w:r>
    </w:p>
    <w:p w14:paraId="42B87CA3" w14:textId="5CF0783F" w:rsidR="000E43E9" w:rsidRPr="00100366" w:rsidRDefault="000E43E9" w:rsidP="000E43E9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2017</w:t>
      </w:r>
      <w:r w:rsidRPr="00100366">
        <w:rPr>
          <w:rFonts w:ascii="Georgia" w:hAnsi="Georgia"/>
          <w:sz w:val="22"/>
          <w:szCs w:val="22"/>
        </w:rPr>
        <w:tab/>
      </w:r>
      <w:hyperlink r:id="rId20">
        <w:r w:rsidRPr="00100366">
          <w:rPr>
            <w:rStyle w:val="Hyperlink"/>
            <w:rFonts w:ascii="Georgia" w:hAnsi="Georgia"/>
            <w:sz w:val="22"/>
            <w:szCs w:val="22"/>
          </w:rPr>
          <w:t>iSTOP R package</w:t>
        </w:r>
      </w:hyperlink>
      <w:r w:rsidRPr="00100366">
        <w:rPr>
          <w:rFonts w:ascii="Georgia" w:hAnsi="Georgia"/>
          <w:sz w:val="22"/>
          <w:szCs w:val="22"/>
        </w:rPr>
        <w:t xml:space="preserve">: design guides to introduce stop codons with CRISPR-mediated base editors. </w:t>
      </w:r>
      <w:r w:rsidRPr="00100366">
        <w:rPr>
          <w:rFonts w:ascii="Georgia" w:hAnsi="Georgia"/>
          <w:b w:val="0"/>
          <w:sz w:val="22"/>
          <w:szCs w:val="22"/>
        </w:rPr>
        <w:t xml:space="preserve">This package was written to facilitate guide design for </w:t>
      </w:r>
      <w:hyperlink r:id="rId21" w:history="1">
        <w:r w:rsidR="00EF69E0">
          <w:rPr>
            <w:rStyle w:val="Hyperlink"/>
            <w:rFonts w:ascii="Georgia" w:hAnsi="Georgia"/>
            <w:b w:val="0"/>
            <w:sz w:val="22"/>
            <w:szCs w:val="22"/>
          </w:rPr>
          <w:t xml:space="preserve">Billon et al. </w:t>
        </w:r>
        <w:r w:rsidR="00EF69E0" w:rsidRPr="00EF69E0">
          <w:rPr>
            <w:rStyle w:val="Hyperlink"/>
            <w:rFonts w:ascii="Georgia" w:hAnsi="Georgia"/>
            <w:b w:val="0"/>
            <w:i/>
            <w:sz w:val="22"/>
            <w:szCs w:val="22"/>
          </w:rPr>
          <w:t>Mol. Cell</w:t>
        </w:r>
        <w:r w:rsidR="00EF69E0">
          <w:rPr>
            <w:rStyle w:val="Hyperlink"/>
            <w:rFonts w:ascii="Georgia" w:hAnsi="Georgia"/>
            <w:b w:val="0"/>
            <w:sz w:val="22"/>
            <w:szCs w:val="22"/>
          </w:rPr>
          <w:t xml:space="preserve"> 2017</w:t>
        </w:r>
      </w:hyperlink>
      <w:r>
        <w:rPr>
          <w:rFonts w:ascii="Georgia" w:hAnsi="Georgia"/>
          <w:b w:val="0"/>
          <w:sz w:val="22"/>
          <w:szCs w:val="22"/>
        </w:rPr>
        <w:t xml:space="preserve">. </w:t>
      </w:r>
      <w:r w:rsidRPr="00100366">
        <w:rPr>
          <w:rStyle w:val="VerbatimChar"/>
          <w:rFonts w:ascii="Georgia" w:hAnsi="Georgia"/>
          <w:b w:val="0"/>
          <w:szCs w:val="22"/>
        </w:rPr>
        <w:t>iSTOP</w:t>
      </w:r>
      <w:r w:rsidRPr="00100366">
        <w:rPr>
          <w:rFonts w:ascii="Georgia" w:hAnsi="Georgia"/>
          <w:b w:val="0"/>
          <w:sz w:val="22"/>
          <w:szCs w:val="22"/>
        </w:rPr>
        <w:t xml:space="preserve"> can be configured to generate any desired missense mutation using any hypothetical base editor</w:t>
      </w:r>
      <w:r w:rsidR="00826225">
        <w:rPr>
          <w:rFonts w:ascii="Georgia" w:hAnsi="Georgia"/>
          <w:b w:val="0"/>
          <w:sz w:val="22"/>
          <w:szCs w:val="22"/>
        </w:rPr>
        <w:t>.</w:t>
      </w:r>
      <w:r w:rsidR="00EF69E0">
        <w:rPr>
          <w:rFonts w:ascii="Georgia" w:hAnsi="Georgia"/>
          <w:b w:val="0"/>
          <w:sz w:val="22"/>
          <w:szCs w:val="22"/>
        </w:rPr>
        <w:t xml:space="preserve"> </w:t>
      </w:r>
      <w:r w:rsidR="002519E8">
        <w:rPr>
          <w:rFonts w:ascii="Georgia" w:hAnsi="Georgia"/>
          <w:b w:val="0"/>
          <w:sz w:val="22"/>
          <w:szCs w:val="22"/>
        </w:rPr>
        <w:t>This package was u</w:t>
      </w:r>
      <w:r w:rsidR="00EF69E0">
        <w:rPr>
          <w:rFonts w:ascii="Georgia" w:hAnsi="Georgia"/>
          <w:b w:val="0"/>
          <w:sz w:val="22"/>
          <w:szCs w:val="22"/>
        </w:rPr>
        <w:t>sed to design</w:t>
      </w:r>
      <w:r w:rsidR="002519E8">
        <w:rPr>
          <w:rFonts w:ascii="Georgia" w:hAnsi="Georgia"/>
          <w:b w:val="0"/>
          <w:sz w:val="22"/>
          <w:szCs w:val="22"/>
        </w:rPr>
        <w:t xml:space="preserve"> a</w:t>
      </w:r>
      <w:bookmarkStart w:id="2" w:name="_GoBack"/>
      <w:bookmarkEnd w:id="2"/>
      <w:r w:rsidR="00EF69E0">
        <w:rPr>
          <w:rFonts w:ascii="Georgia" w:hAnsi="Georgia"/>
          <w:b w:val="0"/>
          <w:sz w:val="22"/>
          <w:szCs w:val="22"/>
        </w:rPr>
        <w:t xml:space="preserve"> base editing library for </w:t>
      </w:r>
      <w:hyperlink r:id="rId22" w:history="1">
        <w:proofErr w:type="spellStart"/>
        <w:r w:rsidR="00EF69E0" w:rsidRPr="00EF69E0">
          <w:rPr>
            <w:rStyle w:val="Hyperlink"/>
            <w:rFonts w:ascii="Georgia" w:hAnsi="Georgia"/>
            <w:b w:val="0"/>
            <w:sz w:val="22"/>
            <w:szCs w:val="22"/>
          </w:rPr>
          <w:t>Cuella</w:t>
        </w:r>
        <w:proofErr w:type="spellEnd"/>
        <w:r w:rsidR="00EF69E0" w:rsidRPr="00EF69E0">
          <w:rPr>
            <w:rStyle w:val="Hyperlink"/>
            <w:rFonts w:ascii="Georgia" w:hAnsi="Georgia"/>
            <w:b w:val="0"/>
            <w:sz w:val="22"/>
            <w:szCs w:val="22"/>
          </w:rPr>
          <w:t xml:space="preserve">-Martin et al. </w:t>
        </w:r>
        <w:r w:rsidR="00EF69E0" w:rsidRPr="00EF69E0">
          <w:rPr>
            <w:rStyle w:val="Hyperlink"/>
            <w:rFonts w:ascii="Georgia" w:hAnsi="Georgia"/>
            <w:b w:val="0"/>
            <w:i/>
            <w:sz w:val="22"/>
            <w:szCs w:val="22"/>
          </w:rPr>
          <w:t>Cell</w:t>
        </w:r>
        <w:r w:rsidR="00EF69E0" w:rsidRPr="00EF69E0">
          <w:rPr>
            <w:rStyle w:val="Hyperlink"/>
            <w:rFonts w:ascii="Georgia" w:hAnsi="Georgia"/>
            <w:b w:val="0"/>
            <w:sz w:val="22"/>
            <w:szCs w:val="22"/>
          </w:rPr>
          <w:t xml:space="preserve"> 2021</w:t>
        </w:r>
      </w:hyperlink>
      <w:r w:rsidR="00EF69E0">
        <w:rPr>
          <w:rFonts w:ascii="Georgia" w:hAnsi="Georgia"/>
          <w:b w:val="0"/>
          <w:sz w:val="22"/>
          <w:szCs w:val="22"/>
        </w:rPr>
        <w:t>.</w:t>
      </w:r>
    </w:p>
    <w:p w14:paraId="41F73965" w14:textId="44619C8D" w:rsidR="007E72C3" w:rsidRPr="007E72C3" w:rsidRDefault="000E43E9" w:rsidP="007E72C3">
      <w:pPr>
        <w:pStyle w:val="Heading1"/>
        <w:pBdr>
          <w:bottom w:val="single" w:sz="6" w:space="1" w:color="auto"/>
        </w:pBdr>
      </w:pPr>
      <w:bookmarkStart w:id="3" w:name="awards"/>
      <w:r w:rsidRPr="00FC21ED">
        <w:t>Awards</w:t>
      </w:r>
      <w:bookmarkEnd w:id="3"/>
    </w:p>
    <w:p w14:paraId="17F40FA7" w14:textId="7DAF7AA5" w:rsidR="000E43E9" w:rsidRPr="00100366" w:rsidRDefault="000E43E9" w:rsidP="000E43E9">
      <w:pPr>
        <w:pStyle w:val="DefinitionTerm"/>
        <w:rPr>
          <w:rFonts w:ascii="Georgia" w:hAnsi="Georgia"/>
          <w:b w:val="0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2018</w:t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>Departmental distinction for PhD dissertation defense</w:t>
      </w:r>
    </w:p>
    <w:p w14:paraId="090935D7" w14:textId="77777777" w:rsidR="000E43E9" w:rsidRPr="00100366" w:rsidRDefault="000E43E9" w:rsidP="000E43E9">
      <w:pPr>
        <w:pStyle w:val="DefinitionTerm"/>
        <w:spacing w:before="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2017—'18</w:t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>TL1 NIH training grant, clinical and translational research</w:t>
      </w:r>
    </w:p>
    <w:p w14:paraId="4163271D" w14:textId="77777777" w:rsidR="000E43E9" w:rsidRPr="00100366" w:rsidRDefault="000E43E9" w:rsidP="000E43E9">
      <w:pPr>
        <w:pStyle w:val="DefinitionTerm"/>
        <w:spacing w:before="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2016—'17</w:t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>T32 NIH training grant, cancer biology</w:t>
      </w:r>
    </w:p>
    <w:p w14:paraId="13E04B3F" w14:textId="77777777" w:rsidR="000E43E9" w:rsidRPr="00100366" w:rsidRDefault="000E43E9" w:rsidP="000E43E9">
      <w:pPr>
        <w:pStyle w:val="DefinitionTerm"/>
        <w:spacing w:before="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2013—'15</w:t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>T32 NIH training grant, biological sciences</w:t>
      </w:r>
    </w:p>
    <w:p w14:paraId="1EB35CD9" w14:textId="77777777" w:rsidR="000E43E9" w:rsidRPr="00100366" w:rsidRDefault="000E43E9" w:rsidP="000E43E9">
      <w:pPr>
        <w:pStyle w:val="DefinitionTerm"/>
        <w:spacing w:before="0"/>
        <w:ind w:left="1440" w:hanging="144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2013</w:t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>James Howard McGregor award (student with unusual promise as a teacher of zoology)</w:t>
      </w:r>
    </w:p>
    <w:p w14:paraId="1AB0030E" w14:textId="77777777" w:rsidR="00826225" w:rsidRDefault="00826225" w:rsidP="000E43E9">
      <w:pPr>
        <w:pStyle w:val="Heading1"/>
      </w:pPr>
      <w:bookmarkStart w:id="4" w:name="publications"/>
    </w:p>
    <w:p w14:paraId="5844FBF8" w14:textId="69832F7C" w:rsidR="007E72C3" w:rsidRPr="007E72C3" w:rsidRDefault="000E43E9" w:rsidP="007E72C3">
      <w:pPr>
        <w:pStyle w:val="Heading1"/>
        <w:pBdr>
          <w:bottom w:val="single" w:sz="6" w:space="1" w:color="auto"/>
        </w:pBdr>
      </w:pPr>
      <w:r w:rsidRPr="008F6337">
        <w:lastRenderedPageBreak/>
        <w:t>Publications</w:t>
      </w:r>
      <w:bookmarkEnd w:id="4"/>
    </w:p>
    <w:p w14:paraId="5356FEF7" w14:textId="77777777" w:rsidR="000E43E9" w:rsidRPr="007E72C3" w:rsidRDefault="000E43E9" w:rsidP="007E72C3">
      <w:pPr>
        <w:pStyle w:val="Heading4"/>
      </w:pPr>
      <w:bookmarkStart w:id="5" w:name="lead-contribution"/>
      <w:r w:rsidRPr="008F6337">
        <w:t>Lead contribution</w:t>
      </w:r>
      <w:bookmarkEnd w:id="5"/>
    </w:p>
    <w:p w14:paraId="0DBC0B65" w14:textId="0F620031" w:rsidR="000E43E9" w:rsidRPr="008F3CC9" w:rsidRDefault="000E43E9" w:rsidP="007E72C3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8F3CC9">
        <w:rPr>
          <w:rFonts w:ascii="Georgia" w:hAnsi="Georgia"/>
          <w:b w:val="0"/>
          <w:sz w:val="22"/>
          <w:szCs w:val="22"/>
        </w:rPr>
        <w:t>2019-09-26</w:t>
      </w:r>
      <w:r w:rsidR="007E72C3" w:rsidRPr="008F3CC9">
        <w:rPr>
          <w:rFonts w:ascii="Georgia" w:hAnsi="Georgia"/>
          <w:b w:val="0"/>
          <w:sz w:val="22"/>
          <w:szCs w:val="22"/>
        </w:rPr>
        <w:tab/>
      </w:r>
      <w:r w:rsidRPr="008F3CC9">
        <w:rPr>
          <w:rFonts w:ascii="Georgia" w:hAnsi="Georgia"/>
          <w:b w:val="0"/>
          <w:sz w:val="22"/>
          <w:szCs w:val="22"/>
        </w:rPr>
        <w:t>Rad5 dysregulation drives hyperactive recombination at replication forks resulting in cisplatin sensitivity and genome instability.</w:t>
      </w:r>
      <w:r w:rsidRPr="008F3CC9">
        <w:rPr>
          <w:rFonts w:ascii="Georgia" w:hAnsi="Georgia"/>
          <w:b w:val="0"/>
          <w:sz w:val="22"/>
          <w:szCs w:val="22"/>
        </w:rPr>
        <w:br/>
      </w:r>
      <w:r w:rsidRPr="008F3CC9">
        <w:rPr>
          <w:rFonts w:ascii="Georgia" w:hAnsi="Georgia"/>
          <w:sz w:val="22"/>
          <w:szCs w:val="22"/>
        </w:rPr>
        <w:t>Bryant EE</w:t>
      </w:r>
      <w:r w:rsidRPr="008F3CC9">
        <w:rPr>
          <w:rFonts w:ascii="Georgia" w:hAnsi="Georgia"/>
          <w:b w:val="0"/>
          <w:sz w:val="22"/>
          <w:szCs w:val="22"/>
        </w:rPr>
        <w:t>, Šunjevarić I, Berchowitz L, Rothstein R, Reid RJD.</w:t>
      </w:r>
      <w:r w:rsidRPr="008F3CC9">
        <w:rPr>
          <w:rFonts w:ascii="Georgia" w:hAnsi="Georgia"/>
          <w:b w:val="0"/>
          <w:sz w:val="22"/>
          <w:szCs w:val="22"/>
        </w:rPr>
        <w:br/>
      </w:r>
      <w:r w:rsidRPr="008F3CC9">
        <w:rPr>
          <w:rFonts w:ascii="Georgia" w:hAnsi="Georgia"/>
          <w:b w:val="0"/>
          <w:i/>
          <w:sz w:val="22"/>
          <w:szCs w:val="22"/>
        </w:rPr>
        <w:t>Nucleic Acids Research</w:t>
      </w:r>
      <w:r w:rsidRPr="008F3CC9">
        <w:rPr>
          <w:rFonts w:ascii="Georgia" w:hAnsi="Georgia"/>
          <w:b w:val="0"/>
          <w:sz w:val="22"/>
          <w:szCs w:val="22"/>
        </w:rPr>
        <w:t>. 2019 Sep 26;47(17):9144—9159</w:t>
      </w:r>
      <w:r w:rsidRPr="008F3CC9">
        <w:rPr>
          <w:rFonts w:ascii="Georgia" w:hAnsi="Georgia"/>
          <w:b w:val="0"/>
          <w:sz w:val="22"/>
          <w:szCs w:val="22"/>
        </w:rPr>
        <w:br/>
      </w:r>
      <w:hyperlink r:id="rId23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PMID: 31350889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24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PMCID: PMC6753471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25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DOI: 10.1093/nar/gkz631</w:t>
        </w:r>
      </w:hyperlink>
    </w:p>
    <w:p w14:paraId="69EDEAD0" w14:textId="5A1B8725" w:rsidR="000E43E9" w:rsidRPr="008F3CC9" w:rsidRDefault="000E43E9" w:rsidP="007E72C3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8F3CC9">
        <w:rPr>
          <w:rFonts w:ascii="Georgia" w:hAnsi="Georgia"/>
          <w:b w:val="0"/>
          <w:sz w:val="22"/>
          <w:szCs w:val="22"/>
        </w:rPr>
        <w:t>2019-01-09</w:t>
      </w:r>
      <w:r w:rsidR="007E72C3" w:rsidRPr="008F3CC9">
        <w:rPr>
          <w:rFonts w:ascii="Georgia" w:hAnsi="Georgia"/>
          <w:b w:val="0"/>
          <w:sz w:val="22"/>
          <w:szCs w:val="22"/>
        </w:rPr>
        <w:tab/>
      </w:r>
      <w:r w:rsidRPr="008F3CC9">
        <w:rPr>
          <w:rFonts w:ascii="Georgia" w:hAnsi="Georgia"/>
          <w:b w:val="0"/>
          <w:sz w:val="22"/>
          <w:szCs w:val="22"/>
        </w:rPr>
        <w:t xml:space="preserve">Systems genetics of DNA damage tolerance – Cisplatin, </w:t>
      </w:r>
      <w:r w:rsidRPr="008F3CC9">
        <w:rPr>
          <w:rFonts w:ascii="Georgia" w:hAnsi="Georgia"/>
          <w:b w:val="0"/>
          <w:i/>
          <w:sz w:val="22"/>
          <w:szCs w:val="22"/>
        </w:rPr>
        <w:t>RAD5</w:t>
      </w:r>
      <w:r w:rsidRPr="008F3CC9">
        <w:rPr>
          <w:rFonts w:ascii="Georgia" w:hAnsi="Georgia"/>
          <w:b w:val="0"/>
          <w:sz w:val="22"/>
          <w:szCs w:val="22"/>
        </w:rPr>
        <w:t xml:space="preserve"> &amp; CRISPR-mediated nonsense.</w:t>
      </w:r>
      <w:r w:rsidRPr="008F3CC9">
        <w:rPr>
          <w:rFonts w:ascii="Georgia" w:hAnsi="Georgia"/>
          <w:b w:val="0"/>
          <w:sz w:val="22"/>
          <w:szCs w:val="22"/>
        </w:rPr>
        <w:br/>
      </w:r>
      <w:r w:rsidRPr="008F3CC9">
        <w:rPr>
          <w:rFonts w:ascii="Georgia" w:hAnsi="Georgia"/>
          <w:sz w:val="22"/>
          <w:szCs w:val="22"/>
        </w:rPr>
        <w:t>Bryant EE</w:t>
      </w:r>
      <w:r w:rsidRPr="008F3CC9">
        <w:rPr>
          <w:rFonts w:ascii="Georgia" w:hAnsi="Georgia"/>
          <w:b w:val="0"/>
          <w:sz w:val="22"/>
          <w:szCs w:val="22"/>
        </w:rPr>
        <w:t>.</w:t>
      </w:r>
      <w:r w:rsidRPr="008F3CC9">
        <w:rPr>
          <w:rFonts w:ascii="Georgia" w:hAnsi="Georgia"/>
          <w:b w:val="0"/>
          <w:sz w:val="22"/>
          <w:szCs w:val="22"/>
        </w:rPr>
        <w:br/>
      </w:r>
      <w:r w:rsidRPr="008F3CC9">
        <w:rPr>
          <w:rFonts w:ascii="Georgia" w:hAnsi="Georgia"/>
          <w:b w:val="0"/>
          <w:i/>
          <w:sz w:val="22"/>
          <w:szCs w:val="22"/>
        </w:rPr>
        <w:t>Columbia University</w:t>
      </w:r>
      <w:r w:rsidRPr="008F3CC9">
        <w:rPr>
          <w:rFonts w:ascii="Georgia" w:hAnsi="Georgia"/>
          <w:b w:val="0"/>
          <w:sz w:val="22"/>
          <w:szCs w:val="22"/>
        </w:rPr>
        <w:t>.</w:t>
      </w:r>
      <w:r w:rsidRPr="008F3CC9">
        <w:rPr>
          <w:rFonts w:ascii="Georgia" w:hAnsi="Georgia"/>
          <w:b w:val="0"/>
          <w:sz w:val="22"/>
          <w:szCs w:val="22"/>
        </w:rPr>
        <w:br/>
      </w:r>
      <w:hyperlink r:id="rId26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DOI: 10.7916/d8-k1d0-kb09</w:t>
        </w:r>
      </w:hyperlink>
    </w:p>
    <w:p w14:paraId="6F26CC63" w14:textId="528B9980" w:rsidR="000E43E9" w:rsidRPr="007E72C3" w:rsidRDefault="000E43E9" w:rsidP="007E72C3">
      <w:pPr>
        <w:pStyle w:val="DefinitionTerm"/>
        <w:ind w:left="1440" w:hanging="1440"/>
        <w:rPr>
          <w:rFonts w:ascii="Georgia" w:hAnsi="Georgia"/>
          <w:b w:val="0"/>
        </w:rPr>
      </w:pPr>
      <w:r w:rsidRPr="008F3CC9">
        <w:rPr>
          <w:rFonts w:ascii="Georgia" w:hAnsi="Georgia"/>
          <w:b w:val="0"/>
          <w:sz w:val="22"/>
          <w:szCs w:val="22"/>
        </w:rPr>
        <w:t>2017-09-21</w:t>
      </w:r>
      <w:r w:rsidR="007E72C3" w:rsidRPr="008F3CC9">
        <w:rPr>
          <w:rFonts w:ascii="Georgia" w:hAnsi="Georgia"/>
          <w:b w:val="0"/>
          <w:sz w:val="22"/>
          <w:szCs w:val="22"/>
        </w:rPr>
        <w:tab/>
      </w:r>
      <w:r w:rsidRPr="008F3CC9">
        <w:rPr>
          <w:rFonts w:ascii="Georgia" w:hAnsi="Georgia"/>
          <w:b w:val="0"/>
          <w:sz w:val="22"/>
          <w:szCs w:val="22"/>
        </w:rPr>
        <w:t>CRISPR-mediated base editing enables efficient disruption of eukaryotic genes through induction of STOP codons.</w:t>
      </w:r>
      <w:r w:rsidRPr="008F3CC9">
        <w:rPr>
          <w:rFonts w:ascii="Georgia" w:hAnsi="Georgia"/>
          <w:b w:val="0"/>
          <w:sz w:val="22"/>
          <w:szCs w:val="22"/>
        </w:rPr>
        <w:br/>
        <w:t xml:space="preserve">Billon P*, </w:t>
      </w:r>
      <w:r w:rsidRPr="008F3CC9">
        <w:rPr>
          <w:rFonts w:ascii="Georgia" w:hAnsi="Georgia"/>
          <w:sz w:val="22"/>
          <w:szCs w:val="22"/>
        </w:rPr>
        <w:t>Bryant EE</w:t>
      </w:r>
      <w:r w:rsidRPr="008F3CC9">
        <w:rPr>
          <w:rFonts w:ascii="Georgia" w:hAnsi="Georgia"/>
          <w:b w:val="0"/>
          <w:sz w:val="22"/>
          <w:szCs w:val="22"/>
        </w:rPr>
        <w:t>*, Joseph SA, Nambiar TS, Hayward SB, Rothstein R</w:t>
      </w:r>
      <w:r w:rsidR="008F3CC9">
        <w:rPr>
          <w:rFonts w:ascii="Georgia" w:hAnsi="Georgia"/>
          <w:b w:val="0"/>
          <w:sz w:val="22"/>
          <w:szCs w:val="22"/>
        </w:rPr>
        <w:t xml:space="preserve">, </w:t>
      </w:r>
      <w:r w:rsidRPr="008F3CC9">
        <w:rPr>
          <w:rFonts w:ascii="Georgia" w:hAnsi="Georgia"/>
          <w:b w:val="0"/>
          <w:sz w:val="22"/>
          <w:szCs w:val="22"/>
        </w:rPr>
        <w:t>Ciccia A.</w:t>
      </w:r>
      <w:r w:rsidRPr="008F3CC9">
        <w:rPr>
          <w:rFonts w:ascii="Georgia" w:hAnsi="Georgia"/>
          <w:b w:val="0"/>
          <w:sz w:val="22"/>
          <w:szCs w:val="22"/>
        </w:rPr>
        <w:br/>
      </w:r>
      <w:r w:rsidRPr="008F3CC9">
        <w:rPr>
          <w:rFonts w:ascii="Georgia" w:hAnsi="Georgia"/>
          <w:b w:val="0"/>
          <w:i/>
          <w:sz w:val="22"/>
          <w:szCs w:val="22"/>
        </w:rPr>
        <w:t>Molecular Cell</w:t>
      </w:r>
      <w:r w:rsidRPr="008F3CC9">
        <w:rPr>
          <w:rFonts w:ascii="Georgia" w:hAnsi="Georgia"/>
          <w:b w:val="0"/>
          <w:sz w:val="22"/>
          <w:szCs w:val="22"/>
        </w:rPr>
        <w:t>. 2017 Sep 21;67(6):1068—1079.e4</w:t>
      </w:r>
      <w:r w:rsidRPr="008F3CC9">
        <w:rPr>
          <w:rFonts w:ascii="Georgia" w:hAnsi="Georgia"/>
          <w:b w:val="0"/>
          <w:sz w:val="22"/>
          <w:szCs w:val="22"/>
        </w:rPr>
        <w:br/>
      </w:r>
      <w:hyperlink r:id="rId27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PMID: 28890334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28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PMCID: PMC5610906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29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DOI: 10.1016/j.molcel.2017.08.008</w:t>
        </w:r>
      </w:hyperlink>
      <w:r w:rsidRPr="008F6337">
        <w:rPr>
          <w:rFonts w:ascii="Georgia" w:hAnsi="Georgia"/>
        </w:rPr>
        <w:br/>
      </w:r>
      <w:r w:rsidRPr="008F6337">
        <w:rPr>
          <w:rFonts w:ascii="Georgia" w:hAnsi="Georgia"/>
          <w:b w:val="0"/>
          <w:vertAlign w:val="superscript"/>
        </w:rPr>
        <w:t>*co-first authors</w:t>
      </w:r>
    </w:p>
    <w:p w14:paraId="3E7BD7CB" w14:textId="77777777" w:rsidR="000E43E9" w:rsidRPr="008F6337" w:rsidRDefault="000E43E9" w:rsidP="007E72C3">
      <w:pPr>
        <w:pStyle w:val="Heading4"/>
      </w:pPr>
      <w:bookmarkStart w:id="6" w:name="supporting-contribution"/>
      <w:r w:rsidRPr="008F6337">
        <w:t>Supporting contribution</w:t>
      </w:r>
      <w:bookmarkEnd w:id="6"/>
    </w:p>
    <w:p w14:paraId="1DDD8B21" w14:textId="2369119C" w:rsidR="002519E8" w:rsidRPr="002519E8" w:rsidRDefault="002519E8" w:rsidP="007E72C3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2519E8">
        <w:rPr>
          <w:rFonts w:ascii="Georgia" w:hAnsi="Georgia"/>
          <w:b w:val="0"/>
          <w:sz w:val="22"/>
          <w:szCs w:val="22"/>
        </w:rPr>
        <w:t>2022-03-24</w:t>
      </w:r>
      <w:r w:rsidRPr="002519E8">
        <w:rPr>
          <w:rFonts w:ascii="Georgia" w:hAnsi="Georgia"/>
          <w:b w:val="0"/>
          <w:sz w:val="22"/>
          <w:szCs w:val="22"/>
        </w:rPr>
        <w:tab/>
        <w:t>Temporal coordination between chromosome mobility and homologous recombination.</w:t>
      </w:r>
    </w:p>
    <w:p w14:paraId="46F3B338" w14:textId="5DEF93F0" w:rsidR="002519E8" w:rsidRDefault="002519E8" w:rsidP="002519E8">
      <w:pPr>
        <w:pStyle w:val="Definition"/>
        <w:rPr>
          <w:rFonts w:ascii="Georgia" w:hAnsi="Georgia"/>
          <w:sz w:val="22"/>
          <w:szCs w:val="22"/>
        </w:rPr>
      </w:pPr>
      <w:r w:rsidRPr="002519E8">
        <w:rPr>
          <w:rFonts w:ascii="Georgia" w:hAnsi="Georgia"/>
          <w:sz w:val="22"/>
          <w:szCs w:val="22"/>
        </w:rPr>
        <w:tab/>
      </w:r>
      <w:r w:rsidRPr="002519E8">
        <w:rPr>
          <w:rFonts w:ascii="Georgia" w:hAnsi="Georgia"/>
          <w:sz w:val="22"/>
          <w:szCs w:val="22"/>
        </w:rPr>
        <w:tab/>
        <w:t xml:space="preserve">Joseph F, Lee SJ, </w:t>
      </w:r>
      <w:r w:rsidRPr="002519E8">
        <w:rPr>
          <w:rFonts w:ascii="Georgia" w:hAnsi="Georgia"/>
          <w:b/>
          <w:sz w:val="22"/>
          <w:szCs w:val="22"/>
        </w:rPr>
        <w:t>Bryant EE</w:t>
      </w:r>
      <w:r w:rsidRPr="002519E8">
        <w:rPr>
          <w:rFonts w:ascii="Georgia" w:hAnsi="Georgia"/>
          <w:sz w:val="22"/>
          <w:szCs w:val="22"/>
        </w:rPr>
        <w:t xml:space="preserve">, Reid RJD, </w:t>
      </w:r>
      <w:r w:rsidRPr="002519E8">
        <w:rPr>
          <w:rFonts w:ascii="Georgia" w:hAnsi="Georgia"/>
          <w:sz w:val="22"/>
          <w:szCs w:val="22"/>
        </w:rPr>
        <w:t>Šunjevarić I</w:t>
      </w:r>
      <w:r w:rsidRPr="002519E8">
        <w:rPr>
          <w:rFonts w:ascii="Georgia" w:hAnsi="Georgia"/>
          <w:sz w:val="22"/>
          <w:szCs w:val="22"/>
        </w:rPr>
        <w:t>, Rothstein R.</w:t>
      </w:r>
      <w:r>
        <w:rPr>
          <w:rFonts w:ascii="Georgia" w:hAnsi="Georgia"/>
          <w:sz w:val="22"/>
          <w:szCs w:val="22"/>
        </w:rPr>
        <w:br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hyperlink r:id="rId30" w:history="1">
        <w:proofErr w:type="spellStart"/>
        <w:r w:rsidRPr="002519E8">
          <w:rPr>
            <w:rStyle w:val="Hyperlink"/>
            <w:rFonts w:ascii="Georgia" w:hAnsi="Georgia"/>
            <w:sz w:val="22"/>
            <w:szCs w:val="22"/>
          </w:rPr>
          <w:t>BioRxiv</w:t>
        </w:r>
        <w:proofErr w:type="spellEnd"/>
        <w:r w:rsidRPr="002519E8">
          <w:rPr>
            <w:rStyle w:val="Hyperlink"/>
            <w:rFonts w:ascii="Georgia" w:hAnsi="Georgia"/>
            <w:sz w:val="22"/>
            <w:szCs w:val="22"/>
          </w:rPr>
          <w:t>: 10.1101/2022.03.24.485580v1</w:t>
        </w:r>
      </w:hyperlink>
      <w:r w:rsidRPr="002519E8">
        <w:rPr>
          <w:rFonts w:ascii="Georgia" w:hAnsi="Georgia"/>
          <w:sz w:val="22"/>
          <w:szCs w:val="22"/>
        </w:rPr>
        <w:t> – </w:t>
      </w:r>
      <w:hyperlink r:id="rId31" w:history="1">
        <w:r w:rsidRPr="002519E8">
          <w:rPr>
            <w:rStyle w:val="Hyperlink"/>
            <w:rFonts w:ascii="Georgia" w:hAnsi="Georgia"/>
            <w:sz w:val="22"/>
            <w:szCs w:val="22"/>
          </w:rPr>
          <w:t>DOI: 10.1101/2022.03.24.485580</w:t>
        </w:r>
      </w:hyperlink>
    </w:p>
    <w:p w14:paraId="4B0B4D4E" w14:textId="4B2E513A" w:rsidR="002519E8" w:rsidRPr="002519E8" w:rsidRDefault="002519E8" w:rsidP="002519E8">
      <w:pPr>
        <w:pStyle w:val="DefinitionTerm"/>
        <w:ind w:left="1440" w:hanging="1440"/>
        <w:rPr>
          <w:rFonts w:ascii="Georgia" w:hAnsi="Georgia"/>
          <w:sz w:val="22"/>
          <w:szCs w:val="22"/>
        </w:rPr>
      </w:pPr>
      <w:r w:rsidRPr="002519E8">
        <w:rPr>
          <w:rFonts w:ascii="Georgia" w:hAnsi="Georgia"/>
          <w:b w:val="0"/>
          <w:sz w:val="22"/>
          <w:szCs w:val="22"/>
        </w:rPr>
        <w:t>2021-02-18</w:t>
      </w:r>
      <w:r w:rsidRPr="002519E8">
        <w:rPr>
          <w:rFonts w:ascii="Georgia" w:hAnsi="Georgia"/>
          <w:b w:val="0"/>
          <w:sz w:val="22"/>
          <w:szCs w:val="22"/>
        </w:rPr>
        <w:tab/>
        <w:t>Functional interrogation of DNA damage response variants with base editing screens.</w:t>
      </w:r>
      <w:r w:rsidRPr="002519E8">
        <w:rPr>
          <w:rFonts w:ascii="Georgia" w:hAnsi="Georgia"/>
          <w:b w:val="0"/>
          <w:sz w:val="22"/>
          <w:szCs w:val="22"/>
        </w:rPr>
        <w:br/>
      </w:r>
      <w:proofErr w:type="spellStart"/>
      <w:r w:rsidRPr="002519E8">
        <w:rPr>
          <w:rFonts w:ascii="Georgia" w:hAnsi="Georgia"/>
          <w:b w:val="0"/>
          <w:sz w:val="22"/>
          <w:szCs w:val="22"/>
        </w:rPr>
        <w:t>Cuella</w:t>
      </w:r>
      <w:proofErr w:type="spellEnd"/>
      <w:r w:rsidRPr="002519E8">
        <w:rPr>
          <w:rFonts w:ascii="Georgia" w:hAnsi="Georgia"/>
          <w:b w:val="0"/>
          <w:sz w:val="22"/>
          <w:szCs w:val="22"/>
        </w:rPr>
        <w:t xml:space="preserve">-Martin R, Hayward SB, Fan X, Chen Xiao, Huang JW, </w:t>
      </w:r>
      <w:proofErr w:type="spellStart"/>
      <w:r w:rsidRPr="002519E8">
        <w:rPr>
          <w:rFonts w:ascii="Georgia" w:hAnsi="Georgia"/>
          <w:b w:val="0"/>
          <w:sz w:val="22"/>
          <w:szCs w:val="22"/>
        </w:rPr>
        <w:t>Taglialatela</w:t>
      </w:r>
      <w:proofErr w:type="spellEnd"/>
      <w:r w:rsidRPr="002519E8">
        <w:rPr>
          <w:rFonts w:ascii="Georgia" w:hAnsi="Georgia"/>
          <w:b w:val="0"/>
          <w:sz w:val="22"/>
          <w:szCs w:val="22"/>
        </w:rPr>
        <w:t xml:space="preserve"> A, </w:t>
      </w:r>
      <w:proofErr w:type="spellStart"/>
      <w:r w:rsidRPr="002519E8">
        <w:rPr>
          <w:rFonts w:ascii="Georgia" w:hAnsi="Georgia"/>
          <w:b w:val="0"/>
          <w:sz w:val="22"/>
          <w:szCs w:val="22"/>
        </w:rPr>
        <w:t>Leuzzi</w:t>
      </w:r>
      <w:proofErr w:type="spellEnd"/>
      <w:r w:rsidRPr="002519E8">
        <w:rPr>
          <w:rFonts w:ascii="Georgia" w:hAnsi="Georgia"/>
          <w:b w:val="0"/>
          <w:sz w:val="22"/>
          <w:szCs w:val="22"/>
        </w:rPr>
        <w:t xml:space="preserve"> G, Zhao J, </w:t>
      </w:r>
      <w:proofErr w:type="spellStart"/>
      <w:r w:rsidRPr="002519E8">
        <w:rPr>
          <w:rFonts w:ascii="Georgia" w:hAnsi="Georgia"/>
          <w:b w:val="0"/>
          <w:sz w:val="22"/>
          <w:szCs w:val="22"/>
        </w:rPr>
        <w:t>Rabadan</w:t>
      </w:r>
      <w:proofErr w:type="spellEnd"/>
      <w:r w:rsidRPr="002519E8">
        <w:rPr>
          <w:rFonts w:ascii="Georgia" w:hAnsi="Georgia"/>
          <w:b w:val="0"/>
          <w:sz w:val="22"/>
          <w:szCs w:val="22"/>
        </w:rPr>
        <w:t> R, Lu C, Shen Y, Ciccia A.</w:t>
      </w:r>
      <w:r>
        <w:rPr>
          <w:rFonts w:ascii="Georgia" w:hAnsi="Georgia"/>
          <w:b w:val="0"/>
          <w:sz w:val="22"/>
          <w:szCs w:val="22"/>
        </w:rPr>
        <w:br/>
      </w:r>
      <w:r w:rsidRPr="008F3CC9">
        <w:rPr>
          <w:rFonts w:ascii="Georgia" w:hAnsi="Georgia"/>
          <w:b w:val="0"/>
          <w:i/>
          <w:iCs/>
          <w:sz w:val="22"/>
          <w:szCs w:val="22"/>
        </w:rPr>
        <w:t>Cell</w:t>
      </w:r>
      <w:r w:rsidRPr="008F3CC9">
        <w:rPr>
          <w:rFonts w:ascii="Georgia" w:hAnsi="Georgia"/>
          <w:b w:val="0"/>
          <w:sz w:val="22"/>
          <w:szCs w:val="22"/>
        </w:rPr>
        <w:t>. 2021 Feb 18;184(4):1081-1097.e19</w:t>
      </w:r>
      <w:r>
        <w:rPr>
          <w:rFonts w:ascii="Georgia" w:hAnsi="Georgia"/>
          <w:b w:val="0"/>
          <w:sz w:val="22"/>
          <w:szCs w:val="22"/>
        </w:rPr>
        <w:t>.</w:t>
      </w:r>
      <w:r>
        <w:rPr>
          <w:rFonts w:ascii="Georgia" w:hAnsi="Georgia"/>
          <w:sz w:val="22"/>
          <w:szCs w:val="22"/>
        </w:rPr>
        <w:br/>
      </w:r>
      <w:hyperlink r:id="rId32" w:history="1">
        <w:r w:rsidRPr="002519E8">
          <w:rPr>
            <w:rStyle w:val="Hyperlink"/>
            <w:rFonts w:ascii="Georgia" w:hAnsi="Georgia"/>
            <w:b w:val="0"/>
            <w:sz w:val="22"/>
            <w:szCs w:val="22"/>
          </w:rPr>
          <w:t>PMID: 33606978</w:t>
        </w:r>
      </w:hyperlink>
      <w:r w:rsidRPr="002519E8">
        <w:rPr>
          <w:rFonts w:ascii="Georgia" w:hAnsi="Georgia"/>
          <w:b w:val="0"/>
          <w:sz w:val="22"/>
          <w:szCs w:val="22"/>
        </w:rPr>
        <w:t> – </w:t>
      </w:r>
      <w:hyperlink r:id="rId33" w:history="1">
        <w:r w:rsidRPr="002519E8">
          <w:rPr>
            <w:rStyle w:val="Hyperlink"/>
            <w:rFonts w:ascii="Georgia" w:hAnsi="Georgia"/>
            <w:b w:val="0"/>
            <w:sz w:val="22"/>
            <w:szCs w:val="22"/>
          </w:rPr>
          <w:t>PMCID: PMC8018281</w:t>
        </w:r>
      </w:hyperlink>
      <w:r w:rsidRPr="002519E8">
        <w:rPr>
          <w:rFonts w:ascii="Georgia" w:hAnsi="Georgia"/>
          <w:b w:val="0"/>
          <w:sz w:val="22"/>
          <w:szCs w:val="22"/>
        </w:rPr>
        <w:t> – </w:t>
      </w:r>
      <w:hyperlink r:id="rId34" w:history="1">
        <w:r w:rsidRPr="002519E8">
          <w:rPr>
            <w:rStyle w:val="Hyperlink"/>
            <w:rFonts w:ascii="Georgia" w:hAnsi="Georgia"/>
            <w:b w:val="0"/>
            <w:sz w:val="22"/>
            <w:szCs w:val="22"/>
          </w:rPr>
          <w:t>DOI: 10.1016/j.cell.2021.01.041</w:t>
        </w:r>
      </w:hyperlink>
      <w:r>
        <w:rPr>
          <w:rFonts w:ascii="Georgia" w:hAnsi="Georgia"/>
          <w:sz w:val="22"/>
          <w:szCs w:val="22"/>
        </w:rPr>
        <w:br/>
      </w:r>
      <w:r w:rsidRPr="008F3CC9">
        <w:rPr>
          <w:rFonts w:ascii="Georgia" w:hAnsi="Georgia"/>
          <w:b w:val="0"/>
          <w:bCs/>
          <w:i/>
          <w:sz w:val="22"/>
          <w:szCs w:val="22"/>
        </w:rPr>
        <w:t>* Acknowledged for bioinformatics support. I designed the CRISPR base editing guide library.</w:t>
      </w:r>
    </w:p>
    <w:p w14:paraId="029811EA" w14:textId="0251F981" w:rsidR="008F3CC9" w:rsidRPr="008F3CC9" w:rsidRDefault="008F3CC9" w:rsidP="007E72C3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8F3CC9">
        <w:rPr>
          <w:rFonts w:ascii="Georgia" w:hAnsi="Georgia"/>
          <w:b w:val="0"/>
          <w:sz w:val="22"/>
          <w:szCs w:val="22"/>
        </w:rPr>
        <w:t>2020-08-26</w:t>
      </w:r>
      <w:r w:rsidRPr="008F3CC9">
        <w:rPr>
          <w:rFonts w:ascii="Georgia" w:hAnsi="Georgia"/>
          <w:b w:val="0"/>
          <w:sz w:val="22"/>
          <w:szCs w:val="22"/>
        </w:rPr>
        <w:tab/>
        <w:t>Measuring chromosome pairing during homologous recombination in yeast.</w:t>
      </w:r>
    </w:p>
    <w:p w14:paraId="0BBB8C5B" w14:textId="46819BC4" w:rsidR="008F3CC9" w:rsidRPr="008F3CC9" w:rsidRDefault="008F3CC9" w:rsidP="008F3CC9">
      <w:pPr>
        <w:pStyle w:val="Definition"/>
        <w:rPr>
          <w:rFonts w:ascii="Georgia" w:hAnsi="Georgia"/>
          <w:sz w:val="22"/>
          <w:szCs w:val="22"/>
        </w:rPr>
      </w:pPr>
      <w:r w:rsidRPr="008F3CC9">
        <w:rPr>
          <w:rFonts w:ascii="Georgia" w:hAnsi="Georgia"/>
          <w:sz w:val="22"/>
          <w:szCs w:val="22"/>
        </w:rPr>
        <w:tab/>
      </w:r>
      <w:r w:rsidRPr="008F3CC9">
        <w:rPr>
          <w:rFonts w:ascii="Georgia" w:hAnsi="Georgia"/>
          <w:sz w:val="22"/>
          <w:szCs w:val="22"/>
        </w:rPr>
        <w:tab/>
        <w:t xml:space="preserve">Joseph F, Lee SJ, </w:t>
      </w:r>
      <w:r w:rsidRPr="008F3CC9">
        <w:rPr>
          <w:rFonts w:ascii="Georgia" w:hAnsi="Georgia"/>
          <w:b/>
          <w:sz w:val="22"/>
          <w:szCs w:val="22"/>
        </w:rPr>
        <w:t>Bryant EE</w:t>
      </w:r>
      <w:r w:rsidRPr="008F3CC9">
        <w:rPr>
          <w:rFonts w:ascii="Georgia" w:hAnsi="Georgia"/>
          <w:sz w:val="22"/>
          <w:szCs w:val="22"/>
        </w:rPr>
        <w:t>, Rothstein R.</w:t>
      </w:r>
      <w:r w:rsidRPr="008F3CC9">
        <w:rPr>
          <w:rFonts w:ascii="Georgia" w:hAnsi="Georgia"/>
          <w:sz w:val="22"/>
          <w:szCs w:val="22"/>
        </w:rPr>
        <w:br/>
      </w:r>
      <w:r w:rsidRPr="008F3CC9">
        <w:rPr>
          <w:rFonts w:ascii="Georgia" w:hAnsi="Georgia"/>
          <w:sz w:val="22"/>
          <w:szCs w:val="22"/>
        </w:rPr>
        <w:tab/>
      </w:r>
      <w:r w:rsidRPr="008F3CC9">
        <w:rPr>
          <w:rFonts w:ascii="Georgia" w:hAnsi="Georgia"/>
          <w:sz w:val="22"/>
          <w:szCs w:val="22"/>
        </w:rPr>
        <w:tab/>
      </w:r>
      <w:r w:rsidRPr="008F3CC9">
        <w:rPr>
          <w:rFonts w:ascii="Georgia" w:hAnsi="Georgia"/>
          <w:i/>
          <w:sz w:val="22"/>
          <w:szCs w:val="22"/>
        </w:rPr>
        <w:t>Methods in Molecular Biology</w:t>
      </w:r>
      <w:r w:rsidRPr="008F3CC9">
        <w:rPr>
          <w:rFonts w:ascii="Georgia" w:hAnsi="Georgia"/>
          <w:sz w:val="22"/>
          <w:szCs w:val="22"/>
        </w:rPr>
        <w:t>. 2021;2153:253</w:t>
      </w:r>
      <w:r w:rsidRPr="008F3CC9">
        <w:rPr>
          <w:rFonts w:ascii="Georgia" w:hAnsi="Georgia"/>
          <w:sz w:val="22"/>
          <w:szCs w:val="22"/>
        </w:rPr>
        <w:t>—</w:t>
      </w:r>
      <w:r w:rsidRPr="008F3CC9">
        <w:rPr>
          <w:rFonts w:ascii="Georgia" w:hAnsi="Georgia"/>
          <w:sz w:val="22"/>
          <w:szCs w:val="22"/>
        </w:rPr>
        <w:t>265.</w:t>
      </w:r>
      <w:r w:rsidRPr="008F3CC9">
        <w:rPr>
          <w:rFonts w:ascii="Georgia" w:hAnsi="Georgia"/>
          <w:sz w:val="22"/>
          <w:szCs w:val="22"/>
        </w:rPr>
        <w:br/>
      </w:r>
      <w:r w:rsidRPr="008F3CC9">
        <w:rPr>
          <w:rFonts w:ascii="Georgia" w:hAnsi="Georgia"/>
          <w:sz w:val="22"/>
          <w:szCs w:val="22"/>
        </w:rPr>
        <w:tab/>
      </w:r>
      <w:r w:rsidRPr="008F3CC9">
        <w:rPr>
          <w:rFonts w:ascii="Georgia" w:hAnsi="Georgia"/>
          <w:sz w:val="22"/>
          <w:szCs w:val="22"/>
        </w:rPr>
        <w:tab/>
      </w:r>
      <w:hyperlink r:id="rId35" w:history="1">
        <w:r w:rsidRPr="008F3CC9">
          <w:rPr>
            <w:rStyle w:val="Hyperlink"/>
            <w:rFonts w:ascii="Georgia" w:hAnsi="Georgia"/>
            <w:sz w:val="22"/>
            <w:szCs w:val="22"/>
          </w:rPr>
          <w:t>PMID: 32840785</w:t>
        </w:r>
      </w:hyperlink>
      <w:r w:rsidRPr="008F3CC9">
        <w:rPr>
          <w:rFonts w:ascii="Georgia" w:hAnsi="Georgia"/>
          <w:sz w:val="22"/>
          <w:szCs w:val="22"/>
        </w:rPr>
        <w:t> – </w:t>
      </w:r>
      <w:hyperlink r:id="rId36" w:history="1">
        <w:r w:rsidRPr="008F3CC9">
          <w:rPr>
            <w:rStyle w:val="Hyperlink"/>
            <w:rFonts w:ascii="Georgia" w:hAnsi="Georgia"/>
            <w:sz w:val="22"/>
            <w:szCs w:val="22"/>
          </w:rPr>
          <w:t>DOI: 10.1007/978-1-0716-0644-5_18</w:t>
        </w:r>
      </w:hyperlink>
    </w:p>
    <w:p w14:paraId="4B35B5FE" w14:textId="291415E1" w:rsidR="000E43E9" w:rsidRPr="008F3CC9" w:rsidRDefault="000E43E9" w:rsidP="007E72C3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8F3CC9">
        <w:rPr>
          <w:rFonts w:ascii="Georgia" w:hAnsi="Georgia"/>
          <w:b w:val="0"/>
          <w:sz w:val="22"/>
          <w:szCs w:val="22"/>
        </w:rPr>
        <w:t>2019-10-01</w:t>
      </w:r>
      <w:r w:rsidR="007E72C3" w:rsidRPr="008F3CC9">
        <w:rPr>
          <w:rFonts w:ascii="Georgia" w:hAnsi="Georgia"/>
          <w:b w:val="0"/>
          <w:sz w:val="22"/>
          <w:szCs w:val="22"/>
        </w:rPr>
        <w:tab/>
      </w:r>
      <w:r w:rsidRPr="008F3CC9">
        <w:rPr>
          <w:rFonts w:ascii="Georgia" w:hAnsi="Georgia"/>
          <w:b w:val="0"/>
          <w:sz w:val="22"/>
          <w:szCs w:val="22"/>
        </w:rPr>
        <w:t>DNA damage triggers increased mobility of chromosomes in G1 phase cells.</w:t>
      </w:r>
      <w:r w:rsidRPr="008F3CC9">
        <w:rPr>
          <w:rFonts w:ascii="Georgia" w:hAnsi="Georgia"/>
          <w:b w:val="0"/>
          <w:sz w:val="22"/>
          <w:szCs w:val="22"/>
        </w:rPr>
        <w:br/>
        <w:t xml:space="preserve">Smith MJ, </w:t>
      </w:r>
      <w:r w:rsidRPr="008F3CC9">
        <w:rPr>
          <w:rFonts w:ascii="Georgia" w:hAnsi="Georgia"/>
          <w:sz w:val="22"/>
          <w:szCs w:val="22"/>
        </w:rPr>
        <w:t>Bryant EE</w:t>
      </w:r>
      <w:r w:rsidRPr="008F3CC9">
        <w:rPr>
          <w:rFonts w:ascii="Georgia" w:hAnsi="Georgia"/>
          <w:b w:val="0"/>
          <w:sz w:val="22"/>
          <w:szCs w:val="22"/>
        </w:rPr>
        <w:t>, Joseph FJ, Rothstein R.</w:t>
      </w:r>
      <w:r w:rsidRPr="008F3CC9">
        <w:rPr>
          <w:rFonts w:ascii="Georgia" w:hAnsi="Georgia"/>
          <w:b w:val="0"/>
          <w:sz w:val="22"/>
          <w:szCs w:val="22"/>
        </w:rPr>
        <w:br/>
      </w:r>
      <w:r w:rsidRPr="008F3CC9">
        <w:rPr>
          <w:rFonts w:ascii="Georgia" w:hAnsi="Georgia"/>
          <w:b w:val="0"/>
          <w:i/>
          <w:sz w:val="22"/>
          <w:szCs w:val="22"/>
        </w:rPr>
        <w:t>Molecular Biology of the Cell</w:t>
      </w:r>
      <w:r w:rsidRPr="008F3CC9">
        <w:rPr>
          <w:rFonts w:ascii="Georgia" w:hAnsi="Georgia"/>
          <w:b w:val="0"/>
          <w:sz w:val="22"/>
          <w:szCs w:val="22"/>
        </w:rPr>
        <w:t>. 2019 Oct 1;30(21):2620—2625</w:t>
      </w:r>
      <w:r w:rsidRPr="008F3CC9">
        <w:rPr>
          <w:rFonts w:ascii="Georgia" w:hAnsi="Georgia"/>
          <w:b w:val="0"/>
          <w:sz w:val="22"/>
          <w:szCs w:val="22"/>
        </w:rPr>
        <w:br/>
      </w:r>
      <w:hyperlink r:id="rId37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PMID: 31483739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38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PMCID: PMC6761769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39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DOI: 10.1091/mbc.E19-08-0469</w:t>
        </w:r>
      </w:hyperlink>
    </w:p>
    <w:p w14:paraId="4AF87F1F" w14:textId="46135067" w:rsidR="000E43E9" w:rsidRPr="008F3CC9" w:rsidRDefault="000E43E9" w:rsidP="007E72C3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8F3CC9">
        <w:rPr>
          <w:rFonts w:ascii="Georgia" w:hAnsi="Georgia"/>
          <w:b w:val="0"/>
          <w:sz w:val="22"/>
          <w:szCs w:val="22"/>
        </w:rPr>
        <w:t>2018-09-01</w:t>
      </w:r>
      <w:r w:rsidR="007E72C3" w:rsidRPr="008F3CC9">
        <w:rPr>
          <w:rFonts w:ascii="Georgia" w:hAnsi="Georgia"/>
          <w:b w:val="0"/>
          <w:sz w:val="22"/>
          <w:szCs w:val="22"/>
        </w:rPr>
        <w:tab/>
      </w:r>
      <w:r w:rsidRPr="008F3CC9">
        <w:rPr>
          <w:rFonts w:ascii="Georgia" w:hAnsi="Georgia"/>
          <w:b w:val="0"/>
          <w:sz w:val="22"/>
          <w:szCs w:val="22"/>
        </w:rPr>
        <w:t>Increased chromosomal mobility after DNA damage is controlled by interactions between the recombination machinery and the checkpoint.</w:t>
      </w:r>
      <w:r w:rsidRPr="008F3CC9">
        <w:rPr>
          <w:rFonts w:ascii="Georgia" w:hAnsi="Georgia"/>
          <w:b w:val="0"/>
          <w:sz w:val="22"/>
          <w:szCs w:val="22"/>
        </w:rPr>
        <w:br/>
        <w:t xml:space="preserve">Smith MJ, </w:t>
      </w:r>
      <w:r w:rsidRPr="008F3CC9">
        <w:rPr>
          <w:rFonts w:ascii="Georgia" w:hAnsi="Georgia"/>
          <w:sz w:val="22"/>
          <w:szCs w:val="22"/>
        </w:rPr>
        <w:t>Bryant EE</w:t>
      </w:r>
      <w:r w:rsidRPr="008F3CC9">
        <w:rPr>
          <w:rFonts w:ascii="Georgia" w:hAnsi="Georgia"/>
          <w:b w:val="0"/>
          <w:sz w:val="22"/>
          <w:szCs w:val="22"/>
        </w:rPr>
        <w:t>, Rothstein R.</w:t>
      </w:r>
      <w:r w:rsidRPr="008F3CC9">
        <w:rPr>
          <w:rFonts w:ascii="Georgia" w:hAnsi="Georgia"/>
          <w:b w:val="0"/>
          <w:sz w:val="22"/>
          <w:szCs w:val="22"/>
        </w:rPr>
        <w:br/>
      </w:r>
      <w:r w:rsidRPr="008F3CC9">
        <w:rPr>
          <w:rFonts w:ascii="Georgia" w:hAnsi="Georgia"/>
          <w:b w:val="0"/>
          <w:i/>
          <w:sz w:val="22"/>
          <w:szCs w:val="22"/>
        </w:rPr>
        <w:t>Genes &amp; Development</w:t>
      </w:r>
      <w:r w:rsidRPr="008F3CC9">
        <w:rPr>
          <w:rFonts w:ascii="Georgia" w:hAnsi="Georgia"/>
          <w:b w:val="0"/>
          <w:sz w:val="22"/>
          <w:szCs w:val="22"/>
        </w:rPr>
        <w:t>. 2018 Sep 1;32(17-18):1242—1251</w:t>
      </w:r>
      <w:r w:rsidRPr="008F3CC9">
        <w:rPr>
          <w:rFonts w:ascii="Georgia" w:hAnsi="Georgia"/>
          <w:b w:val="0"/>
          <w:sz w:val="22"/>
          <w:szCs w:val="22"/>
        </w:rPr>
        <w:br/>
      </w:r>
      <w:hyperlink r:id="rId40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PMID: 30181361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41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PMCID: PMC6120718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42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DOI: 10.1101/gad.317966.118</w:t>
        </w:r>
      </w:hyperlink>
    </w:p>
    <w:p w14:paraId="166D37B5" w14:textId="4A6C7A15" w:rsidR="00B05B66" w:rsidRPr="002519E8" w:rsidRDefault="000E43E9" w:rsidP="002519E8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8F3CC9">
        <w:rPr>
          <w:rFonts w:ascii="Georgia" w:hAnsi="Georgia"/>
          <w:b w:val="0"/>
          <w:sz w:val="22"/>
          <w:szCs w:val="22"/>
        </w:rPr>
        <w:t>2016-10-01</w:t>
      </w:r>
      <w:r w:rsidR="007E72C3" w:rsidRPr="008F3CC9">
        <w:rPr>
          <w:rFonts w:ascii="Georgia" w:hAnsi="Georgia"/>
          <w:b w:val="0"/>
          <w:sz w:val="22"/>
          <w:szCs w:val="22"/>
        </w:rPr>
        <w:tab/>
      </w:r>
      <w:r w:rsidRPr="008F3CC9">
        <w:rPr>
          <w:rFonts w:ascii="Georgia" w:hAnsi="Georgia"/>
          <w:b w:val="0"/>
          <w:sz w:val="22"/>
          <w:szCs w:val="22"/>
        </w:rPr>
        <w:t>A synthetic dosage lethal genetic interaction between CKS1B and PLK1 is conserved in yeast and human cancer cells.</w:t>
      </w:r>
      <w:r w:rsidRPr="008F3CC9">
        <w:rPr>
          <w:rFonts w:ascii="Georgia" w:hAnsi="Georgia"/>
          <w:b w:val="0"/>
          <w:sz w:val="22"/>
          <w:szCs w:val="22"/>
        </w:rPr>
        <w:br/>
        <w:t xml:space="preserve">Reid RJD, Du X, Šunjevarić I, Rayannavar V, Dittmar J, </w:t>
      </w:r>
      <w:r w:rsidRPr="008F3CC9">
        <w:rPr>
          <w:rFonts w:ascii="Georgia" w:hAnsi="Georgia"/>
          <w:sz w:val="22"/>
          <w:szCs w:val="22"/>
        </w:rPr>
        <w:t>Bryant E</w:t>
      </w:r>
      <w:r w:rsidR="007E72C3" w:rsidRPr="008F3CC9">
        <w:rPr>
          <w:rFonts w:ascii="Georgia" w:hAnsi="Georgia"/>
          <w:sz w:val="22"/>
          <w:szCs w:val="22"/>
        </w:rPr>
        <w:t>E</w:t>
      </w:r>
      <w:r w:rsidRPr="008F3CC9">
        <w:rPr>
          <w:rFonts w:ascii="Georgia" w:hAnsi="Georgia"/>
          <w:b w:val="0"/>
          <w:sz w:val="22"/>
          <w:szCs w:val="22"/>
        </w:rPr>
        <w:t>, Maurer M, Rothstein R.</w:t>
      </w:r>
      <w:r w:rsidRPr="008F3CC9">
        <w:rPr>
          <w:rFonts w:ascii="Georgia" w:hAnsi="Georgia"/>
          <w:b w:val="0"/>
          <w:sz w:val="22"/>
          <w:szCs w:val="22"/>
        </w:rPr>
        <w:br/>
      </w:r>
      <w:r w:rsidRPr="008F3CC9">
        <w:rPr>
          <w:rFonts w:ascii="Georgia" w:hAnsi="Georgia"/>
          <w:b w:val="0"/>
          <w:i/>
          <w:sz w:val="22"/>
          <w:szCs w:val="22"/>
        </w:rPr>
        <w:t>Genetics</w:t>
      </w:r>
      <w:r w:rsidRPr="008F3CC9">
        <w:rPr>
          <w:rFonts w:ascii="Georgia" w:hAnsi="Georgia"/>
          <w:b w:val="0"/>
          <w:sz w:val="22"/>
          <w:szCs w:val="22"/>
        </w:rPr>
        <w:t>. 2016 Oct 1;204(2):807—819</w:t>
      </w:r>
      <w:r w:rsidRPr="008F3CC9">
        <w:rPr>
          <w:rFonts w:ascii="Georgia" w:hAnsi="Georgia"/>
          <w:b w:val="0"/>
          <w:sz w:val="22"/>
          <w:szCs w:val="22"/>
        </w:rPr>
        <w:br/>
      </w:r>
      <w:hyperlink r:id="rId43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PMID: 27558135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44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PMCID: PMC5068864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45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DOI: 10.1534/genetics.116.190231</w:t>
        </w:r>
      </w:hyperlink>
    </w:p>
    <w:p w14:paraId="76FEDE69" w14:textId="3E2F6849" w:rsidR="00B05B66" w:rsidRPr="007E72C3" w:rsidRDefault="00B05B66" w:rsidP="00B05B66">
      <w:pPr>
        <w:pStyle w:val="DefinitionTerm"/>
        <w:ind w:left="1440" w:hanging="1440"/>
        <w:rPr>
          <w:rFonts w:ascii="Georgia" w:hAnsi="Georgia"/>
          <w:b w:val="0"/>
        </w:rPr>
      </w:pPr>
    </w:p>
    <w:p w14:paraId="0D38C71A" w14:textId="77777777" w:rsidR="0097048C" w:rsidRDefault="00BA4797"/>
    <w:sectPr w:rsidR="0097048C" w:rsidSect="00FC21ED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E9"/>
    <w:rsid w:val="000E43E9"/>
    <w:rsid w:val="001262B9"/>
    <w:rsid w:val="001B3922"/>
    <w:rsid w:val="0021068C"/>
    <w:rsid w:val="00224A6E"/>
    <w:rsid w:val="00243639"/>
    <w:rsid w:val="002519E8"/>
    <w:rsid w:val="002857A1"/>
    <w:rsid w:val="0028705A"/>
    <w:rsid w:val="002D2777"/>
    <w:rsid w:val="002D2D17"/>
    <w:rsid w:val="002E768F"/>
    <w:rsid w:val="00377D4B"/>
    <w:rsid w:val="003C7926"/>
    <w:rsid w:val="00497495"/>
    <w:rsid w:val="005036EA"/>
    <w:rsid w:val="0055376E"/>
    <w:rsid w:val="00571834"/>
    <w:rsid w:val="005F4E3D"/>
    <w:rsid w:val="006F4E8B"/>
    <w:rsid w:val="00780300"/>
    <w:rsid w:val="007A522A"/>
    <w:rsid w:val="007A6824"/>
    <w:rsid w:val="007E72C3"/>
    <w:rsid w:val="007F4953"/>
    <w:rsid w:val="00826225"/>
    <w:rsid w:val="008352BC"/>
    <w:rsid w:val="008D1D3D"/>
    <w:rsid w:val="008D3002"/>
    <w:rsid w:val="008F3CC9"/>
    <w:rsid w:val="0092316E"/>
    <w:rsid w:val="00B05B66"/>
    <w:rsid w:val="00B6167D"/>
    <w:rsid w:val="00B85265"/>
    <w:rsid w:val="00B8660B"/>
    <w:rsid w:val="00BA4797"/>
    <w:rsid w:val="00BB5460"/>
    <w:rsid w:val="00C858B7"/>
    <w:rsid w:val="00C947AF"/>
    <w:rsid w:val="00CE6F82"/>
    <w:rsid w:val="00DB7BB0"/>
    <w:rsid w:val="00E1516C"/>
    <w:rsid w:val="00ED523A"/>
    <w:rsid w:val="00EF16C1"/>
    <w:rsid w:val="00EF69E0"/>
    <w:rsid w:val="00F3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3290D"/>
  <w14:defaultImageDpi w14:val="32767"/>
  <w15:chartTrackingRefBased/>
  <w15:docId w15:val="{61BC938B-E716-B44E-AAD1-6A2094B6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7E72C3"/>
    <w:pPr>
      <w:widowControl w:val="0"/>
      <w:spacing w:before="120"/>
      <w:outlineLvl w:val="0"/>
    </w:pPr>
    <w:rPr>
      <w:rFonts w:ascii="Helvetica Neue" w:eastAsiaTheme="majorEastAsia" w:hAnsi="Helvetica Neue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E72C3"/>
    <w:pPr>
      <w:keepNext/>
      <w:keepLines/>
      <w:spacing w:before="200"/>
      <w:outlineLvl w:val="3"/>
    </w:pPr>
    <w:rPr>
      <w:rFonts w:ascii="Helvetica Neue" w:eastAsiaTheme="majorEastAsia" w:hAnsi="Helvetica Neue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2C3"/>
    <w:rPr>
      <w:rFonts w:ascii="Helvetica Neue" w:eastAsiaTheme="majorEastAsia" w:hAnsi="Helvetica Neue" w:cstheme="majorBidi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E72C3"/>
    <w:rPr>
      <w:rFonts w:ascii="Helvetica Neue" w:eastAsiaTheme="majorEastAsia" w:hAnsi="Helvetica Neue" w:cstheme="majorBidi"/>
      <w:b/>
      <w:bCs/>
      <w:color w:val="000000" w:themeColor="text1"/>
    </w:rPr>
  </w:style>
  <w:style w:type="paragraph" w:customStyle="1" w:styleId="DefinitionTerm">
    <w:name w:val="Definition Term"/>
    <w:basedOn w:val="Normal"/>
    <w:next w:val="Definition"/>
    <w:rsid w:val="000E43E9"/>
    <w:pPr>
      <w:keepNext/>
      <w:keepLines/>
      <w:spacing w:before="120"/>
    </w:pPr>
    <w:rPr>
      <w:b/>
    </w:rPr>
  </w:style>
  <w:style w:type="paragraph" w:customStyle="1" w:styleId="Definition">
    <w:name w:val="Definition"/>
    <w:basedOn w:val="Normal"/>
    <w:rsid w:val="000E43E9"/>
    <w:pPr>
      <w:spacing w:after="200"/>
    </w:pPr>
  </w:style>
  <w:style w:type="character" w:customStyle="1" w:styleId="VerbatimChar">
    <w:name w:val="Verbatim Char"/>
    <w:basedOn w:val="DefaultParagraphFont"/>
    <w:link w:val="SourceCode"/>
    <w:rsid w:val="000E43E9"/>
    <w:rPr>
      <w:rFonts w:ascii="Consolas" w:hAnsi="Consolas"/>
      <w:sz w:val="22"/>
      <w:shd w:val="clear" w:color="auto" w:fill="F8F8F8"/>
    </w:rPr>
  </w:style>
  <w:style w:type="character" w:styleId="Hyperlink">
    <w:name w:val="Hyperlink"/>
    <w:basedOn w:val="DefaultParagraphFont"/>
    <w:rsid w:val="000E43E9"/>
    <w:rPr>
      <w:color w:val="4472C4" w:themeColor="accent1"/>
    </w:rPr>
  </w:style>
  <w:style w:type="paragraph" w:customStyle="1" w:styleId="SourceCode">
    <w:name w:val="Source Code"/>
    <w:basedOn w:val="Normal"/>
    <w:link w:val="VerbatimChar"/>
    <w:rsid w:val="000E43E9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0E43E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43E9"/>
  </w:style>
  <w:style w:type="character" w:styleId="FollowedHyperlink">
    <w:name w:val="FollowedHyperlink"/>
    <w:basedOn w:val="DefaultParagraphFont"/>
    <w:uiPriority w:val="99"/>
    <w:semiHidden/>
    <w:unhideWhenUsed/>
    <w:rsid w:val="000E43E9"/>
    <w:rPr>
      <w:color w:val="954F72" w:themeColor="followed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0E43E9"/>
    <w:pPr>
      <w:spacing w:before="180" w:after="180"/>
    </w:pPr>
    <w:rPr>
      <w:rFonts w:ascii="Georgia" w:hAnsi="Georgia"/>
    </w:rPr>
  </w:style>
  <w:style w:type="character" w:styleId="BookTitle">
    <w:name w:val="Book Title"/>
    <w:basedOn w:val="DefaultParagraphFont"/>
    <w:uiPriority w:val="33"/>
    <w:qFormat/>
    <w:rsid w:val="000E43E9"/>
    <w:rPr>
      <w:rFonts w:ascii="Helvetica Neue" w:hAnsi="Helvetica Neue"/>
      <w:b/>
      <w:bCs/>
      <w:i w:val="0"/>
      <w:iCs/>
      <w:spacing w:val="5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43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rsid w:val="008D1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ology.columbia.edu/people/jia" TargetMode="External"/><Relationship Id="rId18" Type="http://schemas.openxmlformats.org/officeDocument/2006/relationships/hyperlink" Target="https://doi.org/10.1093/nar/gkz631" TargetMode="External"/><Relationship Id="rId26" Type="http://schemas.openxmlformats.org/officeDocument/2006/relationships/hyperlink" Target="https://doi.org/10.7916/d8-k1d0-kb09" TargetMode="External"/><Relationship Id="rId39" Type="http://schemas.openxmlformats.org/officeDocument/2006/relationships/hyperlink" Target="https://doi.org/10.1091/mbc.E19-08-0469" TargetMode="External"/><Relationship Id="rId21" Type="http://schemas.openxmlformats.org/officeDocument/2006/relationships/hyperlink" Target="https://doi.org/10.1016/j.molcel.2017.08.008" TargetMode="External"/><Relationship Id="rId34" Type="http://schemas.openxmlformats.org/officeDocument/2006/relationships/hyperlink" Target="https://doi.org/10.1016/j.cell.2021.01.041" TargetMode="External"/><Relationship Id="rId42" Type="http://schemas.openxmlformats.org/officeDocument/2006/relationships/hyperlink" Target="https://doi.org/10.1101/gad.317966.118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linkedin.com/in/rene-hubert-82ab2714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img.ucla.edu" TargetMode="External"/><Relationship Id="rId29" Type="http://schemas.openxmlformats.org/officeDocument/2006/relationships/hyperlink" Target="https://doi.org/10.1016/j.molcel.2017.08.008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in/irwin-chen-2667ba2" TargetMode="External"/><Relationship Id="rId11" Type="http://schemas.openxmlformats.org/officeDocument/2006/relationships/hyperlink" Target="https://systemsbiology.columbia.edu/faculty/rodney-rothstein" TargetMode="External"/><Relationship Id="rId24" Type="http://schemas.openxmlformats.org/officeDocument/2006/relationships/hyperlink" Target="https://www.ncbi.nlm.nih.gov/pmc/articles/PMC6753471" TargetMode="External"/><Relationship Id="rId32" Type="http://schemas.openxmlformats.org/officeDocument/2006/relationships/hyperlink" Target="https://www.ncbi.nlm.nih.gov/pubmed/33606978" TargetMode="External"/><Relationship Id="rId37" Type="http://schemas.openxmlformats.org/officeDocument/2006/relationships/hyperlink" Target="https://www.ncbi.nlm.nih.gov/pubmed/31483739" TargetMode="External"/><Relationship Id="rId40" Type="http://schemas.openxmlformats.org/officeDocument/2006/relationships/hyperlink" Target="https://www.ncbi.nlm.nih.gov/pubmed/30181361" TargetMode="External"/><Relationship Id="rId45" Type="http://schemas.openxmlformats.org/officeDocument/2006/relationships/hyperlink" Target="https://doi.org/10.1534/genetics.116.190231" TargetMode="External"/><Relationship Id="rId5" Type="http://schemas.openxmlformats.org/officeDocument/2006/relationships/hyperlink" Target="https://ericbryantphd.com/" TargetMode="External"/><Relationship Id="rId15" Type="http://schemas.openxmlformats.org/officeDocument/2006/relationships/hyperlink" Target="http://pathology.med.upenn.edu/department/people/517/matthew-d-weitzman" TargetMode="External"/><Relationship Id="rId23" Type="http://schemas.openxmlformats.org/officeDocument/2006/relationships/hyperlink" Target="https://www.ncbi.nlm.nih.gov/pubmed/31350889" TargetMode="External"/><Relationship Id="rId28" Type="http://schemas.openxmlformats.org/officeDocument/2006/relationships/hyperlink" Target="https://www.ncbi.nlm.nih.gov/pmc/articles/PMC5610906" TargetMode="External"/><Relationship Id="rId36" Type="http://schemas.openxmlformats.org/officeDocument/2006/relationships/hyperlink" Target="https://doi.org/10.1007/978-1-0716-0644-5_18" TargetMode="External"/><Relationship Id="rId10" Type="http://schemas.openxmlformats.org/officeDocument/2006/relationships/hyperlink" Target="https://biology.columbia.edu" TargetMode="External"/><Relationship Id="rId19" Type="http://schemas.openxmlformats.org/officeDocument/2006/relationships/hyperlink" Target="https://academic.oup.com/view-large/figure/163637130/gkz631fig1.jpg" TargetMode="External"/><Relationship Id="rId31" Type="http://schemas.openxmlformats.org/officeDocument/2006/relationships/hyperlink" Target="https://doi.org/10.1101/2022.03.24.485580" TargetMode="External"/><Relationship Id="rId44" Type="http://schemas.openxmlformats.org/officeDocument/2006/relationships/hyperlink" Target="https://www.ncbi.nlm.nih.gov/pmc/articles/PMC5068864" TargetMode="External"/><Relationship Id="rId4" Type="http://schemas.openxmlformats.org/officeDocument/2006/relationships/hyperlink" Target="mailto:ericbryantphd@gmail.com" TargetMode="External"/><Relationship Id="rId9" Type="http://schemas.openxmlformats.org/officeDocument/2006/relationships/hyperlink" Target="https://www.linkedin.com/in/vitalayfomin" TargetMode="External"/><Relationship Id="rId14" Type="http://schemas.openxmlformats.org/officeDocument/2006/relationships/hyperlink" Target="https://www2.mrc-lmb.cam.ac.uk/group-leaders/h-to-m/liz-miller" TargetMode="External"/><Relationship Id="rId22" Type="http://schemas.openxmlformats.org/officeDocument/2006/relationships/hyperlink" Target="https://doi.org/10.1016/j.cell.2021.01.041" TargetMode="External"/><Relationship Id="rId27" Type="http://schemas.openxmlformats.org/officeDocument/2006/relationships/hyperlink" Target="https://www.ncbi.nlm.nih.gov/pubmed/28890334" TargetMode="External"/><Relationship Id="rId30" Type="http://schemas.openxmlformats.org/officeDocument/2006/relationships/hyperlink" Target="https://www.biorxiv.org/content/10.1101/2022.03.24.485580v1" TargetMode="External"/><Relationship Id="rId35" Type="http://schemas.openxmlformats.org/officeDocument/2006/relationships/hyperlink" Target="https://www.ncbi.nlm.nih.gov/pubmed/32840785" TargetMode="External"/><Relationship Id="rId43" Type="http://schemas.openxmlformats.org/officeDocument/2006/relationships/hyperlink" Target="https://www.ncbi.nlm.nih.gov/pubmed/27558135" TargetMode="External"/><Relationship Id="rId8" Type="http://schemas.openxmlformats.org/officeDocument/2006/relationships/hyperlink" Target="https://www.linkedin.com/in/venusso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ciccialab.com" TargetMode="External"/><Relationship Id="rId17" Type="http://schemas.openxmlformats.org/officeDocument/2006/relationships/hyperlink" Target="https://github.com/ericbryantphd/screenmill" TargetMode="External"/><Relationship Id="rId25" Type="http://schemas.openxmlformats.org/officeDocument/2006/relationships/hyperlink" Target="https://doi.org/10.1093/nar/gkz631" TargetMode="External"/><Relationship Id="rId33" Type="http://schemas.openxmlformats.org/officeDocument/2006/relationships/hyperlink" Target="https://www.ncbi.nlm.nih.gov/pmc/articles/PMC8018281" TargetMode="External"/><Relationship Id="rId38" Type="http://schemas.openxmlformats.org/officeDocument/2006/relationships/hyperlink" Target="https://www.ncbi.nlm.nih.gov/pmc/articles/PMC6761769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github.com/ericbryantphd/iSTOP" TargetMode="External"/><Relationship Id="rId41" Type="http://schemas.openxmlformats.org/officeDocument/2006/relationships/hyperlink" Target="https://www.ncbi.nlm.nih.gov/pmc/articles/PMC61207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Bryant</dc:creator>
  <cp:keywords/>
  <dc:description/>
  <cp:lastModifiedBy>Eric Bryant</cp:lastModifiedBy>
  <cp:revision>7</cp:revision>
  <dcterms:created xsi:type="dcterms:W3CDTF">2020-01-11T00:57:00Z</dcterms:created>
  <dcterms:modified xsi:type="dcterms:W3CDTF">2023-02-26T21:37:00Z</dcterms:modified>
</cp:coreProperties>
</file>