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BOOTSTRAP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una de las primeras librerías de estilos que se inventaron.</w:t>
      </w:r>
    </w:p>
    <w:p w:rsidR="00000000" w:rsidDel="00000000" w:rsidP="00000000" w:rsidRDefault="00000000" w:rsidRPr="00000000" w14:paraId="00000004">
      <w:pPr>
        <w:rPr/>
      </w:pPr>
      <w:r w:rsidDel="00000000" w:rsidR="00000000" w:rsidRPr="00000000">
        <w:rPr>
          <w:rtl w:val="0"/>
        </w:rPr>
        <w:t xml:space="preserve">¿qué es una librería de estilos?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una hoja de estilos que se distribuye en las distintas páginas.</w:t>
      </w:r>
    </w:p>
    <w:p w:rsidR="00000000" w:rsidDel="00000000" w:rsidP="00000000" w:rsidRDefault="00000000" w:rsidRPr="00000000" w14:paraId="00000007">
      <w:pPr>
        <w:rPr/>
      </w:pPr>
      <w:r w:rsidDel="00000000" w:rsidR="00000000" w:rsidRPr="00000000">
        <w:rPr>
          <w:rtl w:val="0"/>
        </w:rPr>
        <w:t xml:space="preserve">Es simplemente código que otra persona a picado y que podemos aprovechar.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ejemplo: una hoja de estilos de una empresa que todo tendría que aplicarse .</w:t>
      </w:r>
    </w:p>
    <w:p w:rsidR="00000000" w:rsidDel="00000000" w:rsidP="00000000" w:rsidRDefault="00000000" w:rsidRPr="00000000" w14:paraId="0000000A">
      <w:pPr>
        <w:rPr/>
      </w:pPr>
      <w:r w:rsidDel="00000000" w:rsidR="00000000" w:rsidRPr="00000000">
        <w:rPr>
          <w:rtl w:val="0"/>
        </w:rPr>
        <w:t xml:space="preserve">lo desarrolló twitter.</w:t>
      </w:r>
    </w:p>
    <w:p w:rsidR="00000000" w:rsidDel="00000000" w:rsidP="00000000" w:rsidRDefault="00000000" w:rsidRPr="00000000" w14:paraId="0000000B">
      <w:pPr>
        <w:rPr/>
      </w:pPr>
      <w:r w:rsidDel="00000000" w:rsidR="00000000" w:rsidRPr="00000000">
        <w:rPr>
          <w:rtl w:val="0"/>
        </w:rPr>
        <w:t xml:space="preserve">cogieron todas las reglas de estilo que usaban y las compilaron en un único archivo css.</w:t>
      </w:r>
    </w:p>
    <w:p w:rsidR="00000000" w:rsidDel="00000000" w:rsidP="00000000" w:rsidRDefault="00000000" w:rsidRPr="00000000" w14:paraId="0000000C">
      <w:pPr>
        <w:rPr/>
      </w:pPr>
      <w:r w:rsidDel="00000000" w:rsidR="00000000" w:rsidRPr="00000000">
        <w:rPr>
          <w:rtl w:val="0"/>
        </w:rPr>
        <w:t xml:space="preserve">podemos importarla en nuestras páginas y nos dará los estilos ya.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básicamente es una hoja de css que se distribuye y podemos incoporar en nuestro proyecto.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Usa porcentajes relativos con todo y también flexbox, con lo cual ya está todo preparado para ser responsive.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 asignar los estilos de bootstrap, todo va por clases.</w:t>
      </w:r>
    </w:p>
    <w:p w:rsidR="00000000" w:rsidDel="00000000" w:rsidP="00000000" w:rsidRDefault="00000000" w:rsidRPr="00000000" w14:paraId="00000013">
      <w:pPr>
        <w:rPr/>
      </w:pPr>
      <w:r w:rsidDel="00000000" w:rsidR="00000000" w:rsidRPr="00000000">
        <w:rPr>
          <w:rtl w:val="0"/>
        </w:rPr>
        <w:t xml:space="preserve">tendríamos que asignar las classes correspondientes en el html para que se apliquen (por lo tanto, tendríamos que saber cómo es cada clase).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Maneras de importar el bootstrap: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CDN - para distribuir librerías. es el link que podemos poner en nuestro proyecto.</w:t>
      </w:r>
    </w:p>
    <w:p w:rsidR="00000000" w:rsidDel="00000000" w:rsidP="00000000" w:rsidRDefault="00000000" w:rsidRPr="00000000" w14:paraId="00000018">
      <w:pPr>
        <w:rPr/>
      </w:pPr>
      <w:r w:rsidDel="00000000" w:rsidR="00000000" w:rsidRPr="00000000">
        <w:rPr>
          <w:rtl w:val="0"/>
        </w:rPr>
        <w:t xml:space="preserve">algunas librerías pueden tener dependencias de otras, como en boostrap la de javascript, que tiene 3 links en el CDN. Tenemos que importar los links de las otras librerías que ellos han usado (jquery y cloudflare). Es VITAL que estas vayan encima del link de bootstrap, ya que si se carga primero el de bootstrap, como no se ha cargado las librerías anteriores, no funcionaría bien.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Los Scripts de JS se tienen que añadir en nuestro html en el footer o al final del código. es mejor NO ponerlos en el header.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Podemos entrar en el archivo de Bootstrap, copiar nuestro conenido en un nuevo arhivo css, y luego importarlo con un archivo local. </w:t>
      </w:r>
    </w:p>
    <w:p w:rsidR="00000000" w:rsidDel="00000000" w:rsidP="00000000" w:rsidRDefault="00000000" w:rsidRPr="00000000" w14:paraId="0000001E">
      <w:pPr>
        <w:rPr/>
      </w:pPr>
      <w:r w:rsidDel="00000000" w:rsidR="00000000" w:rsidRPr="00000000">
        <w:rPr>
          <w:rtl w:val="0"/>
        </w:rPr>
        <w:t xml:space="preserve">También podemos hacer eso con los 3 archivos de JS.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Bootstrap nos ofrece.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Manera de hacer el layout: grid, etc</w:t>
      </w:r>
    </w:p>
    <w:p w:rsidR="00000000" w:rsidDel="00000000" w:rsidP="00000000" w:rsidRDefault="00000000" w:rsidRPr="00000000" w14:paraId="00000024">
      <w:pPr>
        <w:rPr/>
      </w:pPr>
      <w:r w:rsidDel="00000000" w:rsidR="00000000" w:rsidRPr="00000000">
        <w:rPr>
          <w:rtl w:val="0"/>
        </w:rPr>
        <w:t xml:space="preserve">Utilidades</w:t>
      </w:r>
    </w:p>
    <w:p w:rsidR="00000000" w:rsidDel="00000000" w:rsidP="00000000" w:rsidRDefault="00000000" w:rsidRPr="00000000" w14:paraId="00000025">
      <w:pPr>
        <w:rPr/>
      </w:pPr>
      <w:r w:rsidDel="00000000" w:rsidR="00000000" w:rsidRPr="00000000">
        <w:rPr>
          <w:rtl w:val="0"/>
        </w:rPr>
        <w:t xml:space="preserve">Componentes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COMPONENTES</w:t>
      </w:r>
      <w:r w:rsidDel="00000000" w:rsidR="00000000" w:rsidRPr="00000000">
        <w:rPr>
          <w:rtl w:val="0"/>
        </w:rPr>
        <w:t xml:space="preserve">: es un bloque de CSS para crear un elemento de la página. No es simplemente ponerle un estilo, sino darle una función concreta en la página.</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Mirarlo TODO EN LA WEB. Se puede copiar y pegar y luego ya modificar el html como se prefiera, añadir clases personalizadas para modificar estilos, etc.</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Alert, badre, buttons, etc etc</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Se puede mirar en la web el código.</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se pone la class alert, y luego según el tipo que sea se pone alert_success también como classe, o cualquier otra.</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Si queremos sobreescribir una regla de bootstrap, tenemos que crear nuestra propia clase junto con las demás del elemento y la regla que queramos aplicar.Se mira con el inspector qué regla es la que está sobreescribiendo nuestra regla para así ver cómo hacerla más específica.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2) LAYOUT: </w:t>
      </w:r>
      <w:r w:rsidDel="00000000" w:rsidR="00000000" w:rsidRPr="00000000">
        <w:rPr>
          <w:rtl w:val="0"/>
        </w:rPr>
        <w:t xml:space="preserve">par aordenar los elementos que añadimos al html copiando de bootstrap, tenemos que usar los layouts.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Todos los elementos tenemos tendrían que estar dentro de un div “container” que contenga todo el html.</w:t>
      </w:r>
    </w:p>
    <w:p w:rsidR="00000000" w:rsidDel="00000000" w:rsidP="00000000" w:rsidRDefault="00000000" w:rsidRPr="00000000" w14:paraId="00000032">
      <w:pPr>
        <w:ind w:left="0" w:firstLine="0"/>
        <w:rPr/>
      </w:pPr>
      <w:r w:rsidDel="00000000" w:rsidR="00000000" w:rsidRPr="00000000">
        <w:rPr>
          <w:rtl w:val="0"/>
        </w:rPr>
        <w:t xml:space="preserve">se hace un div “row”, y luego dentro de esta se añaden las col (se puede mirar las clases en la web según el width de la pantalla para que sea responsive, indicando el número de columnas que ocupará también esa columna, etc)</w:t>
      </w:r>
    </w:p>
    <w:p w:rsidR="00000000" w:rsidDel="00000000" w:rsidP="00000000" w:rsidRDefault="00000000" w:rsidRPr="00000000" w14:paraId="00000033">
      <w:pPr>
        <w:ind w:left="0" w:firstLine="0"/>
        <w:rPr/>
      </w:pPr>
      <w:r w:rsidDel="00000000" w:rsidR="00000000" w:rsidRPr="00000000">
        <w:rPr>
          <w:rtl w:val="0"/>
        </w:rPr>
        <w:t xml:space="preserve">cada row está dividida en 12 columnas, y las columnas que creas indicas el número de esas 12 columnas que ocuparán.</w:t>
      </w:r>
    </w:p>
    <w:p w:rsidR="00000000" w:rsidDel="00000000" w:rsidP="00000000" w:rsidRDefault="00000000" w:rsidRPr="00000000" w14:paraId="00000034">
      <w:pPr>
        <w:ind w:left="0" w:firstLine="0"/>
        <w:rPr/>
      </w:pPr>
      <w:r w:rsidDel="00000000" w:rsidR="00000000" w:rsidRPr="00000000">
        <w:rPr>
          <w:rtl w:val="0"/>
        </w:rPr>
        <w:tab/>
        <w:t xml:space="preserve">No pueden sumar más de 12, o si no las últimas columnas que causan que se pase de esa cifra saltará a una fila siguiente.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Grid de Bootstrap usa FLEX.</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3) UTILITIES:</w:t>
      </w:r>
      <w:r w:rsidDel="00000000" w:rsidR="00000000" w:rsidRPr="00000000">
        <w:rPr>
          <w:rtl w:val="0"/>
        </w:rPr>
        <w:t xml:space="preserve"> borders, radius, etc etc. Se añadiría entonces como clases en los elementos y así ya se aplicarían los estilos sin necesitar de modificar nosotros el css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4) ICONOS: fontawesome.com: nos darán cdn para pegarlo al header del html (podemos buscarlo en la web de booststrap). Antiguamente era glyphicon</w:t>
      </w:r>
    </w:p>
    <w:p w:rsidR="00000000" w:rsidDel="00000000" w:rsidP="00000000" w:rsidRDefault="00000000" w:rsidRPr="00000000" w14:paraId="0000003D">
      <w:pPr>
        <w:ind w:left="0" w:firstLine="0"/>
        <w:rPr/>
      </w:pPr>
      <w:r w:rsidDel="00000000" w:rsidR="00000000" w:rsidRPr="00000000">
        <w:rPr>
          <w:rtl w:val="0"/>
        </w:rPr>
        <w:t xml:space="preserve">podemos buscar allí los iconos que queramos de toda su lista, nos da su línea de html (&lt;i etc etc&gt;) y así nos saldrá en nuestra web.</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Alternativas a BOOTSTRAP:</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Materialize: era de google. estilos de material design.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Purecss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