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123</w:t>
      </w:r>
      <w:r>
        <w:t xml:space="preserve"> </w:t>
      </w:r>
      <w:r>
        <w:t xml:space="preserve">Assignment</w:t>
      </w:r>
      <w:r>
        <w:t xml:space="preserve"> </w:t>
      </w:r>
      <w:r>
        <w:t xml:space="preserve">3</w:t>
      </w:r>
    </w:p>
    <w:p>
      <w:pPr>
        <w:pStyle w:val="Author"/>
      </w:pPr>
      <w:r>
        <w:t xml:space="preserve">Eric</w:t>
      </w:r>
      <w:r>
        <w:t xml:space="preserve"> </w:t>
      </w:r>
      <w:r>
        <w:t xml:space="preserve">Huber</w:t>
      </w:r>
    </w:p>
    <w:p>
      <w:pPr>
        <w:pStyle w:val="Date"/>
      </w:pPr>
      <w:r>
        <w:t xml:space="preserve">14/03/2022</w:t>
      </w:r>
    </w:p>
    <w:p>
      <w:pPr>
        <w:pStyle w:val="SourceCode"/>
      </w:pPr>
      <w:r>
        <w:rPr>
          <w:rStyle w:val="NormalTok"/>
        </w:rPr>
        <w:t xml:space="preserve">HmwData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"homework3Data.csv"</w:t>
      </w:r>
      <w:r>
        <w:rPr>
          <w:rStyle w:val="NormalTok"/>
        </w:rPr>
        <w:t xml:space="preserve">)</w:t>
      </w:r>
    </w:p>
    <w:bookmarkStart w:id="32" w:name="question-1"/>
    <w:p>
      <w:pPr>
        <w:pStyle w:val="Heading2"/>
      </w:pPr>
      <w:r>
        <w:t xml:space="preserve">Question 1:</w:t>
      </w:r>
    </w:p>
    <w:bookmarkStart w:id="26" w:name="a"/>
    <w:p>
      <w:pPr>
        <w:pStyle w:val="Heading3"/>
      </w:pPr>
      <w:r>
        <w:t xml:space="preserve">(1.a)</w:t>
      </w:r>
    </w:p>
    <w:p>
      <w:pPr>
        <w:pStyle w:val="SourceCode"/>
      </w:pPr>
      <w:r>
        <w:rPr>
          <w:rStyle w:val="FunctionTok"/>
        </w:rPr>
        <w:t xml:space="preserve">hist</w:t>
      </w:r>
      <w:r>
        <w:rPr>
          <w:rStyle w:val="NormalTok"/>
        </w:rPr>
        <w:t xml:space="preserve">(HmwData</w:t>
      </w:r>
      <w:r>
        <w:rPr>
          <w:rStyle w:val="SpecialCharTok"/>
        </w:rPr>
        <w:t xml:space="preserve">$</w:t>
      </w:r>
      <w:r>
        <w:rPr>
          <w:rStyle w:val="NormalTok"/>
        </w:rPr>
        <w:t xml:space="preserve">A,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main =</w:t>
      </w:r>
      <w:r>
        <w:rPr>
          <w:rStyle w:val="NormalTok"/>
        </w:rPr>
        <w:t xml:space="preserve"> </w:t>
      </w:r>
      <w:r>
        <w:rPr>
          <w:rStyle w:val="StringTok"/>
        </w:rPr>
        <w:t xml:space="preserve">"Histogram for Variable A"</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FunctionTok"/>
        </w:rPr>
        <w:t xml:space="preserve">mean</w:t>
      </w:r>
      <w:r>
        <w:rPr>
          <w:rStyle w:val="NormalTok"/>
        </w:rPr>
        <w:t xml:space="preserve">(HmwData</w:t>
      </w:r>
      <w:r>
        <w:rPr>
          <w:rStyle w:val="SpecialCharTok"/>
        </w:rPr>
        <w:t xml:space="preserve">$</w:t>
      </w:r>
      <w:r>
        <w:rPr>
          <w:rStyle w:val="NormalTok"/>
        </w:rPr>
        <w:t xml:space="preserve">A),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(HmwData</w:t>
      </w:r>
      <w:r>
        <w:rPr>
          <w:rStyle w:val="SpecialCharTok"/>
        </w:rPr>
        <w:t xml:space="preserve">$</w:t>
      </w:r>
      <w:r>
        <w:rPr>
          <w:rStyle w:val="NormalTok"/>
        </w:rPr>
        <w:t xml:space="preserve">A),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(HmwData</w:t>
      </w:r>
      <w:r>
        <w:rPr>
          <w:rStyle w:val="SpecialCharTok"/>
        </w:rPr>
        <w:t xml:space="preserve">$</w:t>
      </w:r>
      <w:r>
        <w:rPr>
          <w:rStyle w:val="NormalTok"/>
        </w:rPr>
        <w:t xml:space="preserve">A),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Huber-STAT123-Assignment3_files/figure-docx/q1a-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(HmwData</w:t>
      </w:r>
      <w:r>
        <w:rPr>
          <w:rStyle w:val="SpecialCharTok"/>
        </w:rPr>
        <w:t xml:space="preserve">$</w:t>
      </w:r>
      <w:r>
        <w:rPr>
          <w:rStyle w:val="NormalTok"/>
        </w:rPr>
        <w:t xml:space="preserve">B,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main =</w:t>
      </w:r>
      <w:r>
        <w:rPr>
          <w:rStyle w:val="NormalTok"/>
        </w:rPr>
        <w:t xml:space="preserve"> </w:t>
      </w:r>
      <w:r>
        <w:rPr>
          <w:rStyle w:val="StringTok"/>
        </w:rPr>
        <w:t xml:space="preserve">"Histogram for Variable B"</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FunctionTok"/>
        </w:rPr>
        <w:t xml:space="preserve">mean</w:t>
      </w:r>
      <w:r>
        <w:rPr>
          <w:rStyle w:val="NormalTok"/>
        </w:rPr>
        <w:t xml:space="preserve">(HmwData</w:t>
      </w:r>
      <w:r>
        <w:rPr>
          <w:rStyle w:val="SpecialCharTok"/>
        </w:rPr>
        <w:t xml:space="preserve">$</w:t>
      </w:r>
      <w:r>
        <w:rPr>
          <w:rStyle w:val="NormalTok"/>
        </w:rPr>
        <w:t xml:space="preserve">B),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(HmwData</w:t>
      </w:r>
      <w:r>
        <w:rPr>
          <w:rStyle w:val="SpecialCharTok"/>
        </w:rPr>
        <w:t xml:space="preserve">$</w:t>
      </w:r>
      <w:r>
        <w:rPr>
          <w:rStyle w:val="NormalTok"/>
        </w:rPr>
        <w:t xml:space="preserve">B),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(HmwData</w:t>
      </w:r>
      <w:r>
        <w:rPr>
          <w:rStyle w:val="SpecialCharTok"/>
        </w:rPr>
        <w:t xml:space="preserve">$</w:t>
      </w:r>
      <w:r>
        <w:rPr>
          <w:rStyle w:val="NormalTok"/>
        </w:rPr>
        <w:t xml:space="preserve">B),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Huber-STAT123-Assignment3_files/figure-docx/q1a-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(HmwData</w:t>
      </w:r>
      <w:r>
        <w:rPr>
          <w:rStyle w:val="SpecialCharTok"/>
        </w:rPr>
        <w:t xml:space="preserve">$</w:t>
      </w:r>
      <w:r>
        <w:rPr>
          <w:rStyle w:val="NormalTok"/>
        </w:rPr>
        <w:t xml:space="preserve">C,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main =</w:t>
      </w:r>
      <w:r>
        <w:rPr>
          <w:rStyle w:val="NormalTok"/>
        </w:rPr>
        <w:t xml:space="preserve"> </w:t>
      </w:r>
      <w:r>
        <w:rPr>
          <w:rStyle w:val="StringTok"/>
        </w:rPr>
        <w:t xml:space="preserve">"Histogram for Variable C"</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FunctionTok"/>
        </w:rPr>
        <w:t xml:space="preserve">mean</w:t>
      </w:r>
      <w:r>
        <w:rPr>
          <w:rStyle w:val="NormalTok"/>
        </w:rPr>
        <w:t xml:space="preserve">(HmwData</w:t>
      </w:r>
      <w:r>
        <w:rPr>
          <w:rStyle w:val="SpecialCharTok"/>
        </w:rPr>
        <w:t xml:space="preserve">$</w:t>
      </w:r>
      <w:r>
        <w:rPr>
          <w:rStyle w:val="NormalTok"/>
        </w:rPr>
        <w:t xml:space="preserve">C),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(HmwData</w:t>
      </w:r>
      <w:r>
        <w:rPr>
          <w:rStyle w:val="SpecialCharTok"/>
        </w:rPr>
        <w:t xml:space="preserve">$</w:t>
      </w:r>
      <w:r>
        <w:rPr>
          <w:rStyle w:val="NormalTok"/>
        </w:rPr>
        <w:t xml:space="preserve">C),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(HmwData</w:t>
      </w:r>
      <w:r>
        <w:rPr>
          <w:rStyle w:val="SpecialCharTok"/>
        </w:rPr>
        <w:t xml:space="preserve">$</w:t>
      </w:r>
      <w:r>
        <w:rPr>
          <w:rStyle w:val="NormalTok"/>
        </w:rPr>
        <w:t xml:space="preserve">C),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Huber-STAT123-Assignment3_files/figure-docx/q1a-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(HmwData</w:t>
      </w:r>
      <w:r>
        <w:rPr>
          <w:rStyle w:val="SpecialCharTok"/>
        </w:rPr>
        <w:t xml:space="preserve">$</w:t>
      </w:r>
      <w:r>
        <w:rPr>
          <w:rStyle w:val="NormalTok"/>
        </w:rPr>
        <w:t xml:space="preserve">X,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main =</w:t>
      </w:r>
      <w:r>
        <w:rPr>
          <w:rStyle w:val="NormalTok"/>
        </w:rPr>
        <w:t xml:space="preserve"> </w:t>
      </w:r>
      <w:r>
        <w:rPr>
          <w:rStyle w:val="StringTok"/>
        </w:rPr>
        <w:t xml:space="preserve">"Histogram for Variable X"</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FunctionTok"/>
        </w:rPr>
        <w:t xml:space="preserve">mean</w:t>
      </w:r>
      <w:r>
        <w:rPr>
          <w:rStyle w:val="NormalTok"/>
        </w:rPr>
        <w:t xml:space="preserve">(HmwData</w:t>
      </w:r>
      <w:r>
        <w:rPr>
          <w:rStyle w:val="SpecialCharTok"/>
        </w:rPr>
        <w:t xml:space="preserve">$</w:t>
      </w:r>
      <w:r>
        <w:rPr>
          <w:rStyle w:val="NormalTok"/>
        </w:rPr>
        <w:t xml:space="preserve">X),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(HmwData</w:t>
      </w:r>
      <w:r>
        <w:rPr>
          <w:rStyle w:val="SpecialCharTok"/>
        </w:rPr>
        <w:t xml:space="preserve">$</w:t>
      </w:r>
      <w:r>
        <w:rPr>
          <w:rStyle w:val="NormalTok"/>
        </w:rPr>
        <w:t xml:space="preserve">X),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(HmwData</w:t>
      </w:r>
      <w:r>
        <w:rPr>
          <w:rStyle w:val="SpecialCharTok"/>
        </w:rPr>
        <w:t xml:space="preserve">$</w:t>
      </w:r>
      <w:r>
        <w:rPr>
          <w:rStyle w:val="NormalTok"/>
        </w:rPr>
        <w:t xml:space="preserve">X),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Huber-STAT123-Assignment3_files/figure-docx/q1a-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(HmwData</w:t>
      </w:r>
      <w:r>
        <w:rPr>
          <w:rStyle w:val="SpecialCharTok"/>
        </w:rPr>
        <w:t xml:space="preserve">$</w:t>
      </w:r>
      <w:r>
        <w:rPr>
          <w:rStyle w:val="NormalTok"/>
        </w:rPr>
        <w:t xml:space="preserve">Y,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main =</w:t>
      </w:r>
      <w:r>
        <w:rPr>
          <w:rStyle w:val="NormalTok"/>
        </w:rPr>
        <w:t xml:space="preserve"> </w:t>
      </w:r>
      <w:r>
        <w:rPr>
          <w:rStyle w:val="StringTok"/>
        </w:rPr>
        <w:t xml:space="preserve">"Histogram for Variable Y"</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FunctionTok"/>
        </w:rPr>
        <w:t xml:space="preserve">mean</w:t>
      </w:r>
      <w:r>
        <w:rPr>
          <w:rStyle w:val="NormalTok"/>
        </w:rPr>
        <w:t xml:space="preserve">(HmwData</w:t>
      </w:r>
      <w:r>
        <w:rPr>
          <w:rStyle w:val="SpecialCharTok"/>
        </w:rPr>
        <w:t xml:space="preserve">$</w:t>
      </w:r>
      <w:r>
        <w:rPr>
          <w:rStyle w:val="NormalTok"/>
        </w:rPr>
        <w:t xml:space="preserve">Y),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(HmwData</w:t>
      </w:r>
      <w:r>
        <w:rPr>
          <w:rStyle w:val="SpecialCharTok"/>
        </w:rPr>
        <w:t xml:space="preserve">$</w:t>
      </w:r>
      <w:r>
        <w:rPr>
          <w:rStyle w:val="NormalTok"/>
        </w:rPr>
        <w:t xml:space="preserve">Y),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(HmwData</w:t>
      </w:r>
      <w:r>
        <w:rPr>
          <w:rStyle w:val="SpecialCharTok"/>
        </w:rPr>
        <w:t xml:space="preserve">$</w:t>
      </w:r>
      <w:r>
        <w:rPr>
          <w:rStyle w:val="NormalTok"/>
        </w:rPr>
        <w:t xml:space="preserve">Y),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Huber-STAT123-Assignment3_files/figure-docx/q1a-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(HmwData</w:t>
      </w:r>
      <w:r>
        <w:rPr>
          <w:rStyle w:val="SpecialCharTok"/>
        </w:rPr>
        <w:t xml:space="preserve">$</w:t>
      </w:r>
      <w:r>
        <w:rPr>
          <w:rStyle w:val="NormalTok"/>
        </w:rPr>
        <w:t xml:space="preserve">Z,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main =</w:t>
      </w:r>
      <w:r>
        <w:rPr>
          <w:rStyle w:val="NormalTok"/>
        </w:rPr>
        <w:t xml:space="preserve"> </w:t>
      </w:r>
      <w:r>
        <w:rPr>
          <w:rStyle w:val="StringTok"/>
        </w:rPr>
        <w:t xml:space="preserve">"Histogram for Variable Z"</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FunctionTok"/>
        </w:rPr>
        <w:t xml:space="preserve">mean</w:t>
      </w:r>
      <w:r>
        <w:rPr>
          <w:rStyle w:val="NormalTok"/>
        </w:rPr>
        <w:t xml:space="preserve">(HmwData</w:t>
      </w:r>
      <w:r>
        <w:rPr>
          <w:rStyle w:val="SpecialCharTok"/>
        </w:rPr>
        <w:t xml:space="preserve">$</w:t>
      </w:r>
      <w:r>
        <w:rPr>
          <w:rStyle w:val="NormalTok"/>
        </w:rPr>
        <w:t xml:space="preserve">Z),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(HmwData</w:t>
      </w:r>
      <w:r>
        <w:rPr>
          <w:rStyle w:val="SpecialCharTok"/>
        </w:rPr>
        <w:t xml:space="preserve">$</w:t>
      </w:r>
      <w:r>
        <w:rPr>
          <w:rStyle w:val="NormalTok"/>
        </w:rPr>
        <w:t xml:space="preserve">Z),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(HmwData</w:t>
      </w:r>
      <w:r>
        <w:rPr>
          <w:rStyle w:val="SpecialCharTok"/>
        </w:rPr>
        <w:t xml:space="preserve">$</w:t>
      </w:r>
      <w:r>
        <w:rPr>
          <w:rStyle w:val="NormalTok"/>
        </w:rPr>
        <w:t xml:space="preserve">Z),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Huber-STAT123-Assignment3_files/figure-docx/q1a-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b"/>
    <w:p>
      <w:pPr>
        <w:pStyle w:val="Heading3"/>
      </w:pPr>
      <w:r>
        <w:t xml:space="preserve">(1.b)</w:t>
      </w:r>
    </w:p>
    <w:p>
      <w:pPr>
        <w:pStyle w:val="FirstParagraph"/>
      </w:pPr>
      <w:r>
        <w:t xml:space="preserve">The variable C appears to be normally distributed. We can see that our histogram is symmetric and our mean and median have the same value. The mean and median is also located in the center of our density curve which is bell shaped.</w:t>
      </w:r>
    </w:p>
    <w:bookmarkEnd w:id="27"/>
    <w:bookmarkStart w:id="28" w:name="c"/>
    <w:p>
      <w:pPr>
        <w:pStyle w:val="Heading3"/>
      </w:pPr>
      <w:r>
        <w:t xml:space="preserve">(1.c)</w:t>
      </w:r>
    </w:p>
    <w:p>
      <w:pPr>
        <w:pStyle w:val="SourceCode"/>
      </w:pPr>
      <w:r>
        <w:rPr>
          <w:rStyle w:val="NormalTok"/>
        </w:rPr>
        <w:t xml:space="preserve">std </w:t>
      </w:r>
      <w:r>
        <w:rPr>
          <w:rStyle w:val="OtherTok"/>
        </w:rPr>
        <w:t xml:space="preserve">=</w:t>
      </w:r>
      <w:r>
        <w:rPr>
          <w:rStyle w:val="NormalTok"/>
        </w:rPr>
        <w:t xml:space="preserve"> </w:t>
      </w:r>
      <w:r>
        <w:rPr>
          <w:rStyle w:val="FunctionTok"/>
        </w:rPr>
        <w:t xml:space="preserve">sd</w:t>
      </w:r>
      <w:r>
        <w:rPr>
          <w:rStyle w:val="NormalTok"/>
        </w:rPr>
        <w:t xml:space="preserve">(HmwData</w:t>
      </w:r>
      <w:r>
        <w:rPr>
          <w:rStyle w:val="SpecialCharTok"/>
        </w:rPr>
        <w:t xml:space="preserve">$</w:t>
      </w:r>
      <w:r>
        <w:rPr>
          <w:rStyle w:val="NormalTok"/>
        </w:rPr>
        <w:t xml:space="preserve">C)</w:t>
      </w:r>
      <w:r>
        <w:br/>
      </w:r>
      <w:r>
        <w:br/>
      </w:r>
      <w:r>
        <w:rPr>
          <w:rStyle w:val="NormalTok"/>
        </w:rPr>
        <w:t xml:space="preserve">sixtyeight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(HmwData</w:t>
      </w:r>
      <w:r>
        <w:rPr>
          <w:rStyle w:val="SpecialCharTok"/>
        </w:rPr>
        <w:t xml:space="preserve">$</w:t>
      </w:r>
      <w:r>
        <w:rPr>
          <w:rStyle w:val="NormalTok"/>
        </w:rPr>
        <w:t xml:space="preserve">C)</w:t>
      </w:r>
      <w:r>
        <w:rPr>
          <w:rStyle w:val="SpecialCharTok"/>
        </w:rPr>
        <w:t xml:space="preserve">-</w:t>
      </w:r>
      <w:r>
        <w:rPr>
          <w:rStyle w:val="NormalTok"/>
        </w:rPr>
        <w:t xml:space="preserve">std), (</w:t>
      </w:r>
      <w:r>
        <w:rPr>
          <w:rStyle w:val="FunctionTok"/>
        </w:rPr>
        <w:t xml:space="preserve">mean</w:t>
      </w:r>
      <w:r>
        <w:rPr>
          <w:rStyle w:val="NormalTok"/>
        </w:rPr>
        <w:t xml:space="preserve">(HmwData</w:t>
      </w:r>
      <w:r>
        <w:rPr>
          <w:rStyle w:val="SpecialCharTok"/>
        </w:rPr>
        <w:t xml:space="preserve">$</w:t>
      </w:r>
      <w:r>
        <w:rPr>
          <w:rStyle w:val="NormalTok"/>
        </w:rPr>
        <w:t xml:space="preserve">C)</w:t>
      </w:r>
      <w:r>
        <w:rPr>
          <w:rStyle w:val="SpecialCharTok"/>
        </w:rPr>
        <w:t xml:space="preserve">+</w:t>
      </w:r>
      <w:r>
        <w:rPr>
          <w:rStyle w:val="NormalTok"/>
        </w:rPr>
        <w:t xml:space="preserve">std))</w:t>
      </w:r>
      <w:r>
        <w:br/>
      </w:r>
      <w:r>
        <w:rPr>
          <w:rStyle w:val="NormalTok"/>
        </w:rPr>
        <w:t xml:space="preserve">sixtyeight</w:t>
      </w:r>
    </w:p>
    <w:p>
      <w:pPr>
        <w:pStyle w:val="SourceCode"/>
      </w:pPr>
      <w:r>
        <w:rPr>
          <w:rStyle w:val="VerbatimChar"/>
        </w:rPr>
        <w:t xml:space="preserve">## [1] 109.3024 169.9447</w:t>
      </w:r>
    </w:p>
    <w:p>
      <w:pPr>
        <w:pStyle w:val="SourceCode"/>
      </w:pPr>
      <w:r>
        <w:rPr>
          <w:rStyle w:val="NormalTok"/>
        </w:rPr>
        <w:t xml:space="preserve">ninetyfive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(HmwData</w:t>
      </w:r>
      <w:r>
        <w:rPr>
          <w:rStyle w:val="SpecialCharTok"/>
        </w:rPr>
        <w:t xml:space="preserve">$</w:t>
      </w:r>
      <w:r>
        <w:rPr>
          <w:rStyle w:val="NormalTok"/>
        </w:rPr>
        <w:t xml:space="preserve">C)</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std)), (</w:t>
      </w:r>
      <w:r>
        <w:rPr>
          <w:rStyle w:val="FunctionTok"/>
        </w:rPr>
        <w:t xml:space="preserve">mean</w:t>
      </w:r>
      <w:r>
        <w:rPr>
          <w:rStyle w:val="NormalTok"/>
        </w:rPr>
        <w:t xml:space="preserve">(HmwData</w:t>
      </w:r>
      <w:r>
        <w:rPr>
          <w:rStyle w:val="SpecialCharTok"/>
        </w:rPr>
        <w:t xml:space="preserve">$</w:t>
      </w:r>
      <w:r>
        <w:rPr>
          <w:rStyle w:val="NormalTok"/>
        </w:rPr>
        <w:t xml:space="preserve">C)</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std)))</w:t>
      </w:r>
      <w:r>
        <w:br/>
      </w:r>
      <w:r>
        <w:rPr>
          <w:rStyle w:val="NormalTok"/>
        </w:rPr>
        <w:t xml:space="preserve">ninetyfive</w:t>
      </w:r>
    </w:p>
    <w:p>
      <w:pPr>
        <w:pStyle w:val="SourceCode"/>
      </w:pPr>
      <w:r>
        <w:rPr>
          <w:rStyle w:val="VerbatimChar"/>
        </w:rPr>
        <w:t xml:space="preserve">## [1]  78.98131 200.26580</w:t>
      </w:r>
    </w:p>
    <w:p>
      <w:pPr>
        <w:pStyle w:val="SourceCode"/>
      </w:pPr>
      <w:r>
        <w:rPr>
          <w:rStyle w:val="NormalTok"/>
        </w:rPr>
        <w:t xml:space="preserve">ninetynine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(HmwData</w:t>
      </w:r>
      <w:r>
        <w:rPr>
          <w:rStyle w:val="SpecialCharTok"/>
        </w:rPr>
        <w:t xml:space="preserve">$</w:t>
      </w:r>
      <w:r>
        <w:rPr>
          <w:rStyle w:val="NormalTok"/>
        </w:rPr>
        <w:t xml:space="preserve">C)</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 (</w:t>
      </w:r>
      <w:r>
        <w:rPr>
          <w:rStyle w:val="FunctionTok"/>
        </w:rPr>
        <w:t xml:space="preserve">mean</w:t>
      </w:r>
      <w:r>
        <w:rPr>
          <w:rStyle w:val="NormalTok"/>
        </w:rPr>
        <w:t xml:space="preserve">(HmwData</w:t>
      </w:r>
      <w:r>
        <w:rPr>
          <w:rStyle w:val="SpecialCharTok"/>
        </w:rPr>
        <w:t xml:space="preserve">$</w:t>
      </w:r>
      <w:r>
        <w:rPr>
          <w:rStyle w:val="NormalTok"/>
        </w:rPr>
        <w:t xml:space="preserve">C)</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rPr>
          <w:rStyle w:val="NormalTok"/>
        </w:rPr>
        <w:t xml:space="preserve">ninetynine</w:t>
      </w:r>
    </w:p>
    <w:p>
      <w:pPr>
        <w:pStyle w:val="SourceCode"/>
      </w:pPr>
      <w:r>
        <w:rPr>
          <w:rStyle w:val="VerbatimChar"/>
        </w:rPr>
        <w:t xml:space="preserve">## [1]  48.66019 230.58693</w:t>
      </w:r>
    </w:p>
    <w:p>
      <w:pPr>
        <w:pStyle w:val="FirstParagraph"/>
      </w:pPr>
      <w:r>
        <w:t xml:space="preserve">Approximately 68% of the data falls between ~109.30-169.94, 95% of the data falls between ~78.91-200.27 and 99.7% falls between ~48.660-230.59.</w:t>
      </w:r>
    </w:p>
    <w:bookmarkEnd w:id="28"/>
    <w:bookmarkStart w:id="29" w:name="d"/>
    <w:p>
      <w:pPr>
        <w:pStyle w:val="Heading3"/>
      </w:pPr>
      <w:r>
        <w:t xml:space="preserve">(1.d)</w:t>
      </w:r>
    </w:p>
    <w:p>
      <w:pPr>
        <w:pStyle w:val="SourceCode"/>
      </w:pPr>
      <w:r>
        <w:rPr>
          <w:rStyle w:val="FunctionTok"/>
        </w:rPr>
        <w:t xml:space="preserve">quantile</w:t>
      </w:r>
      <w:r>
        <w:rPr>
          <w:rStyle w:val="NormalTok"/>
        </w:rPr>
        <w:t xml:space="preserve">(HmwData</w:t>
      </w:r>
      <w:r>
        <w:rPr>
          <w:rStyle w:val="SpecialCharTok"/>
        </w:rPr>
        <w:t xml:space="preserve">$</w:t>
      </w:r>
      <w:r>
        <w:rPr>
          <w:rStyle w:val="NormalTok"/>
        </w:rPr>
        <w:t xml:space="preserve">C, </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84</w:t>
      </w:r>
      <w:r>
        <w:rPr>
          <w:rStyle w:val="NormalTok"/>
        </w:rPr>
        <w:t xml:space="preserve">))</w:t>
      </w:r>
    </w:p>
    <w:p>
      <w:pPr>
        <w:pStyle w:val="SourceCode"/>
      </w:pPr>
      <w:r>
        <w:rPr>
          <w:rStyle w:val="VerbatimChar"/>
        </w:rPr>
        <w:t xml:space="preserve">##      16%      84% </w:t>
      </w:r>
      <w:r>
        <w:br/>
      </w:r>
      <w:r>
        <w:rPr>
          <w:rStyle w:val="VerbatimChar"/>
        </w:rPr>
        <w:t xml:space="preserve">## 110.6479 169.5428</w:t>
      </w:r>
    </w:p>
    <w:p>
      <w:pPr>
        <w:pStyle w:val="SourceCode"/>
      </w:pPr>
      <w:r>
        <w:rPr>
          <w:rStyle w:val="FunctionTok"/>
        </w:rPr>
        <w:t xml:space="preserve">quantile</w:t>
      </w:r>
      <w:r>
        <w:rPr>
          <w:rStyle w:val="NormalTok"/>
        </w:rPr>
        <w:t xml:space="preserve">(HmwData</w:t>
      </w:r>
      <w:r>
        <w:rPr>
          <w:rStyle w:val="SpecialCharTok"/>
        </w:rPr>
        <w:t xml:space="preserve">$</w:t>
      </w:r>
      <w:r>
        <w:rPr>
          <w:rStyle w:val="NormalTok"/>
        </w:rPr>
        <w:t xml:space="preserve">C,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  80.89612 197.69088</w:t>
      </w:r>
    </w:p>
    <w:p>
      <w:pPr>
        <w:pStyle w:val="SourceCode"/>
      </w:pPr>
      <w:r>
        <w:rPr>
          <w:rStyle w:val="FunctionTok"/>
        </w:rPr>
        <w:t xml:space="preserve">quantile</w:t>
      </w:r>
      <w:r>
        <w:rPr>
          <w:rStyle w:val="NormalTok"/>
        </w:rPr>
        <w:t xml:space="preserve">(HmwData</w:t>
      </w:r>
      <w:r>
        <w:rPr>
          <w:rStyle w:val="SpecialCharTok"/>
        </w:rPr>
        <w:t xml:space="preserve">$</w:t>
      </w:r>
      <w:r>
        <w:rPr>
          <w:rStyle w:val="NormalTok"/>
        </w:rPr>
        <w:t xml:space="preserve">C, </w:t>
      </w:r>
      <w:r>
        <w:rPr>
          <w:rStyle w:val="FunctionTok"/>
        </w:rPr>
        <w:t xml:space="preserve">c</w:t>
      </w:r>
      <w:r>
        <w:rPr>
          <w:rStyle w:val="NormalTok"/>
        </w:rPr>
        <w:t xml:space="preserve">(</w:t>
      </w:r>
      <w:r>
        <w:rPr>
          <w:rStyle w:val="FloatTok"/>
        </w:rPr>
        <w:t xml:space="preserve">0.0015</w:t>
      </w:r>
      <w:r>
        <w:rPr>
          <w:rStyle w:val="NormalTok"/>
        </w:rPr>
        <w:t xml:space="preserve">, </w:t>
      </w:r>
      <w:r>
        <w:rPr>
          <w:rStyle w:val="FloatTok"/>
        </w:rPr>
        <w:t xml:space="preserve">0.9985</w:t>
      </w:r>
      <w:r>
        <w:rPr>
          <w:rStyle w:val="NormalTok"/>
        </w:rPr>
        <w:t xml:space="preserve">))</w:t>
      </w:r>
    </w:p>
    <w:p>
      <w:pPr>
        <w:pStyle w:val="SourceCode"/>
      </w:pPr>
      <w:r>
        <w:rPr>
          <w:rStyle w:val="VerbatimChar"/>
        </w:rPr>
        <w:t xml:space="preserve">##     0.15%    99.85% </w:t>
      </w:r>
      <w:r>
        <w:br/>
      </w:r>
      <w:r>
        <w:rPr>
          <w:rStyle w:val="VerbatimChar"/>
        </w:rPr>
        <w:t xml:space="preserve">##  61.86316 236.73577</w:t>
      </w:r>
    </w:p>
    <w:p>
      <w:pPr>
        <w:pStyle w:val="FirstParagraph"/>
      </w:pPr>
      <w:r>
        <w:t xml:space="preserve">We can see that the intervals are close, but definitely not the exact same. The first two (68% &amp; 95%) are very close but the last one (99.7%) is a little further apart</w:t>
      </w:r>
    </w:p>
    <w:bookmarkEnd w:id="29"/>
    <w:bookmarkStart w:id="30" w:name="e"/>
    <w:p>
      <w:pPr>
        <w:pStyle w:val="Heading3"/>
      </w:pPr>
      <w:r>
        <w:t xml:space="preserve">(1.e)</w:t>
      </w:r>
    </w:p>
    <w:p>
      <w:pPr>
        <w:pStyle w:val="SourceCode"/>
      </w:pPr>
      <w:r>
        <w:rPr>
          <w:rStyle w:val="NormalTok"/>
        </w:rPr>
        <w:t xml:space="preserve">xbar </w:t>
      </w:r>
      <w:r>
        <w:rPr>
          <w:rStyle w:val="OtherTok"/>
        </w:rPr>
        <w:t xml:space="preserve">=</w:t>
      </w:r>
      <w:r>
        <w:rPr>
          <w:rStyle w:val="NormalTok"/>
        </w:rPr>
        <w:t xml:space="preserve"> </w:t>
      </w:r>
      <w:r>
        <w:rPr>
          <w:rStyle w:val="FunctionTok"/>
        </w:rPr>
        <w:t xml:space="preserve">mean</w:t>
      </w:r>
      <w:r>
        <w:rPr>
          <w:rStyle w:val="NormalTok"/>
        </w:rPr>
        <w:t xml:space="preserve">(HmwData</w:t>
      </w:r>
      <w:r>
        <w:rPr>
          <w:rStyle w:val="SpecialCharTok"/>
        </w:rPr>
        <w:t xml:space="preserve">$</w:t>
      </w:r>
      <w:r>
        <w:rPr>
          <w:rStyle w:val="NormalTok"/>
        </w:rPr>
        <w:t xml:space="preserve">C)</w:t>
      </w:r>
      <w:r>
        <w:br/>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0.16</w:t>
      </w:r>
      <w:r>
        <w:rPr>
          <w:rStyle w:val="NormalTok"/>
        </w:rPr>
        <w:t xml:space="preserve">, </w:t>
      </w:r>
      <w:r>
        <w:rPr>
          <w:rStyle w:val="FloatTok"/>
        </w:rPr>
        <w:t xml:space="preserve">0.84</w:t>
      </w:r>
      <w:r>
        <w:rPr>
          <w:rStyle w:val="NormalTok"/>
        </w:rPr>
        <w:t xml:space="preserve">), xbar, std )</w:t>
      </w:r>
    </w:p>
    <w:p>
      <w:pPr>
        <w:pStyle w:val="SourceCode"/>
      </w:pPr>
      <w:r>
        <w:rPr>
          <w:rStyle w:val="VerbatimChar"/>
        </w:rPr>
        <w:t xml:space="preserve">## [1] 109.4705 169.7766</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xbar, std )</w:t>
      </w:r>
    </w:p>
    <w:p>
      <w:pPr>
        <w:pStyle w:val="SourceCode"/>
      </w:pPr>
      <w:r>
        <w:rPr>
          <w:rStyle w:val="VerbatimChar"/>
        </w:rPr>
        <w:t xml:space="preserve">## [1]  80.19525 199.05187</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0.0015</w:t>
      </w:r>
      <w:r>
        <w:rPr>
          <w:rStyle w:val="NormalTok"/>
        </w:rPr>
        <w:t xml:space="preserve">, </w:t>
      </w:r>
      <w:r>
        <w:rPr>
          <w:rStyle w:val="FloatTok"/>
        </w:rPr>
        <w:t xml:space="preserve">0.9985</w:t>
      </w:r>
      <w:r>
        <w:rPr>
          <w:rStyle w:val="NormalTok"/>
        </w:rPr>
        <w:t xml:space="preserve">), xbar, std )</w:t>
      </w:r>
    </w:p>
    <w:p>
      <w:pPr>
        <w:pStyle w:val="SourceCode"/>
      </w:pPr>
      <w:r>
        <w:rPr>
          <w:rStyle w:val="VerbatimChar"/>
        </w:rPr>
        <w:t xml:space="preserve">## [1]  49.63841 229.60870</w:t>
      </w:r>
    </w:p>
    <w:p>
      <w:pPr>
        <w:pStyle w:val="FirstParagraph"/>
      </w:pPr>
      <w:r>
        <w:t xml:space="preserve">We can see that the use of the qnorm() function gives us very similar output to the method used in part c and relatively similar to the method used in part d.</w:t>
      </w:r>
    </w:p>
    <w:bookmarkEnd w:id="30"/>
    <w:bookmarkStart w:id="31" w:name="f"/>
    <w:p>
      <w:pPr>
        <w:pStyle w:val="Heading3"/>
      </w:pPr>
      <w:r>
        <w:t xml:space="preserve">(1.f)</w:t>
      </w:r>
    </w:p>
    <w:p>
      <w:pPr>
        <w:pStyle w:val="SourceCode"/>
      </w:pPr>
      <w:r>
        <w:rPr>
          <w:rStyle w:val="FunctionTok"/>
        </w:rPr>
        <w:t xml:space="preserve">mean</w:t>
      </w:r>
      <w:r>
        <w:rPr>
          <w:rStyle w:val="NormalTok"/>
        </w:rPr>
        <w:t xml:space="preserve">(HmwData</w:t>
      </w:r>
      <w:r>
        <w:rPr>
          <w:rStyle w:val="SpecialCharTok"/>
        </w:rPr>
        <w:t xml:space="preserve">$</w:t>
      </w:r>
      <w:r>
        <w:rPr>
          <w:rStyle w:val="NormalTok"/>
        </w:rPr>
        <w:t xml:space="preserve">C)</w:t>
      </w:r>
    </w:p>
    <w:p>
      <w:pPr>
        <w:pStyle w:val="SourceCode"/>
      </w:pPr>
      <w:r>
        <w:rPr>
          <w:rStyle w:val="VerbatimChar"/>
        </w:rPr>
        <w:t xml:space="preserve">## [1] 139.6236</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(HmwData</w:t>
      </w:r>
      <w:r>
        <w:rPr>
          <w:rStyle w:val="SpecialCharTok"/>
        </w:rPr>
        <w:t xml:space="preserve">$</w:t>
      </w:r>
      <w:r>
        <w:rPr>
          <w:rStyle w:val="NormalTok"/>
        </w:rPr>
        <w:t xml:space="preserve">C)</w:t>
      </w:r>
      <w:r>
        <w:br/>
      </w:r>
      <w:r>
        <w:br/>
      </w:r>
      <w:r>
        <w:rPr>
          <w:rStyle w:val="NormalTok"/>
        </w:rPr>
        <w:t xml:space="preserve">std</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[1] 0.9837471</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06</w:t>
      </w:r>
      <w:r>
        <w:rPr>
          <w:rStyle w:val="NormalTok"/>
        </w:rPr>
        <w:t xml:space="preserve">,</w:t>
      </w:r>
      <w:r>
        <w:rPr>
          <w:rStyle w:val="FloatTok"/>
        </w:rPr>
        <w:t xml:space="preserve">0.94</w:t>
      </w:r>
      <w:r>
        <w:rPr>
          <w:rStyle w:val="NormalTok"/>
        </w:rPr>
        <w:t xml:space="preserve">))</w:t>
      </w:r>
    </w:p>
    <w:p>
      <w:pPr>
        <w:pStyle w:val="SourceCode"/>
      </w:pPr>
      <w:r>
        <w:rPr>
          <w:rStyle w:val="VerbatimChar"/>
        </w:rPr>
        <w:t xml:space="preserve">## [1] -1.554774  1.554774</w:t>
      </w:r>
    </w:p>
    <w:p>
      <w:pPr>
        <w:pStyle w:val="SourceCode"/>
      </w:pPr>
      <w:r>
        <w:rPr>
          <w:rStyle w:val="NormalTok"/>
        </w:rPr>
        <w:t xml:space="preserve">xbar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94</w:t>
      </w:r>
      <w:r>
        <w:rPr>
          <w:rStyle w:val="NormalTok"/>
        </w:rPr>
        <w:t xml:space="preserve">)</w:t>
      </w:r>
      <w:r>
        <w:rPr>
          <w:rStyle w:val="SpecialCharTok"/>
        </w:rPr>
        <w:t xml:space="preserve">*</w:t>
      </w:r>
      <w:r>
        <w:rPr>
          <w:rStyle w:val="NormalTok"/>
        </w:rPr>
        <w:t xml:space="preserve">std</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[1] 138.0941</w:t>
      </w:r>
    </w:p>
    <w:p>
      <w:pPr>
        <w:pStyle w:val="SourceCode"/>
      </w:pPr>
      <w:r>
        <w:rPr>
          <w:rStyle w:val="NormalTok"/>
        </w:rPr>
        <w:t xml:space="preserve">xbar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loatTok"/>
        </w:rPr>
        <w:t xml:space="preserve">0.94</w:t>
      </w:r>
      <w:r>
        <w:rPr>
          <w:rStyle w:val="NormalTok"/>
        </w:rPr>
        <w:t xml:space="preserve">)</w:t>
      </w:r>
      <w:r>
        <w:rPr>
          <w:rStyle w:val="SpecialCharTok"/>
        </w:rPr>
        <w:t xml:space="preserve">*</w:t>
      </w:r>
      <w:r>
        <w:rPr>
          <w:rStyle w:val="NormalTok"/>
        </w:rPr>
        <w:t xml:space="preserve">std</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[1] 141.1531</w:t>
      </w:r>
    </w:p>
    <w:p>
      <w:pPr>
        <w:pStyle w:val="FirstParagraph"/>
      </w:pPr>
      <w:r>
        <w:t xml:space="preserve">Our estimate of the population mean is ~139.6. The estimated standard error of the statistic is ~0.98. Our critical value for an 88% confidence interval is given by ~1.55 and the 88% confidence interval is ~(138.1 - 141.2)</w:t>
      </w:r>
    </w:p>
    <w:bookmarkEnd w:id="31"/>
    <w:bookmarkEnd w:id="32"/>
    <w:bookmarkStart w:id="37" w:name="question-2"/>
    <w:p>
      <w:pPr>
        <w:pStyle w:val="Heading2"/>
      </w:pPr>
      <w:r>
        <w:t xml:space="preserve">Question 2:</w:t>
      </w:r>
    </w:p>
    <w:bookmarkStart w:id="33" w:name="a-1"/>
    <w:p>
      <w:pPr>
        <w:pStyle w:val="Heading4"/>
      </w:pPr>
      <w:r>
        <w:t xml:space="preserve">(2.a)</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names </w:t>
      </w:r>
      <w:r>
        <w:rPr>
          <w:rStyle w:val="OtherTok"/>
        </w:rPr>
        <w:t xml:space="preserve">=</w:t>
      </w:r>
      <w:r>
        <w:rPr>
          <w:rStyle w:val="NormalTok"/>
        </w:rPr>
        <w:t xml:space="preserve"> starwars</w:t>
      </w:r>
      <w:r>
        <w:rPr>
          <w:rStyle w:val="SpecialCharTok"/>
        </w:rPr>
        <w:t xml:space="preserve">$</w:t>
      </w:r>
      <w:r>
        <w:rPr>
          <w:rStyle w:val="NormalTok"/>
        </w:rPr>
        <w:t xml:space="preserve">name</w:t>
      </w:r>
    </w:p>
    <w:bookmarkEnd w:id="33"/>
    <w:bookmarkStart w:id="34" w:name="b-1"/>
    <w:p>
      <w:pPr>
        <w:pStyle w:val="Heading3"/>
      </w:pPr>
      <w:r>
        <w:t xml:space="preserve">(2.b)</w:t>
      </w:r>
    </w:p>
    <w:p>
      <w:pPr>
        <w:pStyle w:val="SourceCode"/>
      </w:pPr>
      <w:r>
        <w:rPr>
          <w:rStyle w:val="FunctionTok"/>
        </w:rPr>
        <w:t xml:space="preserve">nchar</w:t>
      </w:r>
      <w:r>
        <w:rPr>
          <w:rStyle w:val="NormalTok"/>
        </w:rPr>
        <w:t xml:space="preserve">(names[</w:t>
      </w:r>
      <w:r>
        <w:rPr>
          <w:rStyle w:val="DecValTok"/>
        </w:rPr>
        <w:t xml:space="preserve">5</w:t>
      </w:r>
      <w:r>
        <w:rPr>
          <w:rStyle w:val="NormalTok"/>
        </w:rPr>
        <w:t xml:space="preserve">])</w:t>
      </w:r>
    </w:p>
    <w:p>
      <w:pPr>
        <w:pStyle w:val="SourceCode"/>
      </w:pPr>
      <w:r>
        <w:rPr>
          <w:rStyle w:val="VerbatimChar"/>
        </w:rPr>
        <w:t xml:space="preserve">## [1] 11</w:t>
      </w:r>
    </w:p>
    <w:p>
      <w:pPr>
        <w:pStyle w:val="SourceCode"/>
      </w:pPr>
      <w:r>
        <w:rPr>
          <w:rStyle w:val="FunctionTok"/>
        </w:rPr>
        <w:t xml:space="preserve">nchar</w:t>
      </w:r>
      <w:r>
        <w:rPr>
          <w:rStyle w:val="NormalTok"/>
        </w:rPr>
        <w:t xml:space="preserve">(names[</w:t>
      </w:r>
      <w:r>
        <w:rPr>
          <w:rStyle w:val="DecValTok"/>
        </w:rPr>
        <w:t xml:space="preserve">20</w:t>
      </w:r>
      <w:r>
        <w:rPr>
          <w:rStyle w:val="NormalTok"/>
        </w:rPr>
        <w:t xml:space="preserve">])</w:t>
      </w:r>
    </w:p>
    <w:p>
      <w:pPr>
        <w:pStyle w:val="SourceCode"/>
      </w:pPr>
      <w:r>
        <w:rPr>
          <w:rStyle w:val="VerbatimChar"/>
        </w:rPr>
        <w:t xml:space="preserve">## [1] 9</w:t>
      </w:r>
    </w:p>
    <w:p>
      <w:pPr>
        <w:pStyle w:val="SourceCode"/>
      </w:pPr>
      <w:r>
        <w:rPr>
          <w:rStyle w:val="FunctionTok"/>
        </w:rPr>
        <w:t xml:space="preserve">nchar</w:t>
      </w:r>
      <w:r>
        <w:rPr>
          <w:rStyle w:val="NormalTok"/>
        </w:rPr>
        <w:t xml:space="preserve">(names[</w:t>
      </w:r>
      <w:r>
        <w:rPr>
          <w:rStyle w:val="DecValTok"/>
        </w:rPr>
        <w:t xml:space="preserve">34</w:t>
      </w:r>
      <w:r>
        <w:rPr>
          <w:rStyle w:val="NormalTok"/>
        </w:rPr>
        <w:t xml:space="preserve">])</w:t>
      </w:r>
    </w:p>
    <w:p>
      <w:pPr>
        <w:pStyle w:val="SourceCode"/>
      </w:pPr>
      <w:r>
        <w:rPr>
          <w:rStyle w:val="VerbatimChar"/>
        </w:rPr>
        <w:t xml:space="preserve">## [1] 13</w:t>
      </w:r>
    </w:p>
    <w:bookmarkEnd w:id="34"/>
    <w:bookmarkStart w:id="35" w:name="c-1"/>
    <w:p>
      <w:pPr>
        <w:pStyle w:val="Heading3"/>
      </w:pPr>
      <w:r>
        <w:t xml:space="preserve">(2.c)</w:t>
      </w:r>
    </w:p>
    <w:p>
      <w:pPr>
        <w:pStyle w:val="SourceCode"/>
      </w:pPr>
      <w:r>
        <w:rPr>
          <w:rStyle w:val="NormalTok"/>
        </w:rPr>
        <w:t xml:space="preserve">num_char </w:t>
      </w:r>
      <w:r>
        <w:rPr>
          <w:rStyle w:val="OtherTok"/>
        </w:rPr>
        <w:t xml:space="preserve">=</w:t>
      </w:r>
      <w:r>
        <w:rPr>
          <w:rStyle w:val="NormalTok"/>
        </w:rPr>
        <w:t xml:space="preserve"> </w:t>
      </w:r>
      <w:r>
        <w:rPr>
          <w:rStyle w:val="FunctionTok"/>
        </w:rPr>
        <w:t xml:space="preserve">numeric</w:t>
      </w:r>
      <w:r>
        <w:rPr>
          <w:rStyle w:val="NormalTok"/>
        </w:rPr>
        <w:t xml:space="preserve">()</w:t>
      </w:r>
      <w:r>
        <w:br/>
      </w:r>
      <w:r>
        <w:rPr>
          <w:rStyle w:val="NormalTok"/>
        </w:rPr>
        <w:t xml:space="preserve">i </w:t>
      </w:r>
      <w:r>
        <w:rPr>
          <w:rStyle w:val="OtherTok"/>
        </w:rPr>
        <w:t xml:space="preserve">=</w:t>
      </w:r>
      <w:r>
        <w:rPr>
          <w:rStyle w:val="NormalTok"/>
        </w:rPr>
        <w:t xml:space="preserve"> </w:t>
      </w:r>
      <w:r>
        <w:rPr>
          <w:rStyle w:val="DecValTok"/>
        </w:rPr>
        <w:t xml:space="preserve">0</w:t>
      </w:r>
      <w:r>
        <w:br/>
      </w:r>
      <w:r>
        <w:rPr>
          <w:rStyle w:val="NormalTok"/>
        </w:rPr>
        <w:t xml:space="preserve">n1 </w:t>
      </w:r>
      <w:r>
        <w:rPr>
          <w:rStyle w:val="OtherTok"/>
        </w:rPr>
        <w:t xml:space="preserve">=</w:t>
      </w:r>
      <w:r>
        <w:rPr>
          <w:rStyle w:val="NormalTok"/>
        </w:rPr>
        <w:t xml:space="preserve"> </w:t>
      </w:r>
      <w:r>
        <w:rPr>
          <w:rStyle w:val="FunctionTok"/>
        </w:rPr>
        <w:t xml:space="preserve">length</w:t>
      </w:r>
      <w:r>
        <w:rPr>
          <w:rStyle w:val="NormalTok"/>
        </w:rPr>
        <w:t xml:space="preserve">(names)</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n1){</w:t>
      </w:r>
      <w:r>
        <w:br/>
      </w:r>
      <w:r>
        <w:rPr>
          <w:rStyle w:val="NormalTok"/>
        </w:rPr>
        <w:t xml:space="preserve">  num_char[i] </w:t>
      </w:r>
      <w:r>
        <w:rPr>
          <w:rStyle w:val="OtherTok"/>
        </w:rPr>
        <w:t xml:space="preserve">=</w:t>
      </w:r>
      <w:r>
        <w:rPr>
          <w:rStyle w:val="NormalTok"/>
        </w:rPr>
        <w:t xml:space="preserve"> </w:t>
      </w:r>
      <w:r>
        <w:rPr>
          <w:rStyle w:val="FunctionTok"/>
        </w:rPr>
        <w:t xml:space="preserve">nchar</w:t>
      </w:r>
      <w:r>
        <w:rPr>
          <w:rStyle w:val="NormalTok"/>
        </w:rPr>
        <w:t xml:space="preserve">(names[i])</w:t>
      </w:r>
      <w:r>
        <w:br/>
      </w:r>
      <w:r>
        <w:rPr>
          <w:rStyle w:val="NormalTok"/>
        </w:rPr>
        <w:t xml:space="preserve">  i </w:t>
      </w:r>
      <w:r>
        <w:rPr>
          <w:rStyle w:val="OtherTok"/>
        </w:rPr>
        <w:t xml:space="preserve">=</w:t>
      </w:r>
      <w:r>
        <w:rPr>
          <w:rStyle w:val="NormalTok"/>
        </w:rPr>
        <w:t xml:space="preserve"> i</w:t>
      </w:r>
      <w:r>
        <w:rPr>
          <w:rStyle w:val="SpecialCharTok"/>
        </w:rPr>
        <w:t xml:space="preserve">+</w:t>
      </w:r>
      <w:r>
        <w:rPr>
          <w:rStyle w:val="DecValTok"/>
        </w:rPr>
        <w:t xml:space="preserve">1</w:t>
      </w:r>
      <w:r>
        <w:br/>
      </w:r>
      <w:r>
        <w:rPr>
          <w:rStyle w:val="NormalTok"/>
        </w:rPr>
        <w:t xml:space="preserve">  </w:t>
      </w:r>
      <w:r>
        <w:br/>
      </w:r>
      <w:r>
        <w:rPr>
          <w:rStyle w:val="NormalTok"/>
        </w:rPr>
        <w:t xml:space="preserve">}</w:t>
      </w:r>
    </w:p>
    <w:bookmarkEnd w:id="35"/>
    <w:bookmarkStart w:id="36" w:name="d-1"/>
    <w:p>
      <w:pPr>
        <w:pStyle w:val="Heading3"/>
      </w:pPr>
      <w:r>
        <w:t xml:space="preserve">(2.d)</w:t>
      </w:r>
    </w:p>
    <w:p>
      <w:pPr>
        <w:pStyle w:val="SourceCode"/>
      </w:pPr>
      <w:r>
        <w:rPr>
          <w:rStyle w:val="NormalTok"/>
        </w:rPr>
        <w:t xml:space="preserve">num_char </w:t>
      </w:r>
      <w:r>
        <w:rPr>
          <w:rStyle w:val="OtherTok"/>
        </w:rPr>
        <w:t xml:space="preserve">=</w:t>
      </w:r>
      <w:r>
        <w:rPr>
          <w:rStyle w:val="NormalTok"/>
        </w:rPr>
        <w:t xml:space="preserve"> </w:t>
      </w:r>
      <w:r>
        <w:rPr>
          <w:rStyle w:val="FunctionTok"/>
        </w:rPr>
        <w:t xml:space="preserve">sapply</w:t>
      </w:r>
      <w:r>
        <w:rPr>
          <w:rStyle w:val="NormalTok"/>
        </w:rPr>
        <w:t xml:space="preserve">(names, nchar)</w:t>
      </w:r>
    </w:p>
    <w:bookmarkEnd w:id="36"/>
    <w:bookmarkEnd w:id="37"/>
    <w:bookmarkStart w:id="43" w:name="question-3"/>
    <w:p>
      <w:pPr>
        <w:pStyle w:val="Heading2"/>
      </w:pPr>
      <w:r>
        <w:t xml:space="preserve">Question 3:</w:t>
      </w:r>
    </w:p>
    <w:bookmarkStart w:id="38" w:name="a-2"/>
    <w:p>
      <w:pPr>
        <w:pStyle w:val="Heading3"/>
      </w:pPr>
      <w:r>
        <w:t xml:space="preserve">(3.a)</w:t>
      </w:r>
    </w:p>
    <w:p>
      <w:pPr>
        <w:pStyle w:val="SourceCode"/>
      </w:pPr>
      <w:r>
        <w:rPr>
          <w:rStyle w:val="NormalTok"/>
        </w:rPr>
        <w:t xml:space="preserve">boot_sample </w:t>
      </w:r>
      <w:r>
        <w:rPr>
          <w:rStyle w:val="OtherTok"/>
        </w:rPr>
        <w:t xml:space="preserve">=</w:t>
      </w:r>
      <w:r>
        <w:rPr>
          <w:rStyle w:val="NormalTok"/>
        </w:rPr>
        <w:t xml:space="preserve"> </w:t>
      </w:r>
      <w:r>
        <w:rPr>
          <w:rStyle w:val="FunctionTok"/>
        </w:rPr>
        <w:t xml:space="preserve">numeric</w:t>
      </w:r>
      <w:r>
        <w:rPr>
          <w:rStyle w:val="NormalTok"/>
        </w:rPr>
        <w:t xml:space="preserve">()</w:t>
      </w:r>
      <w:r>
        <w:br/>
      </w:r>
      <w:r>
        <w:rPr>
          <w:rStyle w:val="NormalTok"/>
        </w:rPr>
        <w:t xml:space="preserve">i </w:t>
      </w:r>
      <w:r>
        <w:rPr>
          <w:rStyle w:val="Othe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10000</w:t>
      </w:r>
      <w:r>
        <w:rPr>
          <w:rStyle w:val="NormalTok"/>
        </w:rPr>
        <w:t xml:space="preserve">){</w:t>
      </w:r>
      <w:r>
        <w:br/>
      </w:r>
      <w:r>
        <w:rPr>
          <w:rStyle w:val="NormalTok"/>
        </w:rPr>
        <w:t xml:space="preserve">boot_sample[i] </w:t>
      </w:r>
      <w:r>
        <w:rPr>
          <w:rStyle w:val="OtherTok"/>
        </w:rPr>
        <w:t xml:space="preserve">=</w:t>
      </w:r>
      <w:r>
        <w:rPr>
          <w:rStyle w:val="NormalTok"/>
        </w:rPr>
        <w:t xml:space="preserve"> </w:t>
      </w:r>
      <w:r>
        <w:rPr>
          <w:rStyle w:val="FunctionTok"/>
        </w:rPr>
        <w:t xml:space="preserve">median</w:t>
      </w:r>
      <w:r>
        <w:rPr>
          <w:rStyle w:val="NormalTok"/>
        </w:rPr>
        <w:t xml:space="preserve">(</w:t>
      </w:r>
      <w:r>
        <w:rPr>
          <w:rStyle w:val="FunctionTok"/>
        </w:rPr>
        <w:t xml:space="preserve">sample</w:t>
      </w:r>
      <w:r>
        <w:rPr>
          <w:rStyle w:val="NormalTok"/>
        </w:rPr>
        <w:t xml:space="preserve">(HmwData</w:t>
      </w:r>
      <w:r>
        <w:rPr>
          <w:rStyle w:val="SpecialCharTok"/>
        </w:rPr>
        <w:t xml:space="preserve">$</w:t>
      </w:r>
      <w:r>
        <w:rPr>
          <w:rStyle w:val="NormalTok"/>
        </w:rPr>
        <w:t xml:space="preserve">X, </w:t>
      </w:r>
      <w:r>
        <w:rPr>
          <w:rStyle w:val="DecValTok"/>
        </w:rPr>
        <w:t xml:space="preserve">600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i </w:t>
      </w:r>
      <w:r>
        <w:rPr>
          <w:rStyle w:val="OtherTok"/>
        </w:rPr>
        <w:t xml:space="preserve">=</w:t>
      </w:r>
      <w:r>
        <w:rPr>
          <w:rStyle w:val="NormalTok"/>
        </w:rPr>
        <w:t xml:space="preserve"> i</w:t>
      </w:r>
      <w:r>
        <w:rPr>
          <w:rStyle w:val="SpecialCharTok"/>
        </w:rPr>
        <w:t xml:space="preserve">+</w:t>
      </w:r>
      <w:r>
        <w:rPr>
          <w:rStyle w:val="DecValTok"/>
        </w:rPr>
        <w:t xml:space="preserve">1</w:t>
      </w:r>
      <w:r>
        <w:br/>
      </w:r>
      <w:r>
        <w:rPr>
          <w:rStyle w:val="NormalTok"/>
        </w:rPr>
        <w:t xml:space="preserve">}</w:t>
      </w:r>
    </w:p>
    <w:bookmarkEnd w:id="38"/>
    <w:bookmarkStart w:id="40" w:name="b-2"/>
    <w:p>
      <w:pPr>
        <w:pStyle w:val="Heading3"/>
      </w:pPr>
      <w:r>
        <w:t xml:space="preserve">(3.b)</w:t>
      </w:r>
    </w:p>
    <w:p>
      <w:pPr>
        <w:pStyle w:val="SourceCode"/>
      </w:pPr>
      <w:r>
        <w:rPr>
          <w:rStyle w:val="FunctionTok"/>
        </w:rPr>
        <w:t xml:space="preserve">hist</w:t>
      </w:r>
      <w:r>
        <w:rPr>
          <w:rStyle w:val="NormalTok"/>
        </w:rPr>
        <w:t xml:space="preserve">(boot_sample, </w:t>
      </w:r>
      <w:r>
        <w:rPr>
          <w:rStyle w:val="AttributeTok"/>
        </w:rPr>
        <w:t xml:space="preserve">main =</w:t>
      </w:r>
      <w:r>
        <w:rPr>
          <w:rStyle w:val="NormalTok"/>
        </w:rPr>
        <w:t xml:space="preserve"> </w:t>
      </w:r>
      <w:r>
        <w:rPr>
          <w:rStyle w:val="StringTok"/>
        </w:rPr>
        <w:t xml:space="preserve">"Bootstrapped Sample Dist. for Median"</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Huber-STAT123-Assignment3_files/figure-docx/q3b-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c-2"/>
    <w:p>
      <w:pPr>
        <w:pStyle w:val="Heading3"/>
      </w:pPr>
      <w:r>
        <w:t xml:space="preserve">(3.c)</w:t>
      </w:r>
    </w:p>
    <w:p>
      <w:pPr>
        <w:pStyle w:val="SourceCode"/>
      </w:pPr>
      <w:r>
        <w:rPr>
          <w:rStyle w:val="FunctionTok"/>
        </w:rPr>
        <w:t xml:space="preserve">mean</w:t>
      </w:r>
      <w:r>
        <w:rPr>
          <w:rStyle w:val="NormalTok"/>
        </w:rPr>
        <w:t xml:space="preserve">(boot_sample)</w:t>
      </w:r>
    </w:p>
    <w:p>
      <w:pPr>
        <w:pStyle w:val="SourceCode"/>
      </w:pPr>
      <w:r>
        <w:rPr>
          <w:rStyle w:val="VerbatimChar"/>
        </w:rPr>
        <w:t xml:space="preserve">## [1] 10.498</w:t>
      </w:r>
    </w:p>
    <w:bookmarkEnd w:id="41"/>
    <w:bookmarkStart w:id="42" w:name="d-2"/>
    <w:p>
      <w:pPr>
        <w:pStyle w:val="Heading3"/>
      </w:pPr>
      <w:r>
        <w:t xml:space="preserve">(3.d)</w:t>
      </w:r>
    </w:p>
    <w:p>
      <w:pPr>
        <w:pStyle w:val="SourceCode"/>
      </w:pPr>
      <w:r>
        <w:rPr>
          <w:rStyle w:val="FunctionTok"/>
        </w:rPr>
        <w:t xml:space="preserve">quantile</w:t>
      </w:r>
      <w:r>
        <w:rPr>
          <w:rStyle w:val="NormalTok"/>
        </w:rPr>
        <w:t xml:space="preserve">(boot_sample, </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    10    11</w:t>
      </w:r>
    </w:p>
    <w:p>
      <w:pPr>
        <w:pStyle w:val="FirstParagraph"/>
      </w:pPr>
      <w:r>
        <w:t xml:space="preserve">Our confidence interval is (10,11)</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123 Assignment 3</dc:title>
  <dc:creator>Eric Huber</dc:creator>
  <cp:keywords/>
  <dcterms:created xsi:type="dcterms:W3CDTF">2022-03-17T17:39:29Z</dcterms:created>
  <dcterms:modified xsi:type="dcterms:W3CDTF">2022-03-17T17:39:29Z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14/03/2022</vt:lpwstr>
  </property>
  <property fmtid="{D5CDD505-2E9C-101B-9397-08002B2CF9AE}" pid="3" name="output">
    <vt:lpwstr>word_document</vt:lpwstr>
  </property>
</Properties>
</file>