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Tutorial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Hof</w:t>
      </w:r>
    </w:p>
    <w:p>
      <w:pPr>
        <w:pStyle w:val="Date"/>
      </w:pPr>
      <w:r>
        <w:t xml:space="preserve">07/04/2021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"randle_stats.csv"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"randle_advanced.csv"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calc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threes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twos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FT </w:t>
      </w:r>
      <w:r>
        <w:br/>
      </w:r>
      <w:r>
        <w:rPr>
          <w:rStyle w:val="NormalTok"/>
        </w:rPr>
        <w:t xml:space="preserve">  rbd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br/>
      </w:r>
      <w:r>
        <w:rPr>
          <w:rStyle w:val="NormalTok"/>
        </w:rPr>
        <w:t xml:space="preserve">  blk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stl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to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TOV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ass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(threes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twos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rbd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ass)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clean df data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"away"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nzchar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"home"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(Date, Age, Tm, Rk, G, X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cols.num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"X3P."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"FT."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"BLK"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"GmSc"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df[cols.num]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(df[cols.num], as.numeric)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fpts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CommentTok"/>
        </w:rPr>
        <w:t xml:space="preserve">#clean dfa data</w:t>
      </w:r>
      <w:r>
        <w:br/>
      </w:r>
      <w:r>
        <w:rPr>
          <w:rStyle w:val="NormalTok"/>
        </w:rPr>
        <w:t xml:space="preserve">dfa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dfa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MP)</w:t>
      </w:r>
      <w:r>
        <w:br/>
      </w:r>
      <w:r>
        <w:rPr>
          <w:rStyle w:val="NormalTok"/>
        </w:rPr>
        <w:t xml:space="preserve">dfa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"away"</w:t>
      </w:r>
      <w:r>
        <w:rPr>
          <w:rStyle w:val="NormalTok"/>
        </w:rPr>
        <w:t xml:space="preserve">, dfa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dfa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nzchar</w:t>
      </w:r>
      <w:r>
        <w:rPr>
          <w:rStyle w:val="NormalTok"/>
        </w:rPr>
        <w:t xml:space="preserve">(dfa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"home"</w:t>
      </w:r>
      <w:r>
        <w:br/>
      </w:r>
      <w:r>
        <w:br/>
      </w:r>
      <w:r>
        <w:rPr>
          <w:rStyle w:val="NormalTok"/>
        </w:rPr>
        <w:t xml:space="preserve">dfa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(Date, Age, Tm, Rk, G, X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Opp, GS))</w:t>
      </w:r>
      <w:r>
        <w:br/>
      </w:r>
      <w:r>
        <w:rPr>
          <w:rStyle w:val="NormalTok"/>
        </w:rPr>
        <w:t xml:space="preserve">cols.numa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"TS."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"eFG."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"ORB."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"DRB."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"TRB."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"AST."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"STL."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"BLK."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"TOV."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"USG."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"ORtg"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"DRtg"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"GmSc"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"BPM"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dfa[cols.numa]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(dfa[cols.numa], as.numeric)</w:t>
      </w:r>
      <w:r>
        <w:br/>
      </w:r>
      <w:r>
        <w:rPr>
          <w:rStyle w:val="NormalTok"/>
        </w:rPr>
        <w:t xml:space="preserve">cols.fac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dfa[cols.fac]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(dfa[cols.fac], as.factor)</w:t>
      </w:r>
      <w:r>
        <w:br/>
      </w:r>
      <w:r>
        <w:br/>
      </w:r>
      <w:r>
        <w:rPr>
          <w:rStyle w:val="CommentTok"/>
        </w:rPr>
        <w:t xml:space="preserve"># calculate fantasy points and add as column in dfa</w:t>
      </w:r>
      <w:r>
        <w:br/>
      </w:r>
      <w:r>
        <w:rPr>
          <w:rStyle w:val="NormalTok"/>
        </w:rPr>
        <w:t xml:space="preserve">dfa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fpts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fpts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(fpts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fpts ~ ., data = dfa)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-5.7142 -1.0879  0.1556  1.3356  4.8254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-17.16994   16.53301  -1.039 0.306576    </w:t>
      </w:r>
      <w:r>
        <w:br/>
      </w:r>
      <w:r>
        <w:rPr>
          <w:rStyle w:val="VerbatimChar"/>
        </w:rPr>
        <w:t xml:space="preserve">## Xhome        -0.03347    0.83880  -0.040 0.968407    </w:t>
      </w:r>
      <w:r>
        <w:br/>
      </w:r>
      <w:r>
        <w:rPr>
          <w:rStyle w:val="VerbatimChar"/>
        </w:rPr>
        <w:t xml:space="preserve">## MP            0.65845    0.17682   3.724 0.000731 ***</w:t>
      </w:r>
      <w:r>
        <w:br/>
      </w:r>
      <w:r>
        <w:rPr>
          <w:rStyle w:val="VerbatimChar"/>
        </w:rPr>
        <w:t xml:space="preserve">## TS.         -77.75592   17.56823  -4.426  9.9e-05 ***</w:t>
      </w:r>
      <w:r>
        <w:br/>
      </w:r>
      <w:r>
        <w:rPr>
          <w:rStyle w:val="VerbatimChar"/>
        </w:rPr>
        <w:t xml:space="preserve">## eFG.         26.28377    9.21657   2.852 0.007444 ** </w:t>
      </w:r>
      <w:r>
        <w:br/>
      </w:r>
      <w:r>
        <w:rPr>
          <w:rStyle w:val="VerbatimChar"/>
        </w:rPr>
        <w:t xml:space="preserve">## ORB.          0.06653    0.24084   0.276 0.784093    </w:t>
      </w:r>
      <w:r>
        <w:br/>
      </w:r>
      <w:r>
        <w:rPr>
          <w:rStyle w:val="VerbatimChar"/>
        </w:rPr>
        <w:t xml:space="preserve">## DRB.          0.28729    0.21334   1.347 0.187279    </w:t>
      </w:r>
      <w:r>
        <w:br/>
      </w:r>
      <w:r>
        <w:rPr>
          <w:rStyle w:val="VerbatimChar"/>
        </w:rPr>
        <w:t xml:space="preserve">## TRB.         -0.19658    0.42440  -0.463 0.646271    </w:t>
      </w:r>
      <w:r>
        <w:br/>
      </w:r>
      <w:r>
        <w:rPr>
          <w:rStyle w:val="VerbatimChar"/>
        </w:rPr>
        <w:t xml:space="preserve">## AST.         -0.03459    0.04829  -0.716 0.478890    </w:t>
      </w:r>
      <w:r>
        <w:br/>
      </w:r>
      <w:r>
        <w:rPr>
          <w:rStyle w:val="VerbatimChar"/>
        </w:rPr>
        <w:t xml:space="preserve">## STL.         -0.03461    0.34619  -0.100 0.920969    </w:t>
      </w:r>
      <w:r>
        <w:br/>
      </w:r>
      <w:r>
        <w:rPr>
          <w:rStyle w:val="VerbatimChar"/>
        </w:rPr>
        <w:t xml:space="preserve">## BLK.         -0.35627    0.33230  -1.072 0.291440    </w:t>
      </w:r>
      <w:r>
        <w:br/>
      </w:r>
      <w:r>
        <w:rPr>
          <w:rStyle w:val="VerbatimChar"/>
        </w:rPr>
        <w:t xml:space="preserve">## TOV.          0.36570    0.12840   2.848 0.007512 ** </w:t>
      </w:r>
      <w:r>
        <w:br/>
      </w:r>
      <w:r>
        <w:rPr>
          <w:rStyle w:val="VerbatimChar"/>
        </w:rPr>
        <w:t xml:space="preserve">## USG.          0.61684    0.15118   4.080 0.000268 ***</w:t>
      </w:r>
      <w:r>
        <w:br/>
      </w:r>
      <w:r>
        <w:rPr>
          <w:rStyle w:val="VerbatimChar"/>
        </w:rPr>
        <w:t xml:space="preserve">## ORtg          0.34080    0.12385   2.752 0.009557 ** </w:t>
      </w:r>
      <w:r>
        <w:br/>
      </w:r>
      <w:r>
        <w:rPr>
          <w:rStyle w:val="VerbatimChar"/>
        </w:rPr>
        <w:t xml:space="preserve">## DRtg         -0.08971    0.04676  -1.919 0.063706 .  </w:t>
      </w:r>
      <w:r>
        <w:br/>
      </w:r>
      <w:r>
        <w:rPr>
          <w:rStyle w:val="VerbatimChar"/>
        </w:rPr>
        <w:t xml:space="preserve">## GmSc          0.85557    0.33702   2.539 0.016030 *  </w:t>
      </w:r>
      <w:r>
        <w:br/>
      </w:r>
      <w:r>
        <w:rPr>
          <w:rStyle w:val="VerbatimChar"/>
        </w:rPr>
        <w:t xml:space="preserve">## BPM           0.33301    0.21393   1.557 0.129105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2.483 on 33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0.9622, Adjusted R-squared:  0.9439 </w:t>
      </w:r>
      <w:r>
        <w:br/>
      </w:r>
      <w:r>
        <w:rPr>
          <w:rStyle w:val="VerbatimChar"/>
        </w:rPr>
        <w:t xml:space="preserve">## F-statistic: 52.49 on 16 and 33 DF,  p-value: &lt; 2.2e-16</w:t>
      </w:r>
    </w:p>
    <w:p>
      <w:pPr>
        <w:pStyle w:val="FirstParagraph"/>
      </w:pPr>
      <w:r>
        <w:t xml:space="preserve">(1.b) MP, TS., eFG., TOV., USG., ORtg and GmSc are the significant predictors</w:t>
      </w:r>
    </w:p>
    <w:p>
      <w:pPr>
        <w:pStyle w:val="BodyText"/>
      </w:pPr>
      <w:r>
        <w:t xml:space="preserve">(1.c) The adjusted R-squared value is 0.9439</w:t>
      </w:r>
    </w:p>
    <w:p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(fpts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TS.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eFG.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TOV.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USG.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ORtg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GmSc,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fpts ~ MP + TS. + eFG. + TOV. + USG. + ORtg + GmSc, </w:t>
      </w:r>
      <w:r>
        <w:br/>
      </w:r>
      <w:r>
        <w:rPr>
          <w:rStyle w:val="VerbatimChar"/>
        </w:rPr>
        <w:t xml:space="preserve">##     data = dfa)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-6.1030 -2.4183  0.0707  2.2855  5.1625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 9.61815   13.77426   0.698 0.488857    </w:t>
      </w:r>
      <w:r>
        <w:br/>
      </w:r>
      <w:r>
        <w:rPr>
          <w:rStyle w:val="VerbatimChar"/>
        </w:rPr>
        <w:t xml:space="preserve">## MP            0.35762    0.16472   2.171 0.035619 *  </w:t>
      </w:r>
      <w:r>
        <w:br/>
      </w:r>
      <w:r>
        <w:rPr>
          <w:rStyle w:val="VerbatimChar"/>
        </w:rPr>
        <w:t xml:space="preserve">## TS.         -68.89221   16.07582  -4.285 0.000104 ***</w:t>
      </w:r>
      <w:r>
        <w:br/>
      </w:r>
      <w:r>
        <w:rPr>
          <w:rStyle w:val="VerbatimChar"/>
        </w:rPr>
        <w:t xml:space="preserve">## eFG.         25.66256    9.82263   2.613 0.012414 *  </w:t>
      </w:r>
      <w:r>
        <w:br/>
      </w:r>
      <w:r>
        <w:rPr>
          <w:rStyle w:val="VerbatimChar"/>
        </w:rPr>
        <w:t xml:space="preserve">## TOV.          0.19904    0.11032   1.804 0.078387 .  </w:t>
      </w:r>
      <w:r>
        <w:br/>
      </w:r>
      <w:r>
        <w:rPr>
          <w:rStyle w:val="VerbatimChar"/>
        </w:rPr>
        <w:t xml:space="preserve">## USG.          0.26965    0.12862   2.096 0.042105 *  </w:t>
      </w:r>
      <w:r>
        <w:br/>
      </w:r>
      <w:r>
        <w:rPr>
          <w:rStyle w:val="VerbatimChar"/>
        </w:rPr>
        <w:t xml:space="preserve">## ORtg          0.09235    0.11894   0.776 0.441857    </w:t>
      </w:r>
      <w:r>
        <w:br/>
      </w:r>
      <w:r>
        <w:rPr>
          <w:rStyle w:val="VerbatimChar"/>
        </w:rPr>
        <w:t xml:space="preserve">## GmSc          1.68401    0.26308   6.401 1.05e-07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3.029 on 42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0.9284, Adjusted R-squared:  0.9165 </w:t>
      </w:r>
      <w:r>
        <w:br/>
      </w:r>
      <w:r>
        <w:rPr>
          <w:rStyle w:val="VerbatimChar"/>
        </w:rPr>
        <w:t xml:space="preserve">## F-statistic:  77.8 on 7 and 42 DF,  p-value: &lt; 2.2e-16</w:t>
      </w:r>
    </w:p>
    <w:p>
      <w:pPr>
        <w:pStyle w:val="FirstParagraph"/>
      </w:pPr>
      <w:r>
        <w:t xml:space="preserve">(2.c) The adjusted R-squared is 0.9165</w:t>
      </w:r>
    </w:p>
    <w:p>
      <w:pPr>
        <w:pStyle w:val="BodyText"/>
      </w:pPr>
      <w:r>
        <w:t xml:space="preserve">(2.b) Yes, our fit1 has a higher R-squared value than our fit2, so it looks like we might have accidentaly removed something that we shouldn’t have.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10</dc:title>
  <dc:creator>Steve Hof</dc:creator>
  <cp:keywords/>
  <dcterms:created xsi:type="dcterms:W3CDTF">2022-04-06T23:04:26Z</dcterms:created>
  <dcterms:modified xsi:type="dcterms:W3CDTF">2022-04-06T23:04:26Z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07/04/2021</vt:lpwstr>
  </property>
  <property fmtid="{D5CDD505-2E9C-101B-9397-08002B2CF9AE}" pid="3" name="output">
    <vt:lpwstr/>
  </property>
</Properties>
</file>