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79"/>
      <w:r>
        <w:rPr>
          <w:rStyle w:val="AttributeTok"/>
          <w:rFonts w:ascii="Cambria" w:hAnsi="Cambria" w:asciiTheme="minorHAnsi" w:hAnsiTheme="minorHAnsi"/>
          <w:color w:val="auto"/>
          <w:sz w:val="24"/>
          <w:shd w:fill="auto" w:val="clear"/>
        </w:rPr>
        <w:t>Naming Conventions for ROI File-names</w:t>
      </w:r>
      <w:bookmarkEnd w:id="0"/>
    </w:p>
    <w:p>
      <w:pPr>
        <w:pStyle w:val="TextBody"/>
        <w:rPr/>
      </w:pPr>
      <w:r>
        <w:rPr/>
        <w:t>One of the aims of the scripts produced during this work was to minimize the variation in filenames for such things as ROIs or results files. This is why it is stressed that researchers should use the stury directory approach even for small data sets or when a study is in development and being scoped. However, the authors are aware that on occasion it may be more convenient to work on single datasets in a less structured manner. However, for the fitting programs to work, the ROI files must follow a minimum naming structure. The details are outlined below.</w:t>
      </w:r>
    </w:p>
    <w:p>
      <w:pPr>
        <w:pStyle w:val="TextBody"/>
        <w:numPr>
          <w:ilvl w:val="0"/>
          <w:numId w:val="1"/>
        </w:numPr>
        <w:rPr/>
      </w:pPr>
      <w:r>
        <w:rPr/>
        <w:t>If the ROIs are outline ROIs then this must be present in the  zipped file-name of the set of ROIs encased in underscores,  _outline_.</w:t>
      </w:r>
    </w:p>
    <w:p>
      <w:pPr>
        <w:pStyle w:val="TextBody"/>
        <w:numPr>
          <w:ilvl w:val="0"/>
          <w:numId w:val="1"/>
        </w:numPr>
        <w:rPr/>
      </w:pPr>
      <w:r>
        <w:rPr/>
        <w:t xml:space="preserve">It is a good idea to add what the imagedType the ROIs are of. For example,  _muscle_, _fat_, _phantom_, _brain_. </w:t>
      </w:r>
    </w:p>
    <w:p>
      <w:pPr>
        <w:pStyle w:val="TextBody"/>
        <w:rPr/>
      </w:pPr>
      <w:r>
        <w:rPr/>
        <w:t>The individual ROIs within the zipped file should also follow a certain naming convention. This should include the following:</w:t>
      </w:r>
    </w:p>
    <w:p>
      <w:pPr>
        <w:pStyle w:val="TextBody"/>
        <w:numPr>
          <w:ilvl w:val="0"/>
          <w:numId w:val="2"/>
        </w:numPr>
        <w:rPr/>
      </w:pPr>
      <w:r>
        <w:rPr/>
        <w:t>The slice number should be included, starting from an index of one and be identified by adding the word slice and connecting the number with a hyphon, for example, slice-1_, or _slice-2_ and separated from other parts of the filename with an underscore.</w:t>
      </w:r>
    </w:p>
    <w:p>
      <w:pPr>
        <w:pStyle w:val="TextBody"/>
        <w:numPr>
          <w:ilvl w:val="0"/>
          <w:numId w:val="2"/>
        </w:numPr>
        <w:rPr/>
      </w:pPr>
      <w:r>
        <w:rPr/>
        <w:t>The word or number identifying the ROI should be placed at the end of filename before the extension descriptor. For example  slice-1_muscle_roi1.roi or slice-1_fat_1.roi or  slice1_muscle_extensor.roi. The ROI identifier must be unique within a set of ROIs.</w:t>
      </w:r>
    </w:p>
    <w:p>
      <w:pPr>
        <w:pStyle w:val="TextBody"/>
        <w:numPr>
          <w:ilvl w:val="0"/>
          <w:numId w:val="2"/>
        </w:numPr>
        <w:rPr/>
      </w:pPr>
      <w:r>
        <w:rPr/>
        <w:t>It is also a good idea to add the initials of the person who drew the ROI. For example, KGH_slice-1_muscle_extensor.roi.  This is useful for book-keeping purposes.</w:t>
      </w:r>
    </w:p>
    <w:p>
      <w:pPr>
        <w:pStyle w:val="TextBody"/>
        <w:rPr/>
      </w:pPr>
      <w:r>
        <w:rPr/>
        <w:t xml:space="preserve"> </w:t>
      </w:r>
      <w:r>
        <w:rPr/>
        <w:t>When data is derived from a single file, the filename includes the model used and appropriate descriptor for the file. The directory where the data is stored is given in the fitModelData file. A relative or absolute path can be used.</w:t>
      </w:r>
    </w:p>
    <w:p>
      <w:pPr>
        <w:pStyle w:val="TextBody"/>
        <w:rPr>
          <w:rStyle w:val="AttributeTok"/>
          <w:color w:val="auto"/>
        </w:rPr>
      </w:pPr>
      <w:r>
        <w:rPr>
          <w:color w:val="auto"/>
        </w:rPr>
      </w:r>
    </w:p>
    <w:p>
      <w:pPr>
        <w:pStyle w:val="TextBody"/>
        <w:spacing w:before="0" w:after="140"/>
        <w:rPr>
          <w:rStyle w:val="AttributeTok"/>
          <w:color w:val="auto"/>
        </w:rPr>
      </w:pPr>
      <w:r>
        <w:rPr>
          <w:color w:val="auto"/>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AttributeTok">
    <w:name w:val="AttributeTok"/>
    <w:basedOn w:val="SourceCodeShadedChar"/>
    <w:qFormat/>
    <w:rPr>
      <w:rFonts w:ascii="Consolas" w:hAnsi="Consolas"/>
      <w:color w:val="7D9029"/>
      <w:sz w:val="22"/>
      <w:shd w:fill="F2F2F2" w:val="clear"/>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319</Words>
  <Characters>1569</Characters>
  <CharactersWithSpaces>1882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2019-07-18T14:28:11Z</dcterms:created>
  <dc:creator/>
  <dc:description/>
  <dc:language>en-GB</dc:language>
  <cp:lastModifiedBy/>
  <dcterms:modified xsi:type="dcterms:W3CDTF">2019-07-18T14:29:59Z</dcterms:modified>
  <cp:revision>1</cp:revision>
  <dc:subject/>
  <dc:title/>
</cp:coreProperties>
</file>