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D9746" w14:textId="299FA788" w:rsidR="00CC60E7" w:rsidRDefault="002F13D2" w:rsidP="002F13D2">
      <w:pPr>
        <w:pStyle w:val="Heading1"/>
      </w:pPr>
      <w:r>
        <w:t>simpleIntegrate2D</w:t>
      </w:r>
    </w:p>
    <w:p w14:paraId="4B5E6831" w14:textId="2BF30B0D" w:rsidR="002F13D2" w:rsidRDefault="002F13D2" w:rsidP="002F13D2">
      <w:pPr>
        <w:pStyle w:val="Heading2"/>
      </w:pPr>
      <w:r>
        <w:t>Introduction.</w:t>
      </w:r>
    </w:p>
    <w:p w14:paraId="48415F09" w14:textId="55228D51" w:rsidR="002F13D2" w:rsidRDefault="002F13D2">
      <w:r>
        <w:t xml:space="preserve">The suite of </w:t>
      </w:r>
      <w:proofErr w:type="spellStart"/>
      <w:r>
        <w:t>simpleNMR</w:t>
      </w:r>
      <w:proofErr w:type="spellEnd"/>
      <w:r>
        <w:t xml:space="preserve"> tools now includes an integration tool for integrating 2D spectra. It works only after the peaks have been peak picked in the 2-D spectrum.</w:t>
      </w:r>
    </w:p>
    <w:p w14:paraId="1DFFA4BB" w14:textId="57531F1B" w:rsidR="002F13D2" w:rsidRDefault="002F13D2" w:rsidP="002F13D2">
      <w:pPr>
        <w:pStyle w:val="Heading2"/>
      </w:pPr>
      <w:r>
        <w:t>How it works.</w:t>
      </w:r>
    </w:p>
    <w:p w14:paraId="04AAF213" w14:textId="1BB6EB85" w:rsidR="002F13D2" w:rsidRDefault="002F13D2">
      <w:r>
        <w:t xml:space="preserve">First peak pick all the peaks in the 2-D spectrum either manually or by using the </w:t>
      </w:r>
      <w:proofErr w:type="spellStart"/>
      <w:r>
        <w:t>simpleNMR</w:t>
      </w:r>
      <w:proofErr w:type="spellEnd"/>
      <w:r>
        <w:t xml:space="preserve"> 2D peak picking tool.  Then click the </w:t>
      </w:r>
      <w:proofErr w:type="spellStart"/>
      <w:r>
        <w:t>simpleIntegrate</w:t>
      </w:r>
      <w:proofErr w:type="spellEnd"/>
      <w:r>
        <w:t xml:space="preserve"> icon and for all the peaks that have been picked an integral will be created.</w:t>
      </w:r>
    </w:p>
    <w:sectPr w:rsidR="002F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D2"/>
    <w:rsid w:val="001F5F04"/>
    <w:rsid w:val="002C48DA"/>
    <w:rsid w:val="002F13D2"/>
    <w:rsid w:val="008C29EF"/>
    <w:rsid w:val="00CC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3E26"/>
  <w15:chartTrackingRefBased/>
  <w15:docId w15:val="{B1C61EBE-306D-45BD-9353-886A86FD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1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1</cp:revision>
  <dcterms:created xsi:type="dcterms:W3CDTF">2025-04-01T12:01:00Z</dcterms:created>
  <dcterms:modified xsi:type="dcterms:W3CDTF">2025-04-01T12:08:00Z</dcterms:modified>
</cp:coreProperties>
</file>