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FE50A" w14:textId="54BDB4A5" w:rsidR="00D92040" w:rsidRPr="00D92040" w:rsidRDefault="00D92040" w:rsidP="00374241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Tahoma" w:hAnsi="Tahoma" w:cs="Tahoma"/>
          <w:b/>
          <w:bCs/>
          <w:color w:val="44505D"/>
          <w:sz w:val="28"/>
          <w:szCs w:val="28"/>
        </w:rPr>
      </w:pPr>
      <w:r w:rsidRPr="00D92040">
        <w:rPr>
          <w:rFonts w:ascii="Tahoma" w:hAnsi="Tahoma" w:cs="Tahoma"/>
          <w:b/>
          <w:bCs/>
          <w:color w:val="44505D"/>
          <w:sz w:val="28"/>
          <w:szCs w:val="28"/>
        </w:rPr>
        <w:t>Mission Statement for RE Burgess Ventures</w:t>
      </w:r>
    </w:p>
    <w:p w14:paraId="377B242C" w14:textId="77777777" w:rsidR="00D92040" w:rsidRDefault="00D92040" w:rsidP="00374241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4505D"/>
          <w:sz w:val="21"/>
          <w:szCs w:val="21"/>
        </w:rPr>
      </w:pPr>
    </w:p>
    <w:p w14:paraId="2651C357" w14:textId="77777777" w:rsidR="00D92040" w:rsidRDefault="00D92040" w:rsidP="00374241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4505D"/>
          <w:sz w:val="21"/>
          <w:szCs w:val="21"/>
        </w:rPr>
      </w:pPr>
    </w:p>
    <w:p w14:paraId="3F20DD40" w14:textId="1B7752B5" w:rsidR="00D92040" w:rsidRDefault="00D92040" w:rsidP="00374241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4505D"/>
        </w:rPr>
      </w:pPr>
      <w:r w:rsidRPr="00D92040">
        <w:rPr>
          <w:rFonts w:ascii="Tahoma" w:hAnsi="Tahoma" w:cs="Tahoma"/>
          <w:color w:val="44505D"/>
        </w:rPr>
        <w:t xml:space="preserve">The purpose of </w:t>
      </w:r>
      <w:r>
        <w:rPr>
          <w:rFonts w:ascii="Tahoma" w:hAnsi="Tahoma" w:cs="Tahoma"/>
          <w:color w:val="44505D"/>
        </w:rPr>
        <w:t xml:space="preserve">the </w:t>
      </w:r>
      <w:r w:rsidRPr="00D92040">
        <w:rPr>
          <w:rFonts w:ascii="Tahoma" w:hAnsi="Tahoma" w:cs="Tahoma"/>
          <w:color w:val="44505D"/>
        </w:rPr>
        <w:t xml:space="preserve">RE Burgess Ventures </w:t>
      </w:r>
      <w:r>
        <w:rPr>
          <w:rFonts w:ascii="Tahoma" w:hAnsi="Tahoma" w:cs="Tahoma"/>
          <w:color w:val="44505D"/>
        </w:rPr>
        <w:t xml:space="preserve">database </w:t>
      </w:r>
      <w:r w:rsidRPr="00D92040">
        <w:rPr>
          <w:rFonts w:ascii="Tahoma" w:hAnsi="Tahoma" w:cs="Tahoma"/>
          <w:color w:val="44505D"/>
        </w:rPr>
        <w:t xml:space="preserve">is to </w:t>
      </w:r>
      <w:r w:rsidR="000D4858">
        <w:rPr>
          <w:rFonts w:ascii="Tahoma" w:hAnsi="Tahoma" w:cs="Tahoma"/>
          <w:color w:val="44505D"/>
        </w:rPr>
        <w:t xml:space="preserve">provide </w:t>
      </w:r>
      <w:r w:rsidR="000D4858" w:rsidRPr="00D92040">
        <w:rPr>
          <w:rFonts w:ascii="Tahoma" w:hAnsi="Tahoma" w:cs="Tahoma"/>
          <w:color w:val="44505D"/>
        </w:rPr>
        <w:t xml:space="preserve">a robust and secure </w:t>
      </w:r>
      <w:r w:rsidR="000D4858">
        <w:rPr>
          <w:rFonts w:ascii="Tahoma" w:hAnsi="Tahoma" w:cs="Tahoma"/>
          <w:color w:val="44505D"/>
        </w:rPr>
        <w:t>method to maintain the accuracy and integrity of</w:t>
      </w:r>
      <w:r w:rsidR="002E2ECA">
        <w:rPr>
          <w:rFonts w:ascii="Tahoma" w:hAnsi="Tahoma" w:cs="Tahoma"/>
          <w:color w:val="44505D"/>
        </w:rPr>
        <w:t xml:space="preserve"> </w:t>
      </w:r>
      <w:r w:rsidR="000D4858">
        <w:rPr>
          <w:rFonts w:ascii="Tahoma" w:hAnsi="Tahoma" w:cs="Tahoma"/>
          <w:color w:val="44505D"/>
        </w:rPr>
        <w:t>property sales data</w:t>
      </w:r>
      <w:r w:rsidR="00214069">
        <w:rPr>
          <w:rFonts w:ascii="Tahoma" w:hAnsi="Tahoma" w:cs="Tahoma"/>
          <w:color w:val="44505D"/>
        </w:rPr>
        <w:t xml:space="preserve"> while </w:t>
      </w:r>
      <w:r w:rsidRPr="00D92040">
        <w:rPr>
          <w:rFonts w:ascii="Tahoma" w:hAnsi="Tahoma" w:cs="Tahoma"/>
          <w:color w:val="44505D"/>
        </w:rPr>
        <w:t>eliminat</w:t>
      </w:r>
      <w:r w:rsidR="00214069">
        <w:rPr>
          <w:rFonts w:ascii="Tahoma" w:hAnsi="Tahoma" w:cs="Tahoma"/>
          <w:color w:val="44505D"/>
        </w:rPr>
        <w:t>ing</w:t>
      </w:r>
      <w:r w:rsidRPr="00D92040">
        <w:rPr>
          <w:rFonts w:ascii="Tahoma" w:hAnsi="Tahoma" w:cs="Tahoma"/>
          <w:color w:val="44505D"/>
        </w:rPr>
        <w:t xml:space="preserve"> confusion</w:t>
      </w:r>
      <w:r w:rsidR="00214069">
        <w:rPr>
          <w:rFonts w:ascii="Tahoma" w:hAnsi="Tahoma" w:cs="Tahoma"/>
          <w:color w:val="44505D"/>
        </w:rPr>
        <w:t xml:space="preserve">. </w:t>
      </w:r>
      <w:r w:rsidR="002E2ECA">
        <w:rPr>
          <w:rFonts w:ascii="Tahoma" w:hAnsi="Tahoma" w:cs="Tahoma"/>
          <w:color w:val="44505D"/>
        </w:rPr>
        <w:t>It will serve each department by providing the necessary data needed to execute their respective objectives in an easy and understandable way.</w:t>
      </w:r>
      <w:r w:rsidR="00214069">
        <w:rPr>
          <w:rFonts w:ascii="Tahoma" w:hAnsi="Tahoma" w:cs="Tahoma"/>
          <w:color w:val="44505D"/>
        </w:rPr>
        <w:t xml:space="preserve"> The database will also be easily accessible and user-friendly to each authorized user on a variety of platforms.</w:t>
      </w:r>
    </w:p>
    <w:p w14:paraId="12EFD782" w14:textId="162B4968" w:rsidR="000128C4" w:rsidRDefault="000128C4" w:rsidP="00374241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4505D"/>
        </w:rPr>
      </w:pPr>
    </w:p>
    <w:p w14:paraId="15ABD095" w14:textId="5EEC84E3" w:rsidR="000128C4" w:rsidRDefault="000128C4" w:rsidP="00374241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Tahoma" w:hAnsi="Tahoma" w:cs="Tahoma"/>
          <w:b/>
          <w:bCs/>
          <w:color w:val="44505D"/>
          <w:sz w:val="28"/>
          <w:szCs w:val="28"/>
        </w:rPr>
      </w:pPr>
      <w:r w:rsidRPr="000128C4">
        <w:rPr>
          <w:rFonts w:ascii="Tahoma" w:hAnsi="Tahoma" w:cs="Tahoma"/>
          <w:b/>
          <w:bCs/>
          <w:color w:val="44505D"/>
          <w:sz w:val="28"/>
          <w:szCs w:val="28"/>
        </w:rPr>
        <w:t>Mission Objectives for Database</w:t>
      </w:r>
    </w:p>
    <w:p w14:paraId="3F79F3ED" w14:textId="33A7D8DF" w:rsidR="000128C4" w:rsidRDefault="000128C4" w:rsidP="00374241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Tahoma" w:hAnsi="Tahoma" w:cs="Tahoma"/>
          <w:b/>
          <w:bCs/>
          <w:color w:val="44505D"/>
          <w:sz w:val="28"/>
          <w:szCs w:val="28"/>
        </w:rPr>
      </w:pPr>
    </w:p>
    <w:p w14:paraId="4937C52B" w14:textId="005F75EC" w:rsidR="000128C4" w:rsidRDefault="00E764E0" w:rsidP="0037424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810"/>
        <w:rPr>
          <w:rFonts w:ascii="Tahoma" w:hAnsi="Tahoma" w:cs="Tahoma"/>
          <w:color w:val="44505D"/>
        </w:rPr>
      </w:pPr>
      <w:r>
        <w:rPr>
          <w:rFonts w:ascii="Tahoma" w:hAnsi="Tahoma" w:cs="Tahoma"/>
          <w:color w:val="44505D"/>
        </w:rPr>
        <w:t>Track properties and connected entities assigned to it.</w:t>
      </w:r>
    </w:p>
    <w:p w14:paraId="693B8997" w14:textId="4BACA3D3" w:rsidR="00E764E0" w:rsidRDefault="00F22E18" w:rsidP="0037424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810"/>
        <w:rPr>
          <w:rFonts w:ascii="Tahoma" w:hAnsi="Tahoma" w:cs="Tahoma"/>
          <w:color w:val="44505D"/>
        </w:rPr>
      </w:pPr>
      <w:r>
        <w:rPr>
          <w:rFonts w:ascii="Tahoma" w:hAnsi="Tahoma" w:cs="Tahoma"/>
          <w:color w:val="44505D"/>
        </w:rPr>
        <w:t>Ability to generate a report that provides an overall snapshot of the project.</w:t>
      </w:r>
    </w:p>
    <w:p w14:paraId="05AA7661" w14:textId="249DDD9E" w:rsidR="00F22E18" w:rsidRDefault="00F22E18" w:rsidP="0037424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810"/>
        <w:rPr>
          <w:rFonts w:ascii="Tahoma" w:hAnsi="Tahoma" w:cs="Tahoma"/>
          <w:color w:val="44505D"/>
        </w:rPr>
      </w:pPr>
      <w:r>
        <w:rPr>
          <w:rFonts w:ascii="Tahoma" w:hAnsi="Tahoma" w:cs="Tahoma"/>
          <w:color w:val="44505D"/>
        </w:rPr>
        <w:t>Should be user friendly to both the client and employee.</w:t>
      </w:r>
    </w:p>
    <w:p w14:paraId="574BBD0E" w14:textId="2951FE37" w:rsidR="00F22E18" w:rsidRDefault="00F22E18" w:rsidP="0037424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810"/>
        <w:rPr>
          <w:rFonts w:ascii="Tahoma" w:hAnsi="Tahoma" w:cs="Tahoma"/>
          <w:color w:val="44505D"/>
        </w:rPr>
      </w:pPr>
      <w:r>
        <w:rPr>
          <w:rFonts w:ascii="Tahoma" w:hAnsi="Tahoma" w:cs="Tahoma"/>
          <w:color w:val="44505D"/>
        </w:rPr>
        <w:t xml:space="preserve">Each entity will have customized access to the database which will provide them with data </w:t>
      </w:r>
      <w:r w:rsidR="003C1A73">
        <w:rPr>
          <w:rFonts w:ascii="Tahoma" w:hAnsi="Tahoma" w:cs="Tahoma"/>
          <w:color w:val="44505D"/>
        </w:rPr>
        <w:t>in accordance with their role.</w:t>
      </w:r>
    </w:p>
    <w:p w14:paraId="5F444ECA" w14:textId="1E3A0BDC" w:rsidR="003C1A73" w:rsidRDefault="003C1A73" w:rsidP="0037424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810"/>
        <w:rPr>
          <w:rFonts w:ascii="Tahoma" w:hAnsi="Tahoma" w:cs="Tahoma"/>
          <w:color w:val="44505D"/>
        </w:rPr>
      </w:pPr>
      <w:r>
        <w:rPr>
          <w:rFonts w:ascii="Tahoma" w:hAnsi="Tahoma" w:cs="Tahoma"/>
          <w:color w:val="44505D"/>
        </w:rPr>
        <w:t>Data should be synchronous between all users.</w:t>
      </w:r>
    </w:p>
    <w:p w14:paraId="33E5B051" w14:textId="07F628CB" w:rsidR="003C1A73" w:rsidRDefault="003C1A73" w:rsidP="0037424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810"/>
        <w:rPr>
          <w:rFonts w:ascii="Tahoma" w:hAnsi="Tahoma" w:cs="Tahoma"/>
          <w:color w:val="44505D"/>
        </w:rPr>
      </w:pPr>
      <w:r>
        <w:rPr>
          <w:rFonts w:ascii="Tahoma" w:hAnsi="Tahoma" w:cs="Tahoma"/>
          <w:color w:val="44505D"/>
        </w:rPr>
        <w:t>Ability to track and assign tasks between each required entity.</w:t>
      </w:r>
    </w:p>
    <w:p w14:paraId="209B3247" w14:textId="21679BAA" w:rsidR="003C1A73" w:rsidRDefault="00F40394" w:rsidP="0037424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810"/>
        <w:rPr>
          <w:rFonts w:ascii="Tahoma" w:hAnsi="Tahoma" w:cs="Tahoma"/>
          <w:color w:val="44505D"/>
        </w:rPr>
      </w:pPr>
      <w:r>
        <w:rPr>
          <w:rFonts w:ascii="Tahoma" w:hAnsi="Tahoma" w:cs="Tahoma"/>
          <w:color w:val="44505D"/>
        </w:rPr>
        <w:t>Database will require the input of a unique password from each user.</w:t>
      </w:r>
    </w:p>
    <w:p w14:paraId="6CED720C" w14:textId="68EE6728" w:rsidR="008B029A" w:rsidRPr="0003415D" w:rsidRDefault="00F40394" w:rsidP="0037424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810"/>
        <w:rPr>
          <w:rFonts w:ascii="Tahoma" w:hAnsi="Tahoma" w:cs="Tahoma"/>
          <w:color w:val="44505D"/>
        </w:rPr>
      </w:pPr>
      <w:r>
        <w:rPr>
          <w:rFonts w:ascii="Tahoma" w:hAnsi="Tahoma" w:cs="Tahoma"/>
          <w:color w:val="44505D"/>
        </w:rPr>
        <w:t>Make the database</w:t>
      </w:r>
      <w:r w:rsidR="00E04442">
        <w:rPr>
          <w:rFonts w:ascii="Tahoma" w:hAnsi="Tahoma" w:cs="Tahoma"/>
          <w:color w:val="44505D"/>
        </w:rPr>
        <w:t xml:space="preserve"> </w:t>
      </w:r>
      <w:r>
        <w:rPr>
          <w:rFonts w:ascii="Tahoma" w:hAnsi="Tahoma" w:cs="Tahoma"/>
          <w:color w:val="44505D"/>
        </w:rPr>
        <w:t>compact and efficient</w:t>
      </w:r>
      <w:r w:rsidR="00E04442">
        <w:rPr>
          <w:rFonts w:ascii="Tahoma" w:hAnsi="Tahoma" w:cs="Tahoma"/>
          <w:color w:val="44505D"/>
        </w:rPr>
        <w:t xml:space="preserve"> </w:t>
      </w:r>
      <w:r>
        <w:rPr>
          <w:rFonts w:ascii="Tahoma" w:hAnsi="Tahoma" w:cs="Tahoma"/>
          <w:color w:val="44505D"/>
        </w:rPr>
        <w:t>to facili</w:t>
      </w:r>
      <w:r w:rsidR="002D5F66">
        <w:rPr>
          <w:rFonts w:ascii="Tahoma" w:hAnsi="Tahoma" w:cs="Tahoma"/>
          <w:color w:val="44505D"/>
        </w:rPr>
        <w:t>tate ease of back up</w:t>
      </w:r>
      <w:r w:rsidR="00E04442">
        <w:rPr>
          <w:rFonts w:ascii="Tahoma" w:hAnsi="Tahoma" w:cs="Tahoma"/>
          <w:color w:val="44505D"/>
        </w:rPr>
        <w:t>.</w:t>
      </w:r>
    </w:p>
    <w:sectPr w:rsidR="008B029A" w:rsidRPr="0003415D" w:rsidSect="00722BCC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E4A43"/>
    <w:multiLevelType w:val="hybridMultilevel"/>
    <w:tmpl w:val="5C14E35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8AA6BF4"/>
    <w:multiLevelType w:val="hybridMultilevel"/>
    <w:tmpl w:val="872410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7950AAF"/>
    <w:multiLevelType w:val="hybridMultilevel"/>
    <w:tmpl w:val="FA787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040"/>
    <w:rsid w:val="000128C4"/>
    <w:rsid w:val="0003415D"/>
    <w:rsid w:val="000D4858"/>
    <w:rsid w:val="00214069"/>
    <w:rsid w:val="002D5F66"/>
    <w:rsid w:val="002E2ECA"/>
    <w:rsid w:val="00374241"/>
    <w:rsid w:val="003C1A73"/>
    <w:rsid w:val="00722BCC"/>
    <w:rsid w:val="008B029A"/>
    <w:rsid w:val="00D92040"/>
    <w:rsid w:val="00E04442"/>
    <w:rsid w:val="00E764E0"/>
    <w:rsid w:val="00F22E18"/>
    <w:rsid w:val="00F40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59311"/>
  <w15:chartTrackingRefBased/>
  <w15:docId w15:val="{E1FAA0C6-1786-4CAA-9DC7-3B103B1D1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92040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68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Fillmore</dc:creator>
  <cp:keywords/>
  <dc:description/>
  <cp:lastModifiedBy>Eric Vara</cp:lastModifiedBy>
  <cp:revision>6</cp:revision>
  <dcterms:created xsi:type="dcterms:W3CDTF">2021-02-12T00:29:00Z</dcterms:created>
  <dcterms:modified xsi:type="dcterms:W3CDTF">2021-12-13T02:03:00Z</dcterms:modified>
</cp:coreProperties>
</file>