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AAF3D" w14:textId="3C8A524E" w:rsidR="0042339F" w:rsidRDefault="0042339F" w:rsidP="004233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Chapter </w:t>
      </w:r>
      <w:r w:rsidR="00F344D0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Review Questions</w:t>
      </w:r>
    </w:p>
    <w:p w14:paraId="3E647288" w14:textId="1E65891B" w:rsidR="007968DF" w:rsidRDefault="00F344D0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2</w:t>
      </w:r>
      <w:r w:rsidR="0042339F">
        <w:rPr>
          <w:rFonts w:ascii="Times New Roman" w:hAnsi="Times New Roman" w:cs="Times New Roman"/>
          <w:sz w:val="28"/>
          <w:szCs w:val="28"/>
          <w:u w:val="none"/>
        </w:rPr>
        <w:t>)</w:t>
      </w:r>
      <w:r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r w:rsidR="00005952">
        <w:rPr>
          <w:rFonts w:ascii="Times New Roman" w:hAnsi="Times New Roman" w:cs="Times New Roman"/>
          <w:sz w:val="28"/>
          <w:szCs w:val="28"/>
          <w:u w:val="none"/>
        </w:rPr>
        <w:t>A relational database is consisted of digital records based on relational models of data; it is a collection of relations.</w:t>
      </w:r>
    </w:p>
    <w:p w14:paraId="08448EA7" w14:textId="77777777" w:rsidR="00005952" w:rsidRDefault="00005952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67CA658F" w14:textId="63570FA8" w:rsidR="00F344D0" w:rsidRDefault="00F344D0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4)</w:t>
      </w:r>
      <w:r w:rsidR="00885496"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r w:rsidR="005F2A96">
        <w:rPr>
          <w:rFonts w:ascii="Times New Roman" w:hAnsi="Times New Roman" w:cs="Times New Roman"/>
          <w:sz w:val="28"/>
          <w:szCs w:val="28"/>
          <w:u w:val="none"/>
        </w:rPr>
        <w:t>The term attribute in the relational model is used as the field or data field. It’s also known as the column in a table.</w:t>
      </w:r>
    </w:p>
    <w:p w14:paraId="1E008530" w14:textId="77777777" w:rsidR="005F2A96" w:rsidRDefault="005F2A96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69409C3E" w14:textId="26CE751C" w:rsidR="00F344D0" w:rsidRDefault="00F344D0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6)</w:t>
      </w:r>
      <w:r w:rsidR="00885496"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r w:rsidR="005F2A96">
        <w:rPr>
          <w:rFonts w:ascii="Times New Roman" w:hAnsi="Times New Roman" w:cs="Times New Roman"/>
          <w:sz w:val="28"/>
          <w:szCs w:val="28"/>
          <w:u w:val="none"/>
        </w:rPr>
        <w:t>A field name is qualified by proceeding it with the table name and a period. For example, to qualify the Street field in the client table you would write it like this Client.Street.</w:t>
      </w:r>
    </w:p>
    <w:p w14:paraId="596F75DB" w14:textId="77777777" w:rsidR="005F2A96" w:rsidRDefault="005F2A96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21810F01" w14:textId="1BDD3ACA" w:rsidR="00F344D0" w:rsidRDefault="00F344D0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8)</w:t>
      </w:r>
      <w:r w:rsidR="00885496"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r w:rsidR="00E16FDD">
        <w:rPr>
          <w:rFonts w:ascii="Times New Roman" w:hAnsi="Times New Roman" w:cs="Times New Roman"/>
          <w:sz w:val="28"/>
          <w:szCs w:val="28"/>
          <w:u w:val="none"/>
        </w:rPr>
        <w:t>To include a field in an Access query you have to place the field in the design grid and check the checkbox in the field’s show check box.</w:t>
      </w:r>
    </w:p>
    <w:p w14:paraId="112527EF" w14:textId="77777777" w:rsidR="00E16FDD" w:rsidRDefault="00E16FDD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01FC0F32" w14:textId="703CB16A" w:rsidR="00F344D0" w:rsidRDefault="00F344D0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9)</w:t>
      </w:r>
      <w:r w:rsidR="00E16FDD">
        <w:rPr>
          <w:rFonts w:ascii="Times New Roman" w:hAnsi="Times New Roman" w:cs="Times New Roman"/>
          <w:sz w:val="28"/>
          <w:szCs w:val="28"/>
          <w:u w:val="none"/>
        </w:rPr>
        <w:t xml:space="preserve"> To indicate criteria in an Access Query, you must place the criteria in the appropriate columns in the design grid of the Query window</w:t>
      </w:r>
    </w:p>
    <w:p w14:paraId="636F206C" w14:textId="77777777" w:rsidR="00E16FDD" w:rsidRDefault="00E16FDD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2838B901" w14:textId="58F22C47" w:rsidR="00F344D0" w:rsidRDefault="00F344D0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11)</w:t>
      </w:r>
      <w:r w:rsidR="007D4A56"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r w:rsidR="00E16FDD">
        <w:rPr>
          <w:rFonts w:ascii="Times New Roman" w:hAnsi="Times New Roman" w:cs="Times New Roman"/>
          <w:sz w:val="28"/>
          <w:szCs w:val="28"/>
          <w:u w:val="none"/>
        </w:rPr>
        <w:t>To create a computed field in an Access Query, you must enter an expression in the desired column of the design grid.</w:t>
      </w:r>
    </w:p>
    <w:p w14:paraId="5D9975BC" w14:textId="77777777" w:rsidR="00E16FDD" w:rsidRDefault="00E16FDD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06C77CE9" w14:textId="4CE2B27F" w:rsidR="00F344D0" w:rsidRDefault="00F344D0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16)</w:t>
      </w:r>
      <w:r w:rsidR="007D4A56"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r w:rsidR="00E16FDD">
        <w:rPr>
          <w:rFonts w:ascii="Times New Roman" w:hAnsi="Times New Roman" w:cs="Times New Roman"/>
          <w:sz w:val="28"/>
          <w:szCs w:val="28"/>
          <w:u w:val="none"/>
        </w:rPr>
        <w:t xml:space="preserve">The correct time to use update query is when you want to make changes to </w:t>
      </w:r>
      <w:r w:rsidR="00BE3930">
        <w:rPr>
          <w:rFonts w:ascii="Times New Roman" w:hAnsi="Times New Roman" w:cs="Times New Roman"/>
          <w:sz w:val="28"/>
          <w:szCs w:val="28"/>
          <w:u w:val="none"/>
        </w:rPr>
        <w:t>all records which meet certain criteria.</w:t>
      </w:r>
    </w:p>
    <w:p w14:paraId="2FE688C1" w14:textId="77777777" w:rsidR="00BE3930" w:rsidRDefault="00BE3930">
      <w:pPr>
        <w:rPr>
          <w:rFonts w:ascii="Times New Roman" w:hAnsi="Times New Roman" w:cs="Times New Roman"/>
          <w:sz w:val="28"/>
          <w:szCs w:val="28"/>
          <w:u w:val="none"/>
        </w:rPr>
      </w:pPr>
    </w:p>
    <w:p w14:paraId="40FF1037" w14:textId="43B29901" w:rsidR="00F344D0" w:rsidRPr="00F344D0" w:rsidRDefault="00F344D0">
      <w:pPr>
        <w:rPr>
          <w:rFonts w:ascii="Times New Roman" w:hAnsi="Times New Roman" w:cs="Times New Roman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  <w:u w:val="none"/>
        </w:rPr>
        <w:t>17)</w:t>
      </w:r>
      <w:r w:rsidR="007D4A56"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r w:rsidR="00BE3930">
        <w:rPr>
          <w:rFonts w:ascii="Times New Roman" w:hAnsi="Times New Roman" w:cs="Times New Roman"/>
          <w:sz w:val="28"/>
          <w:szCs w:val="28"/>
          <w:u w:val="none"/>
        </w:rPr>
        <w:t xml:space="preserve">The correct time to use </w:t>
      </w:r>
      <w:r w:rsidR="00BE3930">
        <w:rPr>
          <w:rFonts w:ascii="Times New Roman" w:hAnsi="Times New Roman" w:cs="Times New Roman"/>
          <w:sz w:val="28"/>
          <w:szCs w:val="28"/>
          <w:u w:val="none"/>
        </w:rPr>
        <w:t>delete</w:t>
      </w:r>
      <w:r w:rsidR="00BE3930">
        <w:rPr>
          <w:rFonts w:ascii="Times New Roman" w:hAnsi="Times New Roman" w:cs="Times New Roman"/>
          <w:sz w:val="28"/>
          <w:szCs w:val="28"/>
          <w:u w:val="none"/>
        </w:rPr>
        <w:t xml:space="preserve"> query is when you want to</w:t>
      </w:r>
      <w:r w:rsidR="00BE3930">
        <w:rPr>
          <w:rFonts w:ascii="Times New Roman" w:hAnsi="Times New Roman" w:cs="Times New Roman"/>
          <w:sz w:val="28"/>
          <w:szCs w:val="28"/>
          <w:u w:val="none"/>
        </w:rPr>
        <w:t xml:space="preserve"> delete all records that meet certain criteria.</w:t>
      </w:r>
    </w:p>
    <w:sectPr w:rsidR="00F344D0" w:rsidRPr="00F34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9F"/>
    <w:rsid w:val="00005952"/>
    <w:rsid w:val="0042339F"/>
    <w:rsid w:val="005F2A96"/>
    <w:rsid w:val="00717AC1"/>
    <w:rsid w:val="007D4A56"/>
    <w:rsid w:val="00885496"/>
    <w:rsid w:val="00A2166D"/>
    <w:rsid w:val="00BE3930"/>
    <w:rsid w:val="00DB29AB"/>
    <w:rsid w:val="00E16FDD"/>
    <w:rsid w:val="00F3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1CBE"/>
  <w15:chartTrackingRefBased/>
  <w15:docId w15:val="{AC5BBCF6-5211-43DE-AC38-52D558DE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Black" w:eastAsiaTheme="minorHAnsi" w:hAnsi="Arial Black" w:cs="Calibri"/>
        <w:color w:val="000000" w:themeColor="text1"/>
        <w:sz w:val="22"/>
        <w:szCs w:val="22"/>
        <w:u w:val="single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39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0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Vara</dc:creator>
  <cp:keywords/>
  <dc:description/>
  <cp:lastModifiedBy>Eric Vara</cp:lastModifiedBy>
  <cp:revision>5</cp:revision>
  <dcterms:created xsi:type="dcterms:W3CDTF">2021-02-10T09:26:00Z</dcterms:created>
  <dcterms:modified xsi:type="dcterms:W3CDTF">2021-02-10T09:59:00Z</dcterms:modified>
</cp:coreProperties>
</file>