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897F" w14:textId="77777777" w:rsidR="00327A33" w:rsidRPr="00DF0657" w:rsidRDefault="00000000">
      <w:pPr>
        <w:spacing w:line="480" w:lineRule="auto"/>
        <w:jc w:val="center"/>
        <w:rPr>
          <w:rFonts w:ascii="Times New Roman" w:eastAsia="Times New Roman" w:hAnsi="Times New Roman" w:cs="Times New Roman"/>
          <w:sz w:val="24"/>
          <w:szCs w:val="24"/>
        </w:rPr>
      </w:pPr>
      <w:r w:rsidRPr="00DF0657">
        <w:rPr>
          <w:rFonts w:ascii="Times New Roman" w:eastAsia="Times New Roman" w:hAnsi="Times New Roman" w:cs="Times New Roman"/>
          <w:sz w:val="24"/>
          <w:szCs w:val="24"/>
        </w:rPr>
        <w:t xml:space="preserve">                       </w:t>
      </w:r>
    </w:p>
    <w:p w14:paraId="7CE6A76C" w14:textId="77777777" w:rsidR="00327A33" w:rsidRPr="00DF0657" w:rsidRDefault="00327A33">
      <w:pPr>
        <w:spacing w:line="480" w:lineRule="auto"/>
        <w:jc w:val="center"/>
        <w:rPr>
          <w:rFonts w:ascii="Times New Roman" w:eastAsia="Times New Roman" w:hAnsi="Times New Roman" w:cs="Times New Roman"/>
          <w:sz w:val="24"/>
          <w:szCs w:val="24"/>
        </w:rPr>
      </w:pPr>
    </w:p>
    <w:p w14:paraId="37B1D5B8" w14:textId="77777777" w:rsidR="00327A33" w:rsidRPr="00DF0657" w:rsidRDefault="00327A33">
      <w:pPr>
        <w:spacing w:line="480" w:lineRule="auto"/>
        <w:jc w:val="center"/>
        <w:rPr>
          <w:rFonts w:ascii="Times New Roman" w:eastAsia="Times New Roman" w:hAnsi="Times New Roman" w:cs="Times New Roman"/>
          <w:sz w:val="24"/>
          <w:szCs w:val="24"/>
        </w:rPr>
      </w:pPr>
    </w:p>
    <w:p w14:paraId="3C60B482" w14:textId="77777777" w:rsidR="00327A33" w:rsidRPr="00DF0657" w:rsidRDefault="00327A33">
      <w:pPr>
        <w:spacing w:line="480" w:lineRule="auto"/>
        <w:jc w:val="center"/>
        <w:rPr>
          <w:rFonts w:ascii="Times New Roman" w:eastAsia="Times New Roman" w:hAnsi="Times New Roman" w:cs="Times New Roman"/>
          <w:sz w:val="24"/>
          <w:szCs w:val="24"/>
        </w:rPr>
      </w:pPr>
    </w:p>
    <w:p w14:paraId="70412B91" w14:textId="0FED1183" w:rsidR="005C659F" w:rsidRPr="00DF0657" w:rsidRDefault="00E41D9E" w:rsidP="00E41D9E">
      <w:pPr>
        <w:spacing w:line="480" w:lineRule="auto"/>
        <w:jc w:val="center"/>
        <w:rPr>
          <w:rFonts w:ascii="Times New Roman" w:eastAsia="Times New Roman" w:hAnsi="Times New Roman" w:cs="Times New Roman"/>
          <w:b/>
          <w:sz w:val="24"/>
          <w:szCs w:val="24"/>
        </w:rPr>
      </w:pPr>
      <w:bookmarkStart w:id="0" w:name="_heading=h.gjdgxs" w:colFirst="0" w:colLast="0"/>
      <w:bookmarkEnd w:id="0"/>
      <w:r w:rsidRPr="00E41D9E">
        <w:rPr>
          <w:rFonts w:ascii="Times New Roman" w:eastAsia="Times New Roman" w:hAnsi="Times New Roman" w:cs="Times New Roman"/>
          <w:b/>
          <w:sz w:val="24"/>
          <w:szCs w:val="24"/>
        </w:rPr>
        <w:t>Outline and Annotated Bibliography</w:t>
      </w:r>
      <w:r>
        <w:rPr>
          <w:rFonts w:ascii="Times New Roman" w:eastAsia="Times New Roman" w:hAnsi="Times New Roman" w:cs="Times New Roman"/>
          <w:b/>
          <w:sz w:val="24"/>
          <w:szCs w:val="24"/>
        </w:rPr>
        <w:t xml:space="preserve"> for Final Project</w:t>
      </w:r>
    </w:p>
    <w:p w14:paraId="59D64303" w14:textId="77777777" w:rsidR="00327A33" w:rsidRPr="00DF0657" w:rsidRDefault="00000000">
      <w:pPr>
        <w:spacing w:line="480" w:lineRule="auto"/>
        <w:jc w:val="center"/>
        <w:rPr>
          <w:rFonts w:ascii="Times New Roman" w:eastAsia="Times New Roman" w:hAnsi="Times New Roman" w:cs="Times New Roman"/>
          <w:color w:val="FF0000"/>
          <w:sz w:val="24"/>
          <w:szCs w:val="24"/>
          <w:highlight w:val="yellow"/>
        </w:rPr>
      </w:pPr>
      <w:r w:rsidRPr="00DF0657">
        <w:rPr>
          <w:rFonts w:ascii="Times New Roman" w:eastAsia="Times New Roman" w:hAnsi="Times New Roman" w:cs="Times New Roman"/>
          <w:sz w:val="24"/>
          <w:szCs w:val="24"/>
        </w:rPr>
        <w:t>Eric Vara</w:t>
      </w:r>
    </w:p>
    <w:p w14:paraId="0BD5B3E4" w14:textId="77777777" w:rsidR="00327A33" w:rsidRPr="00DF0657" w:rsidRDefault="00000000">
      <w:pPr>
        <w:spacing w:line="480" w:lineRule="auto"/>
        <w:jc w:val="center"/>
        <w:rPr>
          <w:rFonts w:ascii="Times New Roman" w:eastAsia="Times New Roman" w:hAnsi="Times New Roman" w:cs="Times New Roman"/>
          <w:sz w:val="24"/>
          <w:szCs w:val="24"/>
        </w:rPr>
      </w:pPr>
      <w:r w:rsidRPr="00DF0657">
        <w:rPr>
          <w:rFonts w:ascii="Times New Roman" w:eastAsia="Times New Roman" w:hAnsi="Times New Roman" w:cs="Times New Roman"/>
          <w:sz w:val="24"/>
          <w:szCs w:val="24"/>
        </w:rPr>
        <w:t>The University of Arizona Global Campus</w:t>
      </w:r>
    </w:p>
    <w:p w14:paraId="2062F797" w14:textId="77777777" w:rsidR="00327A33" w:rsidRPr="00DF0657" w:rsidRDefault="00000000">
      <w:pPr>
        <w:spacing w:line="480" w:lineRule="auto"/>
        <w:jc w:val="center"/>
        <w:rPr>
          <w:rFonts w:ascii="Times New Roman" w:eastAsia="Times New Roman" w:hAnsi="Times New Roman" w:cs="Times New Roman"/>
          <w:sz w:val="24"/>
          <w:szCs w:val="24"/>
        </w:rPr>
      </w:pPr>
      <w:r w:rsidRPr="00DF0657">
        <w:rPr>
          <w:rFonts w:ascii="Times New Roman" w:eastAsia="Times New Roman" w:hAnsi="Times New Roman" w:cs="Times New Roman"/>
          <w:sz w:val="24"/>
          <w:szCs w:val="24"/>
        </w:rPr>
        <w:t>ENG 328:Scientific &amp; Technology Writing</w:t>
      </w:r>
    </w:p>
    <w:p w14:paraId="0FC11375" w14:textId="77777777" w:rsidR="00327A33" w:rsidRPr="00DF0657" w:rsidRDefault="00000000">
      <w:pPr>
        <w:spacing w:line="480" w:lineRule="auto"/>
        <w:jc w:val="center"/>
        <w:rPr>
          <w:rFonts w:ascii="Times New Roman" w:eastAsia="Times New Roman" w:hAnsi="Times New Roman" w:cs="Times New Roman"/>
          <w:sz w:val="24"/>
          <w:szCs w:val="24"/>
        </w:rPr>
      </w:pPr>
      <w:r w:rsidRPr="00DF0657">
        <w:rPr>
          <w:rFonts w:ascii="Times New Roman" w:eastAsia="Times New Roman" w:hAnsi="Times New Roman" w:cs="Times New Roman"/>
          <w:sz w:val="24"/>
          <w:szCs w:val="24"/>
        </w:rPr>
        <w:t>Professor Imani Muhammad</w:t>
      </w:r>
    </w:p>
    <w:p w14:paraId="7D141A6F" w14:textId="0D9F6788" w:rsidR="00327A33" w:rsidRPr="00DF0657" w:rsidRDefault="00000000">
      <w:pPr>
        <w:spacing w:line="480" w:lineRule="auto"/>
        <w:jc w:val="center"/>
        <w:rPr>
          <w:rFonts w:ascii="Times New Roman" w:eastAsia="Times New Roman" w:hAnsi="Times New Roman" w:cs="Times New Roman"/>
          <w:sz w:val="24"/>
          <w:szCs w:val="24"/>
        </w:rPr>
      </w:pPr>
      <w:r w:rsidRPr="00DF0657">
        <w:rPr>
          <w:rFonts w:ascii="Times New Roman" w:eastAsia="Times New Roman" w:hAnsi="Times New Roman" w:cs="Times New Roman"/>
          <w:sz w:val="24"/>
          <w:szCs w:val="24"/>
        </w:rPr>
        <w:t xml:space="preserve">June </w:t>
      </w:r>
      <w:r w:rsidR="00E24B25">
        <w:rPr>
          <w:rFonts w:ascii="Times New Roman" w:eastAsia="Times New Roman" w:hAnsi="Times New Roman" w:cs="Times New Roman"/>
          <w:sz w:val="24"/>
          <w:szCs w:val="24"/>
        </w:rPr>
        <w:t>26</w:t>
      </w:r>
      <w:r w:rsidRPr="00DF0657">
        <w:rPr>
          <w:rFonts w:ascii="Times New Roman" w:eastAsia="Times New Roman" w:hAnsi="Times New Roman" w:cs="Times New Roman"/>
          <w:sz w:val="24"/>
          <w:szCs w:val="24"/>
        </w:rPr>
        <w:t>, 2023</w:t>
      </w:r>
    </w:p>
    <w:p w14:paraId="0747179A" w14:textId="77777777" w:rsidR="00327A33" w:rsidRPr="00DF0657" w:rsidRDefault="00327A33">
      <w:pPr>
        <w:spacing w:line="480" w:lineRule="auto"/>
        <w:jc w:val="center"/>
        <w:rPr>
          <w:rFonts w:ascii="Times New Roman" w:eastAsia="Times New Roman" w:hAnsi="Times New Roman" w:cs="Times New Roman"/>
          <w:b/>
          <w:sz w:val="24"/>
          <w:szCs w:val="24"/>
        </w:rPr>
      </w:pPr>
    </w:p>
    <w:p w14:paraId="4D612B69" w14:textId="77777777" w:rsidR="00327A33" w:rsidRPr="00DF0657" w:rsidRDefault="00000000">
      <w:pPr>
        <w:spacing w:line="480" w:lineRule="auto"/>
        <w:jc w:val="center"/>
        <w:rPr>
          <w:rFonts w:ascii="Times New Roman" w:eastAsia="Times New Roman" w:hAnsi="Times New Roman" w:cs="Times New Roman"/>
          <w:b/>
          <w:sz w:val="24"/>
          <w:szCs w:val="24"/>
        </w:rPr>
      </w:pPr>
      <w:r w:rsidRPr="00DF0657">
        <w:rPr>
          <w:rFonts w:ascii="Times New Roman" w:hAnsi="Times New Roman" w:cs="Times New Roman"/>
        </w:rPr>
        <w:br w:type="page"/>
      </w:r>
    </w:p>
    <w:p w14:paraId="69FACCC7" w14:textId="585CEF65" w:rsidR="00DC2CD9" w:rsidRPr="00DF0657" w:rsidRDefault="00DC2CD9" w:rsidP="00DC2CD9">
      <w:pPr>
        <w:spacing w:after="480" w:line="240" w:lineRule="auto"/>
        <w:jc w:val="center"/>
        <w:rPr>
          <w:rFonts w:ascii="Times New Roman" w:hAnsi="Times New Roman" w:cs="Times New Roman"/>
          <w:b/>
          <w:sz w:val="24"/>
          <w:szCs w:val="24"/>
        </w:rPr>
      </w:pPr>
      <w:r w:rsidRPr="00DF0657">
        <w:rPr>
          <w:rFonts w:ascii="Times New Roman" w:hAnsi="Times New Roman" w:cs="Times New Roman"/>
          <w:b/>
          <w:sz w:val="24"/>
          <w:szCs w:val="24"/>
        </w:rPr>
        <w:lastRenderedPageBreak/>
        <w:t>Project Outline</w:t>
      </w:r>
    </w:p>
    <w:p w14:paraId="65832546" w14:textId="46812DF5" w:rsidR="00DC2CD9" w:rsidRPr="00DF0657" w:rsidRDefault="00DC2CD9" w:rsidP="00DC2CD9">
      <w:pPr>
        <w:spacing w:after="120" w:line="240" w:lineRule="auto"/>
        <w:ind w:left="360" w:hanging="360"/>
        <w:rPr>
          <w:rFonts w:ascii="Times New Roman" w:hAnsi="Times New Roman" w:cs="Times New Roman"/>
          <w:b/>
          <w:bCs/>
          <w:sz w:val="24"/>
          <w:szCs w:val="24"/>
        </w:rPr>
      </w:pPr>
      <w:r w:rsidRPr="00DF0657">
        <w:rPr>
          <w:rFonts w:ascii="Times New Roman" w:hAnsi="Times New Roman" w:cs="Times New Roman"/>
          <w:b/>
          <w:bCs/>
          <w:sz w:val="24"/>
          <w:szCs w:val="24"/>
        </w:rPr>
        <w:t>I. Introduction</w:t>
      </w:r>
    </w:p>
    <w:p w14:paraId="7339E7BC"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A. Problem</w:t>
      </w:r>
    </w:p>
    <w:p w14:paraId="0F7C1A6D" w14:textId="77777777" w:rsidR="00DC2CD9" w:rsidRPr="00DF0657" w:rsidRDefault="00DC2CD9" w:rsidP="00DC2CD9">
      <w:pPr>
        <w:pStyle w:val="ListParagraph"/>
        <w:numPr>
          <w:ilvl w:val="0"/>
          <w:numId w:val="2"/>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Telecommunication is essential for connecting people, businesses, and devices across the globe, but it also faces many challenges such as security, privacy, regulation, and competition.</w:t>
      </w:r>
    </w:p>
    <w:p w14:paraId="270E7648" w14:textId="77777777" w:rsidR="00DC2CD9" w:rsidRPr="00DF0657" w:rsidRDefault="00DC2CD9" w:rsidP="00DC2CD9">
      <w:pPr>
        <w:pStyle w:val="ListParagraph"/>
        <w:numPr>
          <w:ilvl w:val="0"/>
          <w:numId w:val="2"/>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The rapid development of new technologies such as 5G, artificial intelligence, cloud computing, and the Internet of Things requires constant innovation and adaptation from the telecommunication sector.</w:t>
      </w:r>
    </w:p>
    <w:p w14:paraId="70DC61D9"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51A2BCCA"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B. Solution</w:t>
      </w:r>
    </w:p>
    <w:p w14:paraId="6B316E11" w14:textId="77777777" w:rsidR="00DC2CD9" w:rsidRPr="00DF0657" w:rsidRDefault="00DC2CD9" w:rsidP="00DC2CD9">
      <w:pPr>
        <w:pStyle w:val="ListParagraph"/>
        <w:numPr>
          <w:ilvl w:val="0"/>
          <w:numId w:val="3"/>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To address these challenges, telecommunication companies need to invest in research and development, infrastructure, customer service, and strategic partnerships.</w:t>
      </w:r>
    </w:p>
    <w:p w14:paraId="62587676" w14:textId="77777777" w:rsidR="00DC2CD9" w:rsidRPr="00DF0657" w:rsidRDefault="00DC2CD9" w:rsidP="00DC2CD9">
      <w:pPr>
        <w:pStyle w:val="ListParagraph"/>
        <w:numPr>
          <w:ilvl w:val="0"/>
          <w:numId w:val="3"/>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Telecommunication companies also need to leverage their strengths in data transmission, network management, and content delivery to provide value-added services and solutions for various industries and markets.</w:t>
      </w:r>
    </w:p>
    <w:p w14:paraId="76C58978"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1337C36C"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C. Background</w:t>
      </w:r>
    </w:p>
    <w:p w14:paraId="5D50BF67" w14:textId="77777777" w:rsidR="00DC2CD9" w:rsidRPr="00DF0657" w:rsidRDefault="00DC2CD9" w:rsidP="00DC2CD9">
      <w:pPr>
        <w:pStyle w:val="ListParagraph"/>
        <w:numPr>
          <w:ilvl w:val="0"/>
          <w:numId w:val="4"/>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Telecommunication is the science and practice of transmitting information by electromagnetic means, such as radio waves, optical fibers, or cables.</w:t>
      </w:r>
    </w:p>
    <w:p w14:paraId="7DCBC2F5" w14:textId="77777777" w:rsidR="00DC2CD9" w:rsidRPr="00DF0657" w:rsidRDefault="00DC2CD9" w:rsidP="00DC2CD9">
      <w:pPr>
        <w:pStyle w:val="ListParagraph"/>
        <w:numPr>
          <w:ilvl w:val="0"/>
          <w:numId w:val="4"/>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Telecommunication has evolved from simple voice communication to complex digital systems that can transmit text, voice, audio, video, and data across the globe.</w:t>
      </w:r>
    </w:p>
    <w:p w14:paraId="0D032A77"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4D80DBA4"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D. Data Sources</w:t>
      </w:r>
    </w:p>
    <w:p w14:paraId="6376F632" w14:textId="77777777" w:rsidR="00DC2CD9" w:rsidRPr="00DF0657" w:rsidRDefault="00DC2CD9" w:rsidP="00DC2CD9">
      <w:pPr>
        <w:pStyle w:val="ListParagraph"/>
        <w:numPr>
          <w:ilvl w:val="0"/>
          <w:numId w:val="7"/>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I will use data from reputable sources such as CNBC, Britannica, Investopedia, Indeed.com, and other academic journals and reports to support my arguments and analysis.</w:t>
      </w:r>
    </w:p>
    <w:p w14:paraId="65CFD146" w14:textId="77777777" w:rsidR="00DC2CD9" w:rsidRPr="00DF0657" w:rsidRDefault="00DC2CD9" w:rsidP="00DC2CD9">
      <w:pPr>
        <w:pStyle w:val="ListParagraph"/>
        <w:numPr>
          <w:ilvl w:val="0"/>
          <w:numId w:val="7"/>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I will also use data from the websites of some of the biggest telecommunication companies in the world, such as AT&amp;T, Verizon, China Mobile, Vodafone, and Telefonica.</w:t>
      </w:r>
    </w:p>
    <w:p w14:paraId="709C66F5"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3B26C0DC"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E. Scope and Limitations</w:t>
      </w:r>
    </w:p>
    <w:p w14:paraId="58C19B80" w14:textId="77777777" w:rsidR="00DC2CD9" w:rsidRPr="00DF0657" w:rsidRDefault="00DC2CD9" w:rsidP="00DC2CD9">
      <w:pPr>
        <w:pStyle w:val="ListParagraph"/>
        <w:numPr>
          <w:ilvl w:val="0"/>
          <w:numId w:val="6"/>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My project will focus on the current trends and issues in the global telecommunication sector, with a special emphasis on the U.S. market.</w:t>
      </w:r>
    </w:p>
    <w:p w14:paraId="167766B4" w14:textId="77777777" w:rsidR="00DC2CD9" w:rsidRPr="00DF0657" w:rsidRDefault="00DC2CD9" w:rsidP="00DC2CD9">
      <w:pPr>
        <w:pStyle w:val="ListParagraph"/>
        <w:numPr>
          <w:ilvl w:val="0"/>
          <w:numId w:val="6"/>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My project will not cover the technical details of how telecommunication systems work or the historical development of telecommunication.</w:t>
      </w:r>
    </w:p>
    <w:p w14:paraId="7DABBBC3" w14:textId="77777777" w:rsidR="00DC2CD9" w:rsidRPr="00DF0657" w:rsidRDefault="00DC2CD9" w:rsidP="00DC2CD9">
      <w:pPr>
        <w:pStyle w:val="ListParagraph"/>
        <w:numPr>
          <w:ilvl w:val="0"/>
          <w:numId w:val="6"/>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My project will also not evaluate the financial performance or the social impact of individual telecommunication companies or products.</w:t>
      </w:r>
    </w:p>
    <w:p w14:paraId="404F26C5"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378F2204" w14:textId="77777777"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F. Thesis statement = one sentence with your topic + your argument + several discussion points</w:t>
      </w:r>
    </w:p>
    <w:p w14:paraId="0918D41D" w14:textId="77777777" w:rsidR="00DC2CD9" w:rsidRPr="00DF0657" w:rsidRDefault="00DC2CD9" w:rsidP="00DC2CD9">
      <w:pPr>
        <w:pStyle w:val="ListParagraph"/>
        <w:numPr>
          <w:ilvl w:val="0"/>
          <w:numId w:val="8"/>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Telecommunication today is a dynamic and competitive sector that faces many opportunities and challenges in the era of digital transformation and globalization.</w:t>
      </w:r>
    </w:p>
    <w:p w14:paraId="188E1C27" w14:textId="77777777" w:rsidR="00DC2CD9" w:rsidRPr="00DF0657" w:rsidRDefault="00DC2CD9" w:rsidP="00DC2CD9">
      <w:pPr>
        <w:pStyle w:val="ListParagraph"/>
        <w:numPr>
          <w:ilvl w:val="0"/>
          <w:numId w:val="8"/>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In this project, I will examine how telecommunication companies can overcome these challenges and seize these opportunities by investing in innovation, infrastructure, customer service, and strategic partnerships.</w:t>
      </w:r>
    </w:p>
    <w:p w14:paraId="1EDABFD0" w14:textId="77777777" w:rsidR="00DC2CD9" w:rsidRPr="00DF0657" w:rsidRDefault="00DC2CD9" w:rsidP="00DC2CD9">
      <w:pPr>
        <w:pStyle w:val="ListParagraph"/>
        <w:numPr>
          <w:ilvl w:val="0"/>
          <w:numId w:val="8"/>
        </w:numPr>
        <w:spacing w:after="120" w:line="240" w:lineRule="auto"/>
        <w:rPr>
          <w:rFonts w:ascii="Times New Roman" w:hAnsi="Times New Roman" w:cs="Times New Roman"/>
          <w:sz w:val="24"/>
          <w:szCs w:val="24"/>
        </w:rPr>
      </w:pPr>
      <w:r w:rsidRPr="00DF0657">
        <w:rPr>
          <w:rFonts w:ascii="Times New Roman" w:hAnsi="Times New Roman" w:cs="Times New Roman"/>
          <w:sz w:val="24"/>
          <w:szCs w:val="24"/>
        </w:rPr>
        <w:t>I will also discuss how telecommunication companies can create value-added services and solutions for various industries and markets by leveraging their strengths in data transmission, network management, and content delivery.</w:t>
      </w:r>
    </w:p>
    <w:p w14:paraId="48FD5884"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3A39A482" w14:textId="77777777" w:rsidR="00DC2CD9" w:rsidRPr="00DF0657" w:rsidRDefault="00DC2CD9" w:rsidP="00DC2CD9">
      <w:pPr>
        <w:spacing w:after="120" w:line="240" w:lineRule="auto"/>
        <w:ind w:left="360" w:hanging="360"/>
        <w:rPr>
          <w:rFonts w:ascii="Times New Roman" w:hAnsi="Times New Roman" w:cs="Times New Roman"/>
          <w:b/>
          <w:bCs/>
          <w:sz w:val="24"/>
          <w:szCs w:val="24"/>
        </w:rPr>
      </w:pPr>
      <w:r w:rsidRPr="00DF0657">
        <w:rPr>
          <w:rFonts w:ascii="Times New Roman" w:hAnsi="Times New Roman" w:cs="Times New Roman"/>
          <w:b/>
          <w:bCs/>
          <w:sz w:val="24"/>
          <w:szCs w:val="24"/>
        </w:rPr>
        <w:t>II. Research Methods</w:t>
      </w:r>
    </w:p>
    <w:p w14:paraId="626352A0" w14:textId="24896063"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1: Conduct a literature review on the current trends and issues in the global telecommunication sector.</w:t>
      </w:r>
    </w:p>
    <w:p w14:paraId="1765A190" w14:textId="3B5D7B71"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2: Analyze the strengths, weaknesses, opportunities, and threats (SWOT) of some of the biggest telecommunication companies in the world.</w:t>
      </w:r>
    </w:p>
    <w:p w14:paraId="13765329" w14:textId="192F7D11"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3: Synthesize the findings and draw conclusions and recommendations for improving the performance and competitiveness of the telecommunication sector.</w:t>
      </w:r>
    </w:p>
    <w:p w14:paraId="3D610810"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4E7F222E" w14:textId="77777777" w:rsidR="00DC2CD9" w:rsidRPr="00DF0657" w:rsidRDefault="00DC2CD9" w:rsidP="00DC2CD9">
      <w:pPr>
        <w:spacing w:after="120" w:line="240" w:lineRule="auto"/>
        <w:ind w:left="360" w:hanging="360"/>
        <w:rPr>
          <w:rFonts w:ascii="Times New Roman" w:hAnsi="Times New Roman" w:cs="Times New Roman"/>
          <w:b/>
          <w:bCs/>
          <w:sz w:val="24"/>
          <w:szCs w:val="24"/>
        </w:rPr>
      </w:pPr>
      <w:r w:rsidRPr="00DF0657">
        <w:rPr>
          <w:rFonts w:ascii="Times New Roman" w:hAnsi="Times New Roman" w:cs="Times New Roman"/>
          <w:b/>
          <w:bCs/>
          <w:sz w:val="24"/>
          <w:szCs w:val="24"/>
        </w:rPr>
        <w:t>III. Results</w:t>
      </w:r>
    </w:p>
    <w:p w14:paraId="7E4F2CC7" w14:textId="401272DE"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1: The literature review reveals that the global telecommunication sector is undergoing a digital transformation that involves new technologies such as 5G, artificial intelligence, cloud computing, and the Internet of Things</w:t>
      </w:r>
    </w:p>
    <w:p w14:paraId="3E75C7FA" w14:textId="75D9C00E"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2: The SWOT analysis shows that telecommunication companies have different strengths and weaknesses in terms of market share, network coverage, customer satisfaction, innovation capability, and profitability.</w:t>
      </w:r>
    </w:p>
    <w:p w14:paraId="1F8B3A71" w14:textId="4BD55DC1"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Task 3: The synthesis shows that telecommunication today is a dynamic and competitive sector that requires constant innovation, adaptation, and collaboration to overcome challenges and seize opportunities.</w:t>
      </w:r>
    </w:p>
    <w:p w14:paraId="3B4DCC5B"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32A58797" w14:textId="77777777" w:rsidR="00DC2CD9" w:rsidRPr="00DF0657" w:rsidRDefault="00DC2CD9" w:rsidP="00DC2CD9">
      <w:pPr>
        <w:spacing w:after="120" w:line="240" w:lineRule="auto"/>
        <w:ind w:left="360" w:hanging="360"/>
        <w:rPr>
          <w:rFonts w:ascii="Times New Roman" w:hAnsi="Times New Roman" w:cs="Times New Roman"/>
          <w:b/>
          <w:bCs/>
          <w:sz w:val="24"/>
          <w:szCs w:val="24"/>
        </w:rPr>
      </w:pPr>
      <w:r w:rsidRPr="00DF0657">
        <w:rPr>
          <w:rFonts w:ascii="Times New Roman" w:hAnsi="Times New Roman" w:cs="Times New Roman"/>
          <w:b/>
          <w:bCs/>
          <w:sz w:val="24"/>
          <w:szCs w:val="24"/>
        </w:rPr>
        <w:t>IV. Conclusion</w:t>
      </w:r>
    </w:p>
    <w:p w14:paraId="134F7F1B" w14:textId="15F7054A"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A. Telecommunication today is a vital sector that connects people, businesses, and devices across the globe, but it also faces many challenges such as security, privacy, regulation, and competition.</w:t>
      </w:r>
    </w:p>
    <w:p w14:paraId="6BCBDAB7" w14:textId="6505673A"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B. Telecommunication companies can overcome these challenges and seize opportunities by investing in innovation, infrastructure, customer service, and strategic partnerships.</w:t>
      </w:r>
    </w:p>
    <w:p w14:paraId="06928942" w14:textId="7B22B854"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lastRenderedPageBreak/>
        <w:t>C. Telecommunication companies can also create value-added services and solutions for various industries and markets by leveraging their strengths in data transmission, network management, and content delivery.</w:t>
      </w:r>
    </w:p>
    <w:p w14:paraId="3EA8564F" w14:textId="77777777" w:rsidR="00DC2CD9" w:rsidRPr="00DF0657" w:rsidRDefault="00DC2CD9" w:rsidP="00DC2CD9">
      <w:pPr>
        <w:spacing w:after="120" w:line="240" w:lineRule="auto"/>
        <w:ind w:left="360" w:hanging="360"/>
        <w:rPr>
          <w:rFonts w:ascii="Times New Roman" w:hAnsi="Times New Roman" w:cs="Times New Roman"/>
          <w:sz w:val="24"/>
          <w:szCs w:val="24"/>
        </w:rPr>
      </w:pPr>
    </w:p>
    <w:p w14:paraId="5B03EA6A" w14:textId="77777777" w:rsidR="00DC2CD9" w:rsidRPr="00DF0657" w:rsidRDefault="00DC2CD9" w:rsidP="00DC2CD9">
      <w:pPr>
        <w:spacing w:after="120" w:line="240" w:lineRule="auto"/>
        <w:ind w:left="360" w:hanging="360"/>
        <w:rPr>
          <w:rFonts w:ascii="Times New Roman" w:hAnsi="Times New Roman" w:cs="Times New Roman"/>
          <w:b/>
          <w:bCs/>
          <w:sz w:val="24"/>
          <w:szCs w:val="24"/>
        </w:rPr>
      </w:pPr>
      <w:r w:rsidRPr="00DF0657">
        <w:rPr>
          <w:rFonts w:ascii="Times New Roman" w:hAnsi="Times New Roman" w:cs="Times New Roman"/>
          <w:b/>
          <w:bCs/>
          <w:sz w:val="24"/>
          <w:szCs w:val="24"/>
        </w:rPr>
        <w:t>V. Recommendation</w:t>
      </w:r>
    </w:p>
    <w:p w14:paraId="4044DCEB" w14:textId="189BC7B8"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A. Telecommunication companies should continue to invest in research and development to keep up with the latest technologies and customer demands.</w:t>
      </w:r>
    </w:p>
    <w:p w14:paraId="2CDBF93E" w14:textId="1EE19BDA" w:rsidR="00DC2CD9"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B. Telecommunication companies should also improve their infrastructure to ensure reliable, fast, and secure data transmission across the globe.</w:t>
      </w:r>
    </w:p>
    <w:p w14:paraId="5CEF0B73" w14:textId="537A88CF" w:rsidR="00327A33" w:rsidRPr="00DF0657" w:rsidRDefault="00DC2CD9" w:rsidP="00DC2CD9">
      <w:pPr>
        <w:spacing w:after="120" w:line="240" w:lineRule="auto"/>
        <w:ind w:left="360" w:hanging="360"/>
        <w:rPr>
          <w:rFonts w:ascii="Times New Roman" w:hAnsi="Times New Roman" w:cs="Times New Roman"/>
          <w:sz w:val="24"/>
          <w:szCs w:val="24"/>
        </w:rPr>
      </w:pPr>
      <w:r w:rsidRPr="00DF0657">
        <w:rPr>
          <w:rFonts w:ascii="Times New Roman" w:hAnsi="Times New Roman" w:cs="Times New Roman"/>
          <w:sz w:val="24"/>
          <w:szCs w:val="24"/>
        </w:rPr>
        <w:t>C. Telecommunication companies should also enhance their customer service to increase customer satisfaction and loyalty.</w:t>
      </w:r>
    </w:p>
    <w:p w14:paraId="599732D0" w14:textId="77777777" w:rsidR="00327A33" w:rsidRPr="00DF0657" w:rsidRDefault="00327A33">
      <w:pPr>
        <w:spacing w:line="480" w:lineRule="auto"/>
        <w:jc w:val="center"/>
        <w:rPr>
          <w:rFonts w:ascii="Times New Roman" w:eastAsia="Times New Roman" w:hAnsi="Times New Roman" w:cs="Times New Roman"/>
          <w:b/>
          <w:sz w:val="24"/>
          <w:szCs w:val="24"/>
        </w:rPr>
      </w:pPr>
    </w:p>
    <w:p w14:paraId="18852EF4" w14:textId="77777777" w:rsidR="00327A33" w:rsidRPr="00DF0657" w:rsidRDefault="00327A33">
      <w:pPr>
        <w:spacing w:line="480" w:lineRule="auto"/>
        <w:jc w:val="center"/>
        <w:rPr>
          <w:rFonts w:ascii="Times New Roman" w:eastAsia="Times New Roman" w:hAnsi="Times New Roman" w:cs="Times New Roman"/>
          <w:b/>
          <w:sz w:val="24"/>
          <w:szCs w:val="24"/>
        </w:rPr>
      </w:pPr>
    </w:p>
    <w:p w14:paraId="486714DE" w14:textId="77777777" w:rsidR="00327A33" w:rsidRPr="00DF0657" w:rsidRDefault="00327A33">
      <w:pPr>
        <w:spacing w:line="480" w:lineRule="auto"/>
        <w:jc w:val="center"/>
        <w:rPr>
          <w:rFonts w:ascii="Times New Roman" w:eastAsia="Times New Roman" w:hAnsi="Times New Roman" w:cs="Times New Roman"/>
          <w:b/>
          <w:sz w:val="24"/>
          <w:szCs w:val="24"/>
        </w:rPr>
      </w:pPr>
    </w:p>
    <w:p w14:paraId="35985467" w14:textId="77777777" w:rsidR="00327A33" w:rsidRPr="00DF0657" w:rsidRDefault="00327A33">
      <w:pPr>
        <w:spacing w:line="480" w:lineRule="auto"/>
        <w:jc w:val="center"/>
        <w:rPr>
          <w:rFonts w:ascii="Times New Roman" w:eastAsia="Times New Roman" w:hAnsi="Times New Roman" w:cs="Times New Roman"/>
          <w:b/>
          <w:sz w:val="24"/>
          <w:szCs w:val="24"/>
        </w:rPr>
      </w:pPr>
    </w:p>
    <w:p w14:paraId="2FEABF66" w14:textId="77777777" w:rsidR="00327A33" w:rsidRPr="00DF0657" w:rsidRDefault="00327A33">
      <w:pPr>
        <w:spacing w:line="480" w:lineRule="auto"/>
        <w:jc w:val="center"/>
        <w:rPr>
          <w:rFonts w:ascii="Times New Roman" w:eastAsia="Times New Roman" w:hAnsi="Times New Roman" w:cs="Times New Roman"/>
          <w:b/>
          <w:sz w:val="24"/>
          <w:szCs w:val="24"/>
        </w:rPr>
      </w:pPr>
    </w:p>
    <w:p w14:paraId="5BBD6693" w14:textId="77777777" w:rsidR="00327A33" w:rsidRPr="00DF0657" w:rsidRDefault="00327A33">
      <w:pPr>
        <w:spacing w:line="480" w:lineRule="auto"/>
        <w:jc w:val="center"/>
        <w:rPr>
          <w:rFonts w:ascii="Times New Roman" w:eastAsia="Times New Roman" w:hAnsi="Times New Roman" w:cs="Times New Roman"/>
          <w:b/>
          <w:sz w:val="24"/>
          <w:szCs w:val="24"/>
        </w:rPr>
      </w:pPr>
    </w:p>
    <w:p w14:paraId="0C14E9ED" w14:textId="77777777" w:rsidR="00327A33" w:rsidRPr="00DF0657" w:rsidRDefault="00327A33">
      <w:pPr>
        <w:spacing w:line="480" w:lineRule="auto"/>
        <w:jc w:val="center"/>
        <w:rPr>
          <w:rFonts w:ascii="Times New Roman" w:eastAsia="Times New Roman" w:hAnsi="Times New Roman" w:cs="Times New Roman"/>
          <w:b/>
          <w:sz w:val="24"/>
          <w:szCs w:val="24"/>
        </w:rPr>
      </w:pPr>
    </w:p>
    <w:p w14:paraId="195ED861" w14:textId="77777777" w:rsidR="00327A33" w:rsidRPr="00DF0657" w:rsidRDefault="00327A33">
      <w:pPr>
        <w:spacing w:line="480" w:lineRule="auto"/>
        <w:jc w:val="center"/>
        <w:rPr>
          <w:rFonts w:ascii="Times New Roman" w:eastAsia="Times New Roman" w:hAnsi="Times New Roman" w:cs="Times New Roman"/>
          <w:b/>
          <w:sz w:val="24"/>
          <w:szCs w:val="24"/>
        </w:rPr>
      </w:pPr>
    </w:p>
    <w:p w14:paraId="669FCC50" w14:textId="77777777" w:rsidR="00327A33" w:rsidRPr="00DF0657" w:rsidRDefault="00327A33">
      <w:pPr>
        <w:spacing w:line="480" w:lineRule="auto"/>
        <w:jc w:val="center"/>
        <w:rPr>
          <w:rFonts w:ascii="Times New Roman" w:eastAsia="Times New Roman" w:hAnsi="Times New Roman" w:cs="Times New Roman"/>
          <w:b/>
          <w:sz w:val="24"/>
          <w:szCs w:val="24"/>
        </w:rPr>
      </w:pPr>
    </w:p>
    <w:p w14:paraId="1B6E196B" w14:textId="77777777" w:rsidR="00327A33" w:rsidRPr="00DF0657" w:rsidRDefault="00327A33">
      <w:pPr>
        <w:spacing w:line="480" w:lineRule="auto"/>
        <w:jc w:val="center"/>
        <w:rPr>
          <w:rFonts w:ascii="Times New Roman" w:eastAsia="Times New Roman" w:hAnsi="Times New Roman" w:cs="Times New Roman"/>
          <w:b/>
          <w:sz w:val="24"/>
          <w:szCs w:val="24"/>
        </w:rPr>
      </w:pPr>
    </w:p>
    <w:p w14:paraId="69D1D71D" w14:textId="77777777" w:rsidR="00327A33" w:rsidRPr="00DF0657" w:rsidRDefault="00327A33">
      <w:pPr>
        <w:spacing w:line="480" w:lineRule="auto"/>
        <w:jc w:val="center"/>
        <w:rPr>
          <w:rFonts w:ascii="Times New Roman" w:eastAsia="Times New Roman" w:hAnsi="Times New Roman" w:cs="Times New Roman"/>
          <w:b/>
          <w:sz w:val="24"/>
          <w:szCs w:val="24"/>
        </w:rPr>
      </w:pPr>
    </w:p>
    <w:p w14:paraId="32366B0C" w14:textId="77777777" w:rsidR="00327A33" w:rsidRPr="00DF0657" w:rsidRDefault="00327A33">
      <w:pPr>
        <w:spacing w:line="480" w:lineRule="auto"/>
        <w:jc w:val="center"/>
        <w:rPr>
          <w:rFonts w:ascii="Times New Roman" w:eastAsia="Times New Roman" w:hAnsi="Times New Roman" w:cs="Times New Roman"/>
          <w:b/>
          <w:sz w:val="24"/>
          <w:szCs w:val="24"/>
        </w:rPr>
      </w:pPr>
    </w:p>
    <w:p w14:paraId="6CB57A55" w14:textId="77777777" w:rsidR="00327A33" w:rsidRPr="00DF0657" w:rsidRDefault="00327A33">
      <w:pPr>
        <w:spacing w:line="480" w:lineRule="auto"/>
        <w:jc w:val="center"/>
        <w:rPr>
          <w:rFonts w:ascii="Times New Roman" w:eastAsia="Times New Roman" w:hAnsi="Times New Roman" w:cs="Times New Roman"/>
          <w:b/>
          <w:sz w:val="24"/>
          <w:szCs w:val="24"/>
        </w:rPr>
      </w:pPr>
    </w:p>
    <w:p w14:paraId="1D3F68FE" w14:textId="77777777" w:rsidR="00785D79" w:rsidRPr="00DF0657" w:rsidRDefault="00785D79">
      <w:pPr>
        <w:spacing w:line="480" w:lineRule="auto"/>
        <w:jc w:val="center"/>
        <w:rPr>
          <w:rFonts w:ascii="Times New Roman" w:eastAsia="Times New Roman" w:hAnsi="Times New Roman" w:cs="Times New Roman"/>
          <w:b/>
          <w:sz w:val="24"/>
          <w:szCs w:val="24"/>
        </w:rPr>
      </w:pPr>
    </w:p>
    <w:p w14:paraId="65B2642F" w14:textId="77777777" w:rsidR="00785D79" w:rsidRPr="00DF0657" w:rsidRDefault="00785D79">
      <w:pPr>
        <w:spacing w:line="480" w:lineRule="auto"/>
        <w:jc w:val="center"/>
        <w:rPr>
          <w:rFonts w:ascii="Times New Roman" w:eastAsia="Times New Roman" w:hAnsi="Times New Roman" w:cs="Times New Roman"/>
          <w:b/>
          <w:sz w:val="24"/>
          <w:szCs w:val="24"/>
        </w:rPr>
      </w:pPr>
    </w:p>
    <w:p w14:paraId="2C6B588E" w14:textId="77777777" w:rsidR="0065671A" w:rsidRDefault="0065671A">
      <w:pPr>
        <w:spacing w:line="480" w:lineRule="auto"/>
        <w:jc w:val="center"/>
        <w:rPr>
          <w:rFonts w:ascii="Times New Roman" w:eastAsia="Times New Roman" w:hAnsi="Times New Roman" w:cs="Times New Roman"/>
          <w:b/>
          <w:sz w:val="24"/>
          <w:szCs w:val="24"/>
        </w:rPr>
      </w:pPr>
    </w:p>
    <w:p w14:paraId="0922F9F5" w14:textId="0CE79C7E" w:rsidR="00327A33" w:rsidRDefault="00785D79">
      <w:pPr>
        <w:spacing w:line="480" w:lineRule="auto"/>
        <w:jc w:val="center"/>
        <w:rPr>
          <w:rFonts w:ascii="Times New Roman" w:eastAsia="Times New Roman" w:hAnsi="Times New Roman" w:cs="Times New Roman"/>
          <w:b/>
          <w:sz w:val="24"/>
          <w:szCs w:val="24"/>
        </w:rPr>
      </w:pPr>
      <w:r w:rsidRPr="00DF0657">
        <w:rPr>
          <w:rFonts w:ascii="Times New Roman" w:eastAsia="Times New Roman" w:hAnsi="Times New Roman" w:cs="Times New Roman"/>
          <w:b/>
          <w:sz w:val="24"/>
          <w:szCs w:val="24"/>
        </w:rPr>
        <w:lastRenderedPageBreak/>
        <w:t>Annotated Bibliography</w:t>
      </w:r>
    </w:p>
    <w:p w14:paraId="3DEC80C4" w14:textId="67A4532C" w:rsidR="00E63F85" w:rsidRPr="00DF0657" w:rsidRDefault="00E63F8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Trends</w:t>
      </w:r>
    </w:p>
    <w:p w14:paraId="266085F3" w14:textId="18EEE820" w:rsidR="00E63F85" w:rsidRDefault="00EF1632" w:rsidP="00E63F85">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Bernard</w:t>
      </w:r>
      <w:r w:rsidR="005C65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5C659F">
        <w:rPr>
          <w:rFonts w:ascii="Times New Roman" w:eastAsia="Times New Roman" w:hAnsi="Times New Roman" w:cs="Times New Roman"/>
          <w:sz w:val="24"/>
          <w:szCs w:val="24"/>
        </w:rPr>
        <w:t>.</w:t>
      </w:r>
      <w:r w:rsidR="00DF0657" w:rsidRPr="00DF0657">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3</w:t>
      </w:r>
      <w:r w:rsidR="00DF0657" w:rsidRPr="00DF0657">
        <w:rPr>
          <w:rFonts w:ascii="Times New Roman" w:eastAsia="Times New Roman" w:hAnsi="Times New Roman" w:cs="Times New Roman"/>
          <w:sz w:val="24"/>
          <w:szCs w:val="24"/>
        </w:rPr>
        <w:t>). "</w:t>
      </w:r>
      <w:r w:rsidR="00677C6A" w:rsidRPr="00677C6A">
        <w:t xml:space="preserve"> </w:t>
      </w:r>
      <w:r w:rsidRPr="00EF1632">
        <w:rPr>
          <w:rFonts w:ascii="Times New Roman" w:eastAsia="Times New Roman" w:hAnsi="Times New Roman" w:cs="Times New Roman"/>
          <w:sz w:val="24"/>
          <w:szCs w:val="24"/>
        </w:rPr>
        <w:t>The Top 4 Telecom Trends In 2023</w:t>
      </w:r>
      <w:r w:rsidR="00DF0657" w:rsidRPr="00DF06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Forbes</w:t>
      </w:r>
      <w:r w:rsidR="00DF0657" w:rsidRPr="00DF0657">
        <w:rPr>
          <w:rFonts w:ascii="Times New Roman" w:eastAsia="Times New Roman" w:hAnsi="Times New Roman" w:cs="Times New Roman"/>
          <w:sz w:val="24"/>
          <w:szCs w:val="24"/>
        </w:rPr>
        <w:t>.</w:t>
      </w:r>
      <w:r w:rsidR="00571EFF">
        <w:rPr>
          <w:rFonts w:ascii="Times New Roman" w:eastAsia="Times New Roman" w:hAnsi="Times New Roman" w:cs="Times New Roman"/>
          <w:sz w:val="24"/>
          <w:szCs w:val="24"/>
        </w:rPr>
        <w:t xml:space="preserve"> </w:t>
      </w:r>
      <w:hyperlink r:id="rId8" w:history="1">
        <w:r w:rsidR="00571EFF" w:rsidRPr="006F57CF">
          <w:rPr>
            <w:rStyle w:val="Hyperlink"/>
            <w:rFonts w:ascii="Times New Roman" w:eastAsia="Times New Roman" w:hAnsi="Times New Roman" w:cs="Times New Roman"/>
            <w:sz w:val="24"/>
            <w:szCs w:val="24"/>
          </w:rPr>
          <w:t>https://www.forbes.com/sites/b</w:t>
        </w:r>
        <w:r w:rsidR="00571EFF" w:rsidRPr="006F57CF">
          <w:rPr>
            <w:rStyle w:val="Hyperlink"/>
            <w:rFonts w:ascii="Times New Roman" w:eastAsia="Times New Roman" w:hAnsi="Times New Roman" w:cs="Times New Roman"/>
            <w:sz w:val="24"/>
            <w:szCs w:val="24"/>
          </w:rPr>
          <w:t>e</w:t>
        </w:r>
        <w:r w:rsidR="00571EFF" w:rsidRPr="006F57CF">
          <w:rPr>
            <w:rStyle w:val="Hyperlink"/>
            <w:rFonts w:ascii="Times New Roman" w:eastAsia="Times New Roman" w:hAnsi="Times New Roman" w:cs="Times New Roman"/>
            <w:sz w:val="24"/>
            <w:szCs w:val="24"/>
          </w:rPr>
          <w:t>rn</w:t>
        </w:r>
        <w:r w:rsidR="00571EFF" w:rsidRPr="006F57CF">
          <w:rPr>
            <w:rStyle w:val="Hyperlink"/>
            <w:rFonts w:ascii="Times New Roman" w:eastAsia="Times New Roman" w:hAnsi="Times New Roman" w:cs="Times New Roman"/>
            <w:sz w:val="24"/>
            <w:szCs w:val="24"/>
          </w:rPr>
          <w:t>a</w:t>
        </w:r>
        <w:r w:rsidR="00571EFF" w:rsidRPr="006F57CF">
          <w:rPr>
            <w:rStyle w:val="Hyperlink"/>
            <w:rFonts w:ascii="Times New Roman" w:eastAsia="Times New Roman" w:hAnsi="Times New Roman" w:cs="Times New Roman"/>
            <w:sz w:val="24"/>
            <w:szCs w:val="24"/>
          </w:rPr>
          <w:t>rdmarr/2022/12/09/the-top-4-telec</w:t>
        </w:r>
        <w:r w:rsidR="00571EFF" w:rsidRPr="006F57CF">
          <w:rPr>
            <w:rStyle w:val="Hyperlink"/>
            <w:rFonts w:ascii="Times New Roman" w:eastAsia="Times New Roman" w:hAnsi="Times New Roman" w:cs="Times New Roman"/>
            <w:sz w:val="24"/>
            <w:szCs w:val="24"/>
          </w:rPr>
          <w:t>o</w:t>
        </w:r>
        <w:r w:rsidR="00571EFF" w:rsidRPr="006F57CF">
          <w:rPr>
            <w:rStyle w:val="Hyperlink"/>
            <w:rFonts w:ascii="Times New Roman" w:eastAsia="Times New Roman" w:hAnsi="Times New Roman" w:cs="Times New Roman"/>
            <w:sz w:val="24"/>
            <w:szCs w:val="24"/>
          </w:rPr>
          <w:t>m</w:t>
        </w:r>
        <w:r w:rsidR="00571EFF" w:rsidRPr="006F57CF">
          <w:rPr>
            <w:rStyle w:val="Hyperlink"/>
            <w:rFonts w:ascii="Times New Roman" w:eastAsia="Times New Roman" w:hAnsi="Times New Roman" w:cs="Times New Roman"/>
            <w:sz w:val="24"/>
            <w:szCs w:val="24"/>
          </w:rPr>
          <w:t>-</w:t>
        </w:r>
        <w:r w:rsidR="00571EFF" w:rsidRPr="006F57CF">
          <w:rPr>
            <w:rStyle w:val="Hyperlink"/>
            <w:rFonts w:ascii="Times New Roman" w:eastAsia="Times New Roman" w:hAnsi="Times New Roman" w:cs="Times New Roman"/>
            <w:sz w:val="24"/>
            <w:szCs w:val="24"/>
          </w:rPr>
          <w:t>trends-in-2023/</w:t>
        </w:r>
      </w:hyperlink>
    </w:p>
    <w:p w14:paraId="07C0BDEC" w14:textId="038989AF" w:rsidR="00CA6A73" w:rsidRPr="00CA6A73" w:rsidRDefault="00CA6A73" w:rsidP="00CA6A73">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A6A73">
        <w:rPr>
          <w:rFonts w:ascii="Times New Roman" w:eastAsia="Times New Roman" w:hAnsi="Times New Roman" w:cs="Times New Roman"/>
          <w:sz w:val="24"/>
          <w:szCs w:val="24"/>
        </w:rPr>
        <w:t>The article pinpoints four key telecom trends for 2023: stronger cybersecurity measures, increased cloud adoption, use of artificial intelligence (AI) for various operations, and the shift towards stand-alone 5G. These trends aim to fortify network security, maximize scalability and cost-effectiveness, and unlock 5G's full potential.</w:t>
      </w:r>
    </w:p>
    <w:p w14:paraId="0842BE09" w14:textId="77777777" w:rsidR="00CA6A73" w:rsidRPr="00CA6A73" w:rsidRDefault="00CA6A73" w:rsidP="00CA6A73">
      <w:pPr>
        <w:spacing w:line="480" w:lineRule="auto"/>
        <w:ind w:left="567" w:hanging="567"/>
        <w:rPr>
          <w:rFonts w:ascii="Times New Roman" w:eastAsia="Times New Roman" w:hAnsi="Times New Roman" w:cs="Times New Roman"/>
          <w:sz w:val="24"/>
          <w:szCs w:val="24"/>
        </w:rPr>
      </w:pPr>
    </w:p>
    <w:p w14:paraId="139AB6C5" w14:textId="4CB58162" w:rsidR="00CA6A73" w:rsidRDefault="00CA6A73" w:rsidP="00CA6A73">
      <w:pPr>
        <w:spacing w:line="480" w:lineRule="auto"/>
        <w:ind w:left="720" w:firstLine="720"/>
        <w:rPr>
          <w:rFonts w:ascii="Times New Roman" w:eastAsia="Times New Roman" w:hAnsi="Times New Roman" w:cs="Times New Roman"/>
          <w:sz w:val="24"/>
          <w:szCs w:val="24"/>
        </w:rPr>
      </w:pPr>
      <w:r w:rsidRPr="00CA6A73">
        <w:rPr>
          <w:rFonts w:ascii="Times New Roman" w:eastAsia="Times New Roman" w:hAnsi="Times New Roman" w:cs="Times New Roman"/>
          <w:sz w:val="24"/>
          <w:szCs w:val="24"/>
        </w:rPr>
        <w:t xml:space="preserve">These insights will shape </w:t>
      </w:r>
      <w:r>
        <w:rPr>
          <w:rFonts w:ascii="Times New Roman" w:eastAsia="Times New Roman" w:hAnsi="Times New Roman" w:cs="Times New Roman"/>
          <w:sz w:val="24"/>
          <w:szCs w:val="24"/>
        </w:rPr>
        <w:t>my</w:t>
      </w:r>
      <w:r w:rsidRPr="00CA6A73">
        <w:rPr>
          <w:rFonts w:ascii="Times New Roman" w:eastAsia="Times New Roman" w:hAnsi="Times New Roman" w:cs="Times New Roman"/>
          <w:sz w:val="24"/>
          <w:szCs w:val="24"/>
        </w:rPr>
        <w:t xml:space="preserve"> final project, guiding us in boosting security, leveraging cloud and AI benefits, and preparing for the stand-alone 5G era. By understanding these trends, we can strategically innovate and adapt in the evolving telecom landscape.</w:t>
      </w:r>
    </w:p>
    <w:p w14:paraId="69AFFF92" w14:textId="77777777" w:rsidR="00CA6A73" w:rsidRDefault="00CA6A73" w:rsidP="00CA6A73">
      <w:pPr>
        <w:spacing w:line="480" w:lineRule="auto"/>
        <w:ind w:left="567" w:hanging="567"/>
        <w:rPr>
          <w:rFonts w:ascii="Times New Roman" w:eastAsia="Times New Roman" w:hAnsi="Times New Roman" w:cs="Times New Roman"/>
          <w:sz w:val="24"/>
          <w:szCs w:val="24"/>
        </w:rPr>
      </w:pPr>
    </w:p>
    <w:p w14:paraId="3CF59DAD" w14:textId="27A8FC97" w:rsidR="00DF0657" w:rsidRDefault="00E63F85" w:rsidP="00E63F85">
      <w:pPr>
        <w:spacing w:line="480" w:lineRule="auto"/>
        <w:ind w:left="567" w:hanging="567"/>
        <w:rPr>
          <w:rFonts w:ascii="Times New Roman" w:hAnsi="Times New Roman" w:cs="Times New Roman"/>
        </w:rPr>
      </w:pPr>
      <w:r w:rsidRPr="00CA6A73">
        <w:rPr>
          <w:rFonts w:ascii="Times New Roman" w:hAnsi="Times New Roman" w:cs="Times New Roman"/>
        </w:rPr>
        <w:t>Fran, H (2023). "Data Protection and Analytics". Faulkner Information Services. University of Arizona Global Campus Library database.</w:t>
      </w:r>
      <w:r>
        <w:rPr>
          <w:rFonts w:ascii="Times New Roman" w:hAnsi="Times New Roman" w:cs="Times New Roman"/>
        </w:rPr>
        <w:t xml:space="preserve"> </w:t>
      </w:r>
      <w:hyperlink r:id="rId9" w:history="1">
        <w:r w:rsidRPr="006F57CF">
          <w:rPr>
            <w:rStyle w:val="Hyperlink"/>
            <w:rFonts w:ascii="Times New Roman" w:hAnsi="Times New Roman" w:cs="Times New Roman"/>
          </w:rPr>
          <w:t>http://www.fau</w:t>
        </w:r>
        <w:r w:rsidRPr="006F57CF">
          <w:rPr>
            <w:rStyle w:val="Hyperlink"/>
            <w:rFonts w:ascii="Times New Roman" w:hAnsi="Times New Roman" w:cs="Times New Roman"/>
          </w:rPr>
          <w:t>l</w:t>
        </w:r>
        <w:r w:rsidRPr="006F57CF">
          <w:rPr>
            <w:rStyle w:val="Hyperlink"/>
            <w:rFonts w:ascii="Times New Roman" w:hAnsi="Times New Roman" w:cs="Times New Roman"/>
          </w:rPr>
          <w:t>kner.com.eu</w:t>
        </w:r>
        <w:r w:rsidRPr="006F57CF">
          <w:rPr>
            <w:rStyle w:val="Hyperlink"/>
            <w:rFonts w:ascii="Times New Roman" w:hAnsi="Times New Roman" w:cs="Times New Roman"/>
          </w:rPr>
          <w:t>1</w:t>
        </w:r>
        <w:r w:rsidRPr="006F57CF">
          <w:rPr>
            <w:rStyle w:val="Hyperlink"/>
            <w:rFonts w:ascii="Times New Roman" w:hAnsi="Times New Roman" w:cs="Times New Roman"/>
          </w:rPr>
          <w:t>.proxy.</w:t>
        </w:r>
        <w:r w:rsidRPr="006F57CF">
          <w:rPr>
            <w:rStyle w:val="Hyperlink"/>
            <w:rFonts w:ascii="Times New Roman" w:hAnsi="Times New Roman" w:cs="Times New Roman"/>
          </w:rPr>
          <w:t>o</w:t>
        </w:r>
        <w:r w:rsidRPr="006F57CF">
          <w:rPr>
            <w:rStyle w:val="Hyperlink"/>
            <w:rFonts w:ascii="Times New Roman" w:hAnsi="Times New Roman" w:cs="Times New Roman"/>
          </w:rPr>
          <w:t>penathens.net/products/securitymgt/jun2023/DataProtectionandAnalytics0623.htm</w:t>
        </w:r>
      </w:hyperlink>
    </w:p>
    <w:p w14:paraId="0A8D3778" w14:textId="48E3FE7D" w:rsidR="00CA6A73" w:rsidRPr="00CA6A73" w:rsidRDefault="00CA6A73" w:rsidP="00CA6A73">
      <w:pPr>
        <w:spacing w:line="480" w:lineRule="auto"/>
        <w:ind w:left="567" w:hanging="567"/>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A6A73">
        <w:rPr>
          <w:rFonts w:ascii="Times New Roman" w:hAnsi="Times New Roman" w:cs="Times New Roman"/>
        </w:rPr>
        <w:t xml:space="preserve">This report examines data protection's two core aspects: security and privacy. It underscores the risks related to data, such as cyberattacks and reputation damage, and the significance of data protection in retaining customer trust and adhering to laws like GDPR and HIPAA. The report introduces privacy-preserving analytics, which use techniques like differential privacy and homomorphic encryption to analyze data while safeguarding sensitive </w:t>
      </w:r>
      <w:r w:rsidRPr="00CA6A73">
        <w:rPr>
          <w:rFonts w:ascii="Times New Roman" w:hAnsi="Times New Roman" w:cs="Times New Roman"/>
        </w:rPr>
        <w:t>information and</w:t>
      </w:r>
      <w:r w:rsidRPr="00CA6A73">
        <w:rPr>
          <w:rFonts w:ascii="Times New Roman" w:hAnsi="Times New Roman" w:cs="Times New Roman"/>
        </w:rPr>
        <w:t xml:space="preserve"> discusses Format-Preserving Encryption (FPE).</w:t>
      </w:r>
    </w:p>
    <w:p w14:paraId="6695AFFD" w14:textId="77777777" w:rsidR="00CA6A73" w:rsidRPr="00CA6A73" w:rsidRDefault="00CA6A73" w:rsidP="00CA6A73">
      <w:pPr>
        <w:spacing w:line="480" w:lineRule="auto"/>
        <w:ind w:left="567" w:hanging="567"/>
        <w:rPr>
          <w:rFonts w:ascii="Times New Roman" w:hAnsi="Times New Roman" w:cs="Times New Roman"/>
        </w:rPr>
      </w:pPr>
    </w:p>
    <w:p w14:paraId="056E4D93" w14:textId="5C14461D" w:rsidR="00CA6A73" w:rsidRDefault="00CA6A73" w:rsidP="00CA6A73">
      <w:pPr>
        <w:spacing w:line="480" w:lineRule="auto"/>
        <w:ind w:left="720" w:firstLine="720"/>
        <w:rPr>
          <w:rFonts w:ascii="Times New Roman" w:hAnsi="Times New Roman" w:cs="Times New Roman"/>
        </w:rPr>
      </w:pPr>
      <w:r w:rsidRPr="00CA6A73">
        <w:rPr>
          <w:rFonts w:ascii="Times New Roman" w:hAnsi="Times New Roman" w:cs="Times New Roman"/>
        </w:rPr>
        <w:t xml:space="preserve">The report's insights will inform </w:t>
      </w:r>
      <w:r>
        <w:rPr>
          <w:rFonts w:ascii="Times New Roman" w:hAnsi="Times New Roman" w:cs="Times New Roman"/>
        </w:rPr>
        <w:t>my</w:t>
      </w:r>
      <w:r w:rsidRPr="00CA6A73">
        <w:rPr>
          <w:rFonts w:ascii="Times New Roman" w:hAnsi="Times New Roman" w:cs="Times New Roman"/>
        </w:rPr>
        <w:t xml:space="preserve"> final project by helping us craft an effective data protection strategy. This includes developing protocols for privacy-preserving analytics, considering the use of Format-Preserving Encryption, and strategizing on mitigating data-related risks, all to ensure secure and ethical data practices.</w:t>
      </w:r>
    </w:p>
    <w:p w14:paraId="4E805CDE" w14:textId="77777777" w:rsidR="00CA6A73" w:rsidRPr="00DF0657" w:rsidRDefault="00CA6A73" w:rsidP="00E63F85">
      <w:pPr>
        <w:spacing w:line="480" w:lineRule="auto"/>
        <w:ind w:left="567" w:hanging="567"/>
        <w:rPr>
          <w:rFonts w:ascii="Times New Roman" w:hAnsi="Times New Roman" w:cs="Times New Roman"/>
        </w:rPr>
      </w:pPr>
    </w:p>
    <w:p w14:paraId="4F688D24" w14:textId="00576266" w:rsidR="00DF0657" w:rsidRDefault="00DF0657" w:rsidP="00CA6A73">
      <w:pPr>
        <w:spacing w:line="480" w:lineRule="auto"/>
        <w:ind w:left="567" w:hanging="567"/>
        <w:rPr>
          <w:rFonts w:ascii="Times New Roman" w:hAnsi="Times New Roman" w:cs="Times New Roman"/>
        </w:rPr>
      </w:pPr>
      <w:r w:rsidRPr="00DF0657">
        <w:rPr>
          <w:rFonts w:ascii="Times New Roman" w:hAnsi="Times New Roman" w:cs="Times New Roman"/>
        </w:rPr>
        <w:t>S</w:t>
      </w:r>
      <w:r w:rsidR="00EF1632">
        <w:rPr>
          <w:rFonts w:ascii="Times New Roman" w:hAnsi="Times New Roman" w:cs="Times New Roman"/>
        </w:rPr>
        <w:t>andeep, C</w:t>
      </w:r>
      <w:r w:rsidRPr="00DF0657">
        <w:rPr>
          <w:rFonts w:ascii="Times New Roman" w:hAnsi="Times New Roman" w:cs="Times New Roman"/>
        </w:rPr>
        <w:t>. (202</w:t>
      </w:r>
      <w:r w:rsidR="00B86279">
        <w:rPr>
          <w:rFonts w:ascii="Times New Roman" w:hAnsi="Times New Roman" w:cs="Times New Roman"/>
        </w:rPr>
        <w:t>3</w:t>
      </w:r>
      <w:r w:rsidRPr="00DF0657">
        <w:rPr>
          <w:rFonts w:ascii="Times New Roman" w:hAnsi="Times New Roman" w:cs="Times New Roman"/>
        </w:rPr>
        <w:t>). "</w:t>
      </w:r>
      <w:r w:rsidR="00EF1632" w:rsidRPr="00EF1632">
        <w:t xml:space="preserve"> </w:t>
      </w:r>
      <w:r w:rsidR="00EF1632" w:rsidRPr="00EF1632">
        <w:rPr>
          <w:rFonts w:ascii="Times New Roman" w:hAnsi="Times New Roman" w:cs="Times New Roman"/>
        </w:rPr>
        <w:t>Telecom trends 2023: 5G within sight, but telcos under pressure</w:t>
      </w:r>
      <w:r w:rsidRPr="00DF0657">
        <w:rPr>
          <w:rFonts w:ascii="Times New Roman" w:hAnsi="Times New Roman" w:cs="Times New Roman"/>
        </w:rPr>
        <w:t xml:space="preserve">". </w:t>
      </w:r>
      <w:r w:rsidR="00EF1632">
        <w:rPr>
          <w:rFonts w:ascii="Times New Roman" w:hAnsi="Times New Roman" w:cs="Times New Roman"/>
        </w:rPr>
        <w:t>The Future of Commerce</w:t>
      </w:r>
      <w:r w:rsidRPr="00DF0657">
        <w:rPr>
          <w:rFonts w:ascii="Times New Roman" w:hAnsi="Times New Roman" w:cs="Times New Roman"/>
        </w:rPr>
        <w:t>.</w:t>
      </w:r>
      <w:r w:rsidR="00571EFF">
        <w:rPr>
          <w:rFonts w:ascii="Times New Roman" w:hAnsi="Times New Roman" w:cs="Times New Roman"/>
        </w:rPr>
        <w:t xml:space="preserve"> </w:t>
      </w:r>
      <w:hyperlink r:id="rId10" w:history="1">
        <w:r w:rsidR="00571EFF" w:rsidRPr="006F57CF">
          <w:rPr>
            <w:rStyle w:val="Hyperlink"/>
            <w:rFonts w:ascii="Times New Roman" w:hAnsi="Times New Roman" w:cs="Times New Roman"/>
          </w:rPr>
          <w:t>https://www.the-futur</w:t>
        </w:r>
        <w:r w:rsidR="00571EFF" w:rsidRPr="006F57CF">
          <w:rPr>
            <w:rStyle w:val="Hyperlink"/>
            <w:rFonts w:ascii="Times New Roman" w:hAnsi="Times New Roman" w:cs="Times New Roman"/>
          </w:rPr>
          <w:t>e</w:t>
        </w:r>
        <w:r w:rsidR="00571EFF" w:rsidRPr="006F57CF">
          <w:rPr>
            <w:rStyle w:val="Hyperlink"/>
            <w:rFonts w:ascii="Times New Roman" w:hAnsi="Times New Roman" w:cs="Times New Roman"/>
          </w:rPr>
          <w:t>-of-commerce.com/2023/02/13</w:t>
        </w:r>
        <w:r w:rsidR="00571EFF" w:rsidRPr="006F57CF">
          <w:rPr>
            <w:rStyle w:val="Hyperlink"/>
            <w:rFonts w:ascii="Times New Roman" w:hAnsi="Times New Roman" w:cs="Times New Roman"/>
          </w:rPr>
          <w:t>/</w:t>
        </w:r>
        <w:r w:rsidR="00571EFF" w:rsidRPr="006F57CF">
          <w:rPr>
            <w:rStyle w:val="Hyperlink"/>
            <w:rFonts w:ascii="Times New Roman" w:hAnsi="Times New Roman" w:cs="Times New Roman"/>
          </w:rPr>
          <w:t>telecom-tre</w:t>
        </w:r>
        <w:r w:rsidR="00571EFF" w:rsidRPr="006F57CF">
          <w:rPr>
            <w:rStyle w:val="Hyperlink"/>
            <w:rFonts w:ascii="Times New Roman" w:hAnsi="Times New Roman" w:cs="Times New Roman"/>
          </w:rPr>
          <w:t>n</w:t>
        </w:r>
        <w:r w:rsidR="00571EFF" w:rsidRPr="006F57CF">
          <w:rPr>
            <w:rStyle w:val="Hyperlink"/>
            <w:rFonts w:ascii="Times New Roman" w:hAnsi="Times New Roman" w:cs="Times New Roman"/>
          </w:rPr>
          <w:t>ds-2023/</w:t>
        </w:r>
      </w:hyperlink>
    </w:p>
    <w:p w14:paraId="59B8CCBF" w14:textId="2CB43138" w:rsidR="00CA6A73" w:rsidRPr="00CA6A73" w:rsidRDefault="00CA6A73" w:rsidP="00CA6A73">
      <w:pPr>
        <w:spacing w:line="480" w:lineRule="auto"/>
        <w:ind w:left="567" w:hanging="567"/>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A6A73">
        <w:rPr>
          <w:rFonts w:ascii="Times New Roman" w:hAnsi="Times New Roman" w:cs="Times New Roman"/>
        </w:rPr>
        <w:t>The 2023 telecom trends highlight key challenges like capital expenditure, 5G rollouts, and regulatory concerns, while pointing to an increased focus on sustainability. Growing technologies like AI, broadband satellites, and cybersecurity also feature prominently. Adapting to evolving customer needs, especially from Gen Z, is crucial.</w:t>
      </w:r>
    </w:p>
    <w:p w14:paraId="2193B080" w14:textId="77777777" w:rsidR="00CA6A73" w:rsidRPr="00CA6A73" w:rsidRDefault="00CA6A73" w:rsidP="00CA6A73">
      <w:pPr>
        <w:spacing w:line="480" w:lineRule="auto"/>
        <w:ind w:left="567" w:hanging="567"/>
        <w:rPr>
          <w:rFonts w:ascii="Times New Roman" w:hAnsi="Times New Roman" w:cs="Times New Roman"/>
        </w:rPr>
      </w:pPr>
    </w:p>
    <w:p w14:paraId="0358DDAF" w14:textId="39E6F4AB" w:rsidR="00CA6A73" w:rsidRDefault="00CA6A73" w:rsidP="00CA6A73">
      <w:pPr>
        <w:spacing w:line="480" w:lineRule="auto"/>
        <w:ind w:left="720" w:firstLine="720"/>
        <w:rPr>
          <w:rFonts w:ascii="Times New Roman" w:hAnsi="Times New Roman" w:cs="Times New Roman"/>
        </w:rPr>
      </w:pPr>
      <w:r w:rsidRPr="00CA6A73">
        <w:rPr>
          <w:rFonts w:ascii="Times New Roman" w:hAnsi="Times New Roman" w:cs="Times New Roman"/>
        </w:rPr>
        <w:t>In the final project, these trends will guide strategy formulation for Globe Telecom, focusing on areas such as 5G implementation, sustainability, regulatory compliance, and leveraging emergent technologies. Understanding customer needs will further shape strategies for growth and competitiveness.</w:t>
      </w:r>
    </w:p>
    <w:p w14:paraId="60FF8CF0" w14:textId="77777777" w:rsidR="00CA6A73" w:rsidRDefault="00CA6A73" w:rsidP="00CA6A73">
      <w:pPr>
        <w:spacing w:line="480" w:lineRule="auto"/>
        <w:ind w:left="567"/>
        <w:rPr>
          <w:rFonts w:ascii="Times New Roman" w:hAnsi="Times New Roman" w:cs="Times New Roman"/>
        </w:rPr>
      </w:pPr>
    </w:p>
    <w:p w14:paraId="7625BC17" w14:textId="4C9B1C87" w:rsidR="00E63F85" w:rsidRPr="00E63F85" w:rsidRDefault="00E63F85" w:rsidP="00E63F85">
      <w:pPr>
        <w:spacing w:line="480" w:lineRule="auto"/>
        <w:jc w:val="center"/>
        <w:rPr>
          <w:rFonts w:ascii="Times New Roman" w:hAnsi="Times New Roman" w:cs="Times New Roman"/>
          <w:b/>
          <w:bCs/>
        </w:rPr>
      </w:pPr>
      <w:r w:rsidRPr="00E63F85">
        <w:rPr>
          <w:rFonts w:ascii="Times New Roman" w:hAnsi="Times New Roman" w:cs="Times New Roman"/>
          <w:b/>
          <w:bCs/>
        </w:rPr>
        <w:t>S</w:t>
      </w:r>
      <w:r w:rsidRPr="00E63F85">
        <w:rPr>
          <w:rFonts w:ascii="Times New Roman" w:hAnsi="Times New Roman" w:cs="Times New Roman"/>
          <w:b/>
          <w:bCs/>
        </w:rPr>
        <w:t xml:space="preserve">trengths, </w:t>
      </w:r>
      <w:r w:rsidRPr="00E63F85">
        <w:rPr>
          <w:rFonts w:ascii="Times New Roman" w:hAnsi="Times New Roman" w:cs="Times New Roman"/>
          <w:b/>
          <w:bCs/>
        </w:rPr>
        <w:t>Weaknesses</w:t>
      </w:r>
      <w:r w:rsidRPr="00E63F85">
        <w:rPr>
          <w:rFonts w:ascii="Times New Roman" w:hAnsi="Times New Roman" w:cs="Times New Roman"/>
          <w:b/>
          <w:bCs/>
        </w:rPr>
        <w:t xml:space="preserve">, </w:t>
      </w:r>
      <w:r w:rsidRPr="00E63F85">
        <w:rPr>
          <w:rFonts w:ascii="Times New Roman" w:hAnsi="Times New Roman" w:cs="Times New Roman"/>
          <w:b/>
          <w:bCs/>
        </w:rPr>
        <w:t>Opportunity</w:t>
      </w:r>
      <w:r w:rsidRPr="00E63F85">
        <w:rPr>
          <w:rFonts w:ascii="Times New Roman" w:hAnsi="Times New Roman" w:cs="Times New Roman"/>
          <w:b/>
          <w:bCs/>
        </w:rPr>
        <w:t xml:space="preserve">, &amp; </w:t>
      </w:r>
      <w:r w:rsidRPr="00E63F85">
        <w:rPr>
          <w:rFonts w:ascii="Times New Roman" w:hAnsi="Times New Roman" w:cs="Times New Roman"/>
          <w:b/>
          <w:bCs/>
        </w:rPr>
        <w:t>T</w:t>
      </w:r>
      <w:r w:rsidRPr="00E63F85">
        <w:rPr>
          <w:rFonts w:ascii="Times New Roman" w:hAnsi="Times New Roman" w:cs="Times New Roman"/>
          <w:b/>
          <w:bCs/>
        </w:rPr>
        <w:t>hreats</w:t>
      </w:r>
    </w:p>
    <w:p w14:paraId="7B28F0E8" w14:textId="48B6C492" w:rsidR="00757518" w:rsidRDefault="00757518" w:rsidP="00757518">
      <w:pPr>
        <w:spacing w:line="480" w:lineRule="auto"/>
        <w:ind w:left="567" w:hanging="567"/>
        <w:rPr>
          <w:rFonts w:ascii="Times New Roman" w:hAnsi="Times New Roman" w:cs="Times New Roman"/>
        </w:rPr>
      </w:pPr>
      <w:r w:rsidRPr="00CA6A73">
        <w:rPr>
          <w:rFonts w:ascii="Times New Roman" w:hAnsi="Times New Roman" w:cs="Times New Roman"/>
        </w:rPr>
        <w:t xml:space="preserve">PRNewswire (2023). "5G Services Market to grow by USD 311.93 billion from 2022 to 2027, market is driven by the growing R&amp;D and the deployment of the 5G network- Technavio". </w:t>
      </w:r>
      <w:proofErr w:type="spellStart"/>
      <w:r w:rsidRPr="00CA6A73">
        <w:rPr>
          <w:rFonts w:ascii="Times New Roman" w:hAnsi="Times New Roman" w:cs="Times New Roman"/>
        </w:rPr>
        <w:t>U.S.Newsstream</w:t>
      </w:r>
      <w:proofErr w:type="spellEnd"/>
      <w:r w:rsidRPr="00CA6A73">
        <w:rPr>
          <w:rFonts w:ascii="Times New Roman" w:hAnsi="Times New Roman" w:cs="Times New Roman"/>
        </w:rPr>
        <w:t xml:space="preserve">. University of Arizona Global Campus Library database. </w:t>
      </w:r>
      <w:hyperlink r:id="rId11" w:history="1">
        <w:r w:rsidRPr="00CA6A73">
          <w:rPr>
            <w:rStyle w:val="Hyperlink"/>
            <w:rFonts w:ascii="Times New Roman" w:hAnsi="Times New Roman" w:cs="Times New Roman"/>
          </w:rPr>
          <w:t>https://www.proquest.com/usnews/docview/2836071438/fulltext/B907FA16</w:t>
        </w:r>
        <w:r w:rsidRPr="00CA6A73">
          <w:rPr>
            <w:rStyle w:val="Hyperlink"/>
            <w:rFonts w:ascii="Times New Roman" w:hAnsi="Times New Roman" w:cs="Times New Roman"/>
          </w:rPr>
          <w:t>2</w:t>
        </w:r>
        <w:r w:rsidRPr="00CA6A73">
          <w:rPr>
            <w:rStyle w:val="Hyperlink"/>
            <w:rFonts w:ascii="Times New Roman" w:hAnsi="Times New Roman" w:cs="Times New Roman"/>
          </w:rPr>
          <w:t>AC540EDPQ/6?accountid=32521</w:t>
        </w:r>
      </w:hyperlink>
    </w:p>
    <w:p w14:paraId="5F2083F8" w14:textId="46A47E68" w:rsidR="00DB28FD" w:rsidRPr="00DB28FD" w:rsidRDefault="00DB28FD" w:rsidP="00DB28FD">
      <w:pPr>
        <w:spacing w:line="480" w:lineRule="auto"/>
        <w:ind w:left="567" w:hanging="567"/>
        <w:rPr>
          <w:rFonts w:ascii="Times New Roman" w:hAnsi="Times New Roman" w:cs="Times New Roman"/>
        </w:rPr>
      </w:pPr>
      <w:r>
        <w:rPr>
          <w:rFonts w:ascii="Times New Roman" w:hAnsi="Times New Roman" w:cs="Times New Roman"/>
        </w:rPr>
        <w:lastRenderedPageBreak/>
        <w:tab/>
      </w:r>
      <w:r w:rsidR="00CA6A73">
        <w:rPr>
          <w:rFonts w:ascii="Times New Roman" w:hAnsi="Times New Roman" w:cs="Times New Roman"/>
        </w:rPr>
        <w:tab/>
      </w:r>
      <w:r w:rsidR="00CA6A73">
        <w:rPr>
          <w:rFonts w:ascii="Times New Roman" w:hAnsi="Times New Roman" w:cs="Times New Roman"/>
        </w:rPr>
        <w:tab/>
      </w:r>
      <w:r w:rsidRPr="00DB28FD">
        <w:rPr>
          <w:rFonts w:ascii="Times New Roman" w:hAnsi="Times New Roman" w:cs="Times New Roman"/>
        </w:rPr>
        <w:t>The 5G market is predicted to grow by USD 311.93 billion from 2022 to 2027, driven by R&amp;D activities and 5G network deployment. This growth is facing hurdles like high deployment costs and security concerns for remote power systems. The report also emphasizes strategic collaborations as a key trend, with investments across various industries.</w:t>
      </w:r>
    </w:p>
    <w:p w14:paraId="7D73A126" w14:textId="77777777" w:rsidR="00DB28FD" w:rsidRPr="00DB28FD" w:rsidRDefault="00DB28FD" w:rsidP="00DB28FD">
      <w:pPr>
        <w:spacing w:line="480" w:lineRule="auto"/>
        <w:ind w:left="567" w:hanging="567"/>
        <w:rPr>
          <w:rFonts w:ascii="Times New Roman" w:hAnsi="Times New Roman" w:cs="Times New Roman"/>
        </w:rPr>
      </w:pPr>
    </w:p>
    <w:p w14:paraId="545BB04C" w14:textId="784D21E5" w:rsidR="00DB28FD" w:rsidRDefault="00DB28FD" w:rsidP="00CA6A73">
      <w:pPr>
        <w:spacing w:line="480" w:lineRule="auto"/>
        <w:ind w:left="720" w:firstLine="720"/>
        <w:rPr>
          <w:rFonts w:ascii="Times New Roman" w:hAnsi="Times New Roman" w:cs="Times New Roman"/>
        </w:rPr>
      </w:pPr>
      <w:r w:rsidRPr="00DB28FD">
        <w:rPr>
          <w:rFonts w:ascii="Times New Roman" w:hAnsi="Times New Roman" w:cs="Times New Roman"/>
        </w:rPr>
        <w:t xml:space="preserve">This information will serve </w:t>
      </w:r>
      <w:r w:rsidR="00CA6A73">
        <w:rPr>
          <w:rFonts w:ascii="Times New Roman" w:hAnsi="Times New Roman" w:cs="Times New Roman"/>
        </w:rPr>
        <w:t>my</w:t>
      </w:r>
      <w:r w:rsidRPr="00DB28FD">
        <w:rPr>
          <w:rFonts w:ascii="Times New Roman" w:hAnsi="Times New Roman" w:cs="Times New Roman"/>
        </w:rPr>
        <w:t xml:space="preserve"> final project by providing insights into the 5G market's status and future prospects. Key factors such as the expected CAGR, growth drivers, and challenges will shape </w:t>
      </w:r>
      <w:r w:rsidR="00CA6A73">
        <w:rPr>
          <w:rFonts w:ascii="Times New Roman" w:hAnsi="Times New Roman" w:cs="Times New Roman"/>
        </w:rPr>
        <w:t>my</w:t>
      </w:r>
      <w:r w:rsidRPr="00DB28FD">
        <w:rPr>
          <w:rFonts w:ascii="Times New Roman" w:hAnsi="Times New Roman" w:cs="Times New Roman"/>
        </w:rPr>
        <w:t xml:space="preserve"> investment evaluations. Trends like strategic partnerships and market segmentation will guide </w:t>
      </w:r>
      <w:r w:rsidR="00CA6A73">
        <w:rPr>
          <w:rFonts w:ascii="Times New Roman" w:hAnsi="Times New Roman" w:cs="Times New Roman"/>
        </w:rPr>
        <w:t>my</w:t>
      </w:r>
      <w:r w:rsidRPr="00DB28FD">
        <w:rPr>
          <w:rFonts w:ascii="Times New Roman" w:hAnsi="Times New Roman" w:cs="Times New Roman"/>
        </w:rPr>
        <w:t xml:space="preserve"> strategic recommendations, while consumer concerns will enlighten us on market demand and expectations.</w:t>
      </w:r>
    </w:p>
    <w:p w14:paraId="783FE65A" w14:textId="77777777" w:rsidR="00DB28FD" w:rsidRDefault="00DB28FD" w:rsidP="00DB28FD">
      <w:pPr>
        <w:spacing w:line="480" w:lineRule="auto"/>
        <w:ind w:left="567"/>
        <w:rPr>
          <w:rFonts w:ascii="Times New Roman" w:hAnsi="Times New Roman" w:cs="Times New Roman"/>
        </w:rPr>
      </w:pPr>
    </w:p>
    <w:p w14:paraId="5D560C80" w14:textId="1225E9C1" w:rsidR="00E63F85" w:rsidRDefault="00E63F85" w:rsidP="00E63F85">
      <w:pPr>
        <w:spacing w:line="480" w:lineRule="auto"/>
        <w:ind w:left="567" w:hanging="567"/>
        <w:rPr>
          <w:rFonts w:ascii="Times New Roman" w:hAnsi="Times New Roman" w:cs="Times New Roman"/>
        </w:rPr>
      </w:pPr>
      <w:r w:rsidRPr="00CA6A73">
        <w:rPr>
          <w:rFonts w:ascii="Times New Roman" w:hAnsi="Times New Roman" w:cs="Times New Roman"/>
        </w:rPr>
        <w:t>Fran, H (2023). "</w:t>
      </w:r>
      <w:r w:rsidRPr="00CA6A73">
        <w:t xml:space="preserve"> </w:t>
      </w:r>
      <w:r w:rsidRPr="00CA6A73">
        <w:rPr>
          <w:rFonts w:ascii="Times New Roman" w:hAnsi="Times New Roman" w:cs="Times New Roman"/>
        </w:rPr>
        <w:t>Operational Technology Security". Faulkner Information Services. University of Arizona Global Campus Library database.</w:t>
      </w:r>
      <w:r>
        <w:rPr>
          <w:rFonts w:ascii="Times New Roman" w:hAnsi="Times New Roman" w:cs="Times New Roman"/>
        </w:rPr>
        <w:t xml:space="preserve"> </w:t>
      </w:r>
      <w:hyperlink r:id="rId12" w:history="1">
        <w:r w:rsidRPr="006F57CF">
          <w:rPr>
            <w:rStyle w:val="Hyperlink"/>
            <w:rFonts w:ascii="Times New Roman" w:hAnsi="Times New Roman" w:cs="Times New Roman"/>
          </w:rPr>
          <w:t>http://www.faulkner.com.eu1.proxy.openathens.net/pr</w:t>
        </w:r>
        <w:r w:rsidRPr="006F57CF">
          <w:rPr>
            <w:rStyle w:val="Hyperlink"/>
            <w:rFonts w:ascii="Times New Roman" w:hAnsi="Times New Roman" w:cs="Times New Roman"/>
          </w:rPr>
          <w:t>o</w:t>
        </w:r>
        <w:r w:rsidRPr="006F57CF">
          <w:rPr>
            <w:rStyle w:val="Hyperlink"/>
            <w:rFonts w:ascii="Times New Roman" w:hAnsi="Times New Roman" w:cs="Times New Roman"/>
          </w:rPr>
          <w:t>ducts/securitymgt/jun2023/OperationalTechnologySecurity0623.htm</w:t>
        </w:r>
      </w:hyperlink>
    </w:p>
    <w:p w14:paraId="2FE0EEB4" w14:textId="15D8352E" w:rsidR="00DB28FD" w:rsidRPr="00DB28FD" w:rsidRDefault="00DB28FD" w:rsidP="00DB28FD">
      <w:pPr>
        <w:spacing w:line="480" w:lineRule="auto"/>
        <w:ind w:left="567" w:hanging="567"/>
        <w:rPr>
          <w:rFonts w:ascii="Times New Roman" w:hAnsi="Times New Roman" w:cs="Times New Roman"/>
        </w:rPr>
      </w:pPr>
      <w:r>
        <w:rPr>
          <w:rFonts w:ascii="Times New Roman" w:hAnsi="Times New Roman" w:cs="Times New Roman"/>
        </w:rPr>
        <w:tab/>
      </w:r>
      <w:r w:rsidR="00CA6A73">
        <w:rPr>
          <w:rFonts w:ascii="Times New Roman" w:hAnsi="Times New Roman" w:cs="Times New Roman"/>
        </w:rPr>
        <w:tab/>
      </w:r>
      <w:r w:rsidR="00CA6A73">
        <w:rPr>
          <w:rFonts w:ascii="Times New Roman" w:hAnsi="Times New Roman" w:cs="Times New Roman"/>
        </w:rPr>
        <w:tab/>
      </w:r>
      <w:r w:rsidRPr="00DB28FD">
        <w:rPr>
          <w:rFonts w:ascii="Times New Roman" w:hAnsi="Times New Roman" w:cs="Times New Roman"/>
        </w:rPr>
        <w:t xml:space="preserve">Operational Technology (OT) involves using hardware and software to control physical systems across numerous industries. As OT converges with IT networks due to the Internet of Things (IoT), OT systems face heightened cybersecurity risks. Ensuring security is complex given the long lifecycles of OT systems, regulatory challenges, and the need for stringent access controls. The OT security market is growing, highlighting the increasing importance of robust security measures. </w:t>
      </w:r>
    </w:p>
    <w:p w14:paraId="6332416F" w14:textId="77777777" w:rsidR="00DB28FD" w:rsidRPr="00DB28FD" w:rsidRDefault="00DB28FD" w:rsidP="00DB28FD">
      <w:pPr>
        <w:spacing w:line="480" w:lineRule="auto"/>
        <w:ind w:left="567" w:hanging="567"/>
        <w:rPr>
          <w:rFonts w:ascii="Times New Roman" w:hAnsi="Times New Roman" w:cs="Times New Roman"/>
        </w:rPr>
      </w:pPr>
    </w:p>
    <w:p w14:paraId="1337DAF9" w14:textId="247879EF" w:rsidR="00DB28FD" w:rsidRDefault="00DB28FD" w:rsidP="00CA6A73">
      <w:pPr>
        <w:spacing w:line="480" w:lineRule="auto"/>
        <w:ind w:left="720" w:firstLine="720"/>
        <w:rPr>
          <w:rFonts w:ascii="Times New Roman" w:hAnsi="Times New Roman" w:cs="Times New Roman"/>
        </w:rPr>
      </w:pPr>
      <w:r w:rsidRPr="00DB28FD">
        <w:rPr>
          <w:rFonts w:ascii="Times New Roman" w:hAnsi="Times New Roman" w:cs="Times New Roman"/>
        </w:rPr>
        <w:t xml:space="preserve">This article will be instrumental for </w:t>
      </w:r>
      <w:r w:rsidR="00CA6A73">
        <w:rPr>
          <w:rFonts w:ascii="Times New Roman" w:hAnsi="Times New Roman" w:cs="Times New Roman"/>
        </w:rPr>
        <w:t>my</w:t>
      </w:r>
      <w:r w:rsidRPr="00DB28FD">
        <w:rPr>
          <w:rFonts w:ascii="Times New Roman" w:hAnsi="Times New Roman" w:cs="Times New Roman"/>
        </w:rPr>
        <w:t xml:space="preserve"> final project, providing a detailed understanding of the interplay between OT and IT and the associated security challenges. It offers valuable </w:t>
      </w:r>
      <w:r w:rsidRPr="00DB28FD">
        <w:rPr>
          <w:rFonts w:ascii="Times New Roman" w:hAnsi="Times New Roman" w:cs="Times New Roman"/>
        </w:rPr>
        <w:lastRenderedPageBreak/>
        <w:t>insights on tackling these challenges and enhances the project's relevance by underscoring the growth in the OT security market and the rising threat scenarios.</w:t>
      </w:r>
    </w:p>
    <w:p w14:paraId="57FF2CAA" w14:textId="77777777" w:rsidR="00DB28FD" w:rsidRDefault="00DB28FD" w:rsidP="00DB28FD">
      <w:pPr>
        <w:spacing w:line="480" w:lineRule="auto"/>
        <w:ind w:left="567"/>
        <w:rPr>
          <w:rFonts w:ascii="Times New Roman" w:hAnsi="Times New Roman" w:cs="Times New Roman"/>
        </w:rPr>
      </w:pPr>
    </w:p>
    <w:p w14:paraId="78C8D349" w14:textId="2082C3B7" w:rsidR="00DF0657" w:rsidRDefault="00757518" w:rsidP="001F359A">
      <w:pPr>
        <w:spacing w:line="480" w:lineRule="auto"/>
        <w:ind w:left="567" w:hanging="567"/>
        <w:rPr>
          <w:rFonts w:ascii="Times New Roman" w:hAnsi="Times New Roman" w:cs="Times New Roman"/>
        </w:rPr>
      </w:pPr>
      <w:r>
        <w:rPr>
          <w:rFonts w:ascii="Times New Roman" w:hAnsi="Times New Roman" w:cs="Times New Roman"/>
        </w:rPr>
        <w:t>Aditya, S</w:t>
      </w:r>
      <w:r w:rsidRPr="00DF0657">
        <w:rPr>
          <w:rFonts w:ascii="Times New Roman" w:hAnsi="Times New Roman" w:cs="Times New Roman"/>
        </w:rPr>
        <w:t xml:space="preserve"> (20</w:t>
      </w:r>
      <w:r>
        <w:rPr>
          <w:rFonts w:ascii="Times New Roman" w:hAnsi="Times New Roman" w:cs="Times New Roman"/>
        </w:rPr>
        <w:t>21</w:t>
      </w:r>
      <w:r w:rsidRPr="00DF0657">
        <w:rPr>
          <w:rFonts w:ascii="Times New Roman" w:hAnsi="Times New Roman" w:cs="Times New Roman"/>
        </w:rPr>
        <w:t>). "</w:t>
      </w:r>
      <w:r w:rsidRPr="00EF1632">
        <w:t xml:space="preserve"> </w:t>
      </w:r>
      <w:r w:rsidRPr="00EF1632">
        <w:rPr>
          <w:rFonts w:ascii="Times New Roman" w:hAnsi="Times New Roman" w:cs="Times New Roman"/>
        </w:rPr>
        <w:t xml:space="preserve">Detailed SWOT Analysis of Globe Telecoms with Company History and Overview </w:t>
      </w:r>
      <w:r w:rsidRPr="00DF0657">
        <w:rPr>
          <w:rFonts w:ascii="Times New Roman" w:hAnsi="Times New Roman" w:cs="Times New Roman"/>
        </w:rPr>
        <w:t xml:space="preserve">". </w:t>
      </w:r>
      <w:r>
        <w:rPr>
          <w:rFonts w:ascii="Times New Roman" w:hAnsi="Times New Roman" w:cs="Times New Roman"/>
        </w:rPr>
        <w:t xml:space="preserve">IIDE. </w:t>
      </w:r>
      <w:hyperlink r:id="rId13" w:history="1">
        <w:r w:rsidRPr="006F57CF">
          <w:rPr>
            <w:rStyle w:val="Hyperlink"/>
            <w:rFonts w:ascii="Times New Roman" w:hAnsi="Times New Roman" w:cs="Times New Roman"/>
          </w:rPr>
          <w:t>https://iide.co/case-studies/swot-analysi</w:t>
        </w:r>
        <w:r w:rsidRPr="006F57CF">
          <w:rPr>
            <w:rStyle w:val="Hyperlink"/>
            <w:rFonts w:ascii="Times New Roman" w:hAnsi="Times New Roman" w:cs="Times New Roman"/>
          </w:rPr>
          <w:t>s</w:t>
        </w:r>
        <w:r w:rsidRPr="006F57CF">
          <w:rPr>
            <w:rStyle w:val="Hyperlink"/>
            <w:rFonts w:ascii="Times New Roman" w:hAnsi="Times New Roman" w:cs="Times New Roman"/>
          </w:rPr>
          <w:t>-of-glob</w:t>
        </w:r>
        <w:r w:rsidRPr="006F57CF">
          <w:rPr>
            <w:rStyle w:val="Hyperlink"/>
            <w:rFonts w:ascii="Times New Roman" w:hAnsi="Times New Roman" w:cs="Times New Roman"/>
          </w:rPr>
          <w:t>e</w:t>
        </w:r>
        <w:r w:rsidRPr="006F57CF">
          <w:rPr>
            <w:rStyle w:val="Hyperlink"/>
            <w:rFonts w:ascii="Times New Roman" w:hAnsi="Times New Roman" w:cs="Times New Roman"/>
          </w:rPr>
          <w:t>-telecom/</w:t>
        </w:r>
      </w:hyperlink>
    </w:p>
    <w:p w14:paraId="59863EB2" w14:textId="77777777" w:rsidR="000E3CAD" w:rsidRPr="000E3CAD" w:rsidRDefault="000E3CAD" w:rsidP="00CA6A73">
      <w:pPr>
        <w:spacing w:line="480" w:lineRule="auto"/>
        <w:ind w:left="720" w:firstLine="720"/>
        <w:rPr>
          <w:rFonts w:ascii="Times New Roman" w:hAnsi="Times New Roman" w:cs="Times New Roman"/>
        </w:rPr>
      </w:pPr>
      <w:r w:rsidRPr="000E3CAD">
        <w:rPr>
          <w:rFonts w:ascii="Times New Roman" w:hAnsi="Times New Roman" w:cs="Times New Roman"/>
        </w:rPr>
        <w:t>The SWOT analysis of Globe Telecom, a top telecommunication provider in the Philippines, reveals strengths like innovation and a strong domestic market, but also weaknesses like limited diversity and AI talent. Opportunities include expanding to international markets and adopting e-commerce, while threats involve changing regulations and environmental restrictions.</w:t>
      </w:r>
    </w:p>
    <w:p w14:paraId="0E2020BD" w14:textId="77777777" w:rsidR="000E3CAD" w:rsidRPr="000E3CAD" w:rsidRDefault="000E3CAD" w:rsidP="000E3CAD">
      <w:pPr>
        <w:spacing w:line="480" w:lineRule="auto"/>
        <w:ind w:left="567" w:hanging="567"/>
        <w:rPr>
          <w:rFonts w:ascii="Times New Roman" w:hAnsi="Times New Roman" w:cs="Times New Roman"/>
        </w:rPr>
      </w:pPr>
    </w:p>
    <w:p w14:paraId="2342BB01" w14:textId="01949F9F" w:rsidR="000E3CAD" w:rsidRDefault="000E3CAD" w:rsidP="00CA6A73">
      <w:pPr>
        <w:spacing w:line="480" w:lineRule="auto"/>
        <w:ind w:left="720" w:firstLine="720"/>
        <w:rPr>
          <w:rFonts w:ascii="Times New Roman" w:hAnsi="Times New Roman" w:cs="Times New Roman"/>
        </w:rPr>
      </w:pPr>
      <w:r w:rsidRPr="000E3CAD">
        <w:rPr>
          <w:rFonts w:ascii="Times New Roman" w:hAnsi="Times New Roman" w:cs="Times New Roman"/>
        </w:rPr>
        <w:t>These insights will be used in the final project to propose strategies addressing the identified weaknesses and threats, and to explore the potential of identified opportunities, thus helping enhance Globe Telecom's market position and future growth.</w:t>
      </w:r>
    </w:p>
    <w:p w14:paraId="5064DE27" w14:textId="77777777" w:rsidR="00CA6A73" w:rsidRPr="00DF0657" w:rsidRDefault="00CA6A73" w:rsidP="00CA6A73">
      <w:pPr>
        <w:spacing w:line="480" w:lineRule="auto"/>
        <w:ind w:left="720" w:firstLine="720"/>
        <w:rPr>
          <w:rFonts w:ascii="Times New Roman" w:hAnsi="Times New Roman" w:cs="Times New Roman"/>
        </w:rPr>
      </w:pPr>
    </w:p>
    <w:p w14:paraId="6DEA80E6" w14:textId="719C805E" w:rsidR="00E63F85" w:rsidRPr="00E63F85" w:rsidRDefault="00E63F85" w:rsidP="00E63F85">
      <w:pPr>
        <w:spacing w:line="480" w:lineRule="auto"/>
        <w:ind w:left="567" w:hanging="567"/>
        <w:jc w:val="center"/>
        <w:rPr>
          <w:rFonts w:ascii="Times New Roman" w:hAnsi="Times New Roman" w:cs="Times New Roman"/>
          <w:b/>
          <w:bCs/>
        </w:rPr>
      </w:pPr>
      <w:r w:rsidRPr="00E63F85">
        <w:rPr>
          <w:rFonts w:ascii="Times New Roman" w:hAnsi="Times New Roman" w:cs="Times New Roman"/>
          <w:b/>
          <w:bCs/>
        </w:rPr>
        <w:t>C</w:t>
      </w:r>
      <w:r w:rsidRPr="00E63F85">
        <w:rPr>
          <w:rFonts w:ascii="Times New Roman" w:hAnsi="Times New Roman" w:cs="Times New Roman"/>
          <w:b/>
          <w:bCs/>
        </w:rPr>
        <w:t xml:space="preserve">onclusions and </w:t>
      </w:r>
      <w:r w:rsidRPr="00E63F85">
        <w:rPr>
          <w:rFonts w:ascii="Times New Roman" w:hAnsi="Times New Roman" w:cs="Times New Roman"/>
          <w:b/>
          <w:bCs/>
        </w:rPr>
        <w:t>R</w:t>
      </w:r>
      <w:r w:rsidRPr="00E63F85">
        <w:rPr>
          <w:rFonts w:ascii="Times New Roman" w:hAnsi="Times New Roman" w:cs="Times New Roman"/>
          <w:b/>
          <w:bCs/>
        </w:rPr>
        <w:t>ecommendations</w:t>
      </w:r>
    </w:p>
    <w:p w14:paraId="3542B80F" w14:textId="1BF57AC8" w:rsidR="00DF0657" w:rsidRDefault="00C140BC" w:rsidP="00E63F85">
      <w:pPr>
        <w:spacing w:line="480" w:lineRule="auto"/>
        <w:ind w:left="567" w:hanging="567"/>
        <w:rPr>
          <w:rFonts w:ascii="Times New Roman" w:hAnsi="Times New Roman" w:cs="Times New Roman"/>
        </w:rPr>
      </w:pPr>
      <w:r>
        <w:rPr>
          <w:rFonts w:ascii="Times New Roman" w:hAnsi="Times New Roman" w:cs="Times New Roman"/>
        </w:rPr>
        <w:t xml:space="preserve">Sean, </w:t>
      </w:r>
      <w:proofErr w:type="gramStart"/>
      <w:r>
        <w:rPr>
          <w:rFonts w:ascii="Times New Roman" w:hAnsi="Times New Roman" w:cs="Times New Roman"/>
        </w:rPr>
        <w:t>R.</w:t>
      </w:r>
      <w:r w:rsidR="00DF0657" w:rsidRPr="00DF0657">
        <w:rPr>
          <w:rFonts w:ascii="Times New Roman" w:hAnsi="Times New Roman" w:cs="Times New Roman"/>
        </w:rPr>
        <w:t>.</w:t>
      </w:r>
      <w:proofErr w:type="gramEnd"/>
      <w:r w:rsidR="00DF0657" w:rsidRPr="00DF0657">
        <w:rPr>
          <w:rFonts w:ascii="Times New Roman" w:hAnsi="Times New Roman" w:cs="Times New Roman"/>
        </w:rPr>
        <w:t xml:space="preserve"> (2023). "</w:t>
      </w:r>
      <w:r w:rsidRPr="00C140BC">
        <w:t xml:space="preserve"> </w:t>
      </w:r>
      <w:r w:rsidRPr="00C140BC">
        <w:rPr>
          <w:rFonts w:ascii="Times New Roman" w:hAnsi="Times New Roman" w:cs="Times New Roman"/>
        </w:rPr>
        <w:t>Why You Should Invest in Research and Development (R&amp;D)</w:t>
      </w:r>
      <w:r w:rsidR="00DF0657" w:rsidRPr="00DF0657">
        <w:rPr>
          <w:rFonts w:ascii="Times New Roman" w:hAnsi="Times New Roman" w:cs="Times New Roman"/>
        </w:rPr>
        <w:t xml:space="preserve">". </w:t>
      </w:r>
      <w:r>
        <w:rPr>
          <w:rFonts w:ascii="Times New Roman" w:hAnsi="Times New Roman" w:cs="Times New Roman"/>
        </w:rPr>
        <w:t>Investopedia</w:t>
      </w:r>
      <w:r w:rsidR="00DF0657" w:rsidRPr="00DF0657">
        <w:rPr>
          <w:rFonts w:ascii="Times New Roman" w:hAnsi="Times New Roman" w:cs="Times New Roman"/>
        </w:rPr>
        <w:t>.</w:t>
      </w:r>
      <w:r>
        <w:rPr>
          <w:rFonts w:ascii="Times New Roman" w:hAnsi="Times New Roman" w:cs="Times New Roman"/>
        </w:rPr>
        <w:t xml:space="preserve"> </w:t>
      </w:r>
      <w:hyperlink r:id="rId14" w:history="1">
        <w:r w:rsidRPr="006F57CF">
          <w:rPr>
            <w:rStyle w:val="Hyperlink"/>
            <w:rFonts w:ascii="Times New Roman" w:hAnsi="Times New Roman" w:cs="Times New Roman"/>
          </w:rPr>
          <w:t>https://www.investopedia.com/ask/ans</w:t>
        </w:r>
        <w:r w:rsidRPr="006F57CF">
          <w:rPr>
            <w:rStyle w:val="Hyperlink"/>
            <w:rFonts w:ascii="Times New Roman" w:hAnsi="Times New Roman" w:cs="Times New Roman"/>
          </w:rPr>
          <w:t>w</w:t>
        </w:r>
        <w:r w:rsidRPr="006F57CF">
          <w:rPr>
            <w:rStyle w:val="Hyperlink"/>
            <w:rFonts w:ascii="Times New Roman" w:hAnsi="Times New Roman" w:cs="Times New Roman"/>
          </w:rPr>
          <w:t>ers/043015/what-a</w:t>
        </w:r>
        <w:r w:rsidRPr="006F57CF">
          <w:rPr>
            <w:rStyle w:val="Hyperlink"/>
            <w:rFonts w:ascii="Times New Roman" w:hAnsi="Times New Roman" w:cs="Times New Roman"/>
          </w:rPr>
          <w:t>r</w:t>
        </w:r>
        <w:r w:rsidRPr="006F57CF">
          <w:rPr>
            <w:rStyle w:val="Hyperlink"/>
            <w:rFonts w:ascii="Times New Roman" w:hAnsi="Times New Roman" w:cs="Times New Roman"/>
          </w:rPr>
          <w:t>e-benefits-research-and-development-company.asp</w:t>
        </w:r>
      </w:hyperlink>
    </w:p>
    <w:p w14:paraId="1665C6BD" w14:textId="2BFDC897" w:rsidR="0061752F" w:rsidRPr="0061752F" w:rsidRDefault="0061752F" w:rsidP="0061752F">
      <w:pPr>
        <w:spacing w:line="480" w:lineRule="auto"/>
        <w:ind w:left="567" w:hanging="567"/>
        <w:rPr>
          <w:rFonts w:ascii="Times New Roman" w:hAnsi="Times New Roman" w:cs="Times New Roman"/>
        </w:rPr>
      </w:pPr>
      <w:r>
        <w:rPr>
          <w:rFonts w:ascii="Times New Roman" w:hAnsi="Times New Roman" w:cs="Times New Roman"/>
        </w:rPr>
        <w:tab/>
      </w:r>
      <w:r w:rsidR="00CA6A73">
        <w:rPr>
          <w:rFonts w:ascii="Times New Roman" w:hAnsi="Times New Roman" w:cs="Times New Roman"/>
        </w:rPr>
        <w:tab/>
      </w:r>
      <w:r w:rsidR="00CA6A73">
        <w:rPr>
          <w:rFonts w:ascii="Times New Roman" w:hAnsi="Times New Roman" w:cs="Times New Roman"/>
        </w:rPr>
        <w:tab/>
      </w:r>
      <w:r w:rsidRPr="0061752F">
        <w:rPr>
          <w:rFonts w:ascii="Times New Roman" w:hAnsi="Times New Roman" w:cs="Times New Roman"/>
        </w:rPr>
        <w:t>Investing in Research and Development (R&amp;D) helps companies develop, design, and enhance their offerings and fosters economic growth through innovation. Companies can gain a competitive advantage by creating products or improving business processes via R&amp;D. The IRS offers tax breaks to companies for R&amp;D expenses, providing financial incentives. R&amp;D can also make a business more attractive for buyouts, mergers, or investment. Successful R&amp;D depends on interest from the customer base and investors.</w:t>
      </w:r>
    </w:p>
    <w:p w14:paraId="5985F09D" w14:textId="77777777" w:rsidR="0061752F" w:rsidRPr="0061752F" w:rsidRDefault="0061752F" w:rsidP="0061752F">
      <w:pPr>
        <w:spacing w:line="480" w:lineRule="auto"/>
        <w:ind w:left="567" w:hanging="567"/>
        <w:rPr>
          <w:rFonts w:ascii="Times New Roman" w:hAnsi="Times New Roman" w:cs="Times New Roman"/>
        </w:rPr>
      </w:pPr>
    </w:p>
    <w:p w14:paraId="0F525B08" w14:textId="291EDD2E" w:rsidR="0061752F" w:rsidRDefault="0061752F" w:rsidP="00CA6A73">
      <w:pPr>
        <w:spacing w:line="480" w:lineRule="auto"/>
        <w:ind w:left="720" w:firstLine="720"/>
        <w:rPr>
          <w:rFonts w:ascii="Times New Roman" w:hAnsi="Times New Roman" w:cs="Times New Roman"/>
        </w:rPr>
      </w:pPr>
      <w:r w:rsidRPr="0061752F">
        <w:rPr>
          <w:rFonts w:ascii="Times New Roman" w:hAnsi="Times New Roman" w:cs="Times New Roman"/>
        </w:rPr>
        <w:lastRenderedPageBreak/>
        <w:t xml:space="preserve">In the final project, this information will be utilized to highlight the importance of R&amp;D for business success and competitiveness. It will provide context for the discussion on innovation and serve as a guide in proposing strategic plans, particularly for startups. The benefits of R&amp;D, such as tax credits and potential for buyouts or mergers, will be </w:t>
      </w:r>
      <w:r w:rsidRPr="0061752F">
        <w:rPr>
          <w:rFonts w:ascii="Times New Roman" w:hAnsi="Times New Roman" w:cs="Times New Roman"/>
        </w:rPr>
        <w:t>considered</w:t>
      </w:r>
      <w:r w:rsidRPr="0061752F">
        <w:rPr>
          <w:rFonts w:ascii="Times New Roman" w:hAnsi="Times New Roman" w:cs="Times New Roman"/>
        </w:rPr>
        <w:t xml:space="preserve"> in the financial analysis and feasibility studies of the proposed strategies.</w:t>
      </w:r>
    </w:p>
    <w:p w14:paraId="7E5C9EC1" w14:textId="77777777" w:rsidR="0061752F" w:rsidRPr="00DF0657" w:rsidRDefault="0061752F" w:rsidP="0061752F">
      <w:pPr>
        <w:spacing w:line="480" w:lineRule="auto"/>
        <w:ind w:left="567"/>
        <w:rPr>
          <w:rFonts w:ascii="Times New Roman" w:hAnsi="Times New Roman" w:cs="Times New Roman"/>
        </w:rPr>
      </w:pPr>
    </w:p>
    <w:p w14:paraId="0C330A97" w14:textId="3373FC09" w:rsidR="00DB45D9" w:rsidRDefault="00C140BC" w:rsidP="00E63F85">
      <w:pPr>
        <w:spacing w:line="480" w:lineRule="auto"/>
        <w:ind w:left="567" w:hanging="567"/>
        <w:rPr>
          <w:rFonts w:ascii="Times New Roman" w:hAnsi="Times New Roman" w:cs="Times New Roman"/>
        </w:rPr>
      </w:pPr>
      <w:proofErr w:type="spellStart"/>
      <w:r>
        <w:rPr>
          <w:rFonts w:ascii="Times New Roman" w:hAnsi="Times New Roman" w:cs="Times New Roman"/>
        </w:rPr>
        <w:t>Shamik</w:t>
      </w:r>
      <w:proofErr w:type="spellEnd"/>
      <w:r>
        <w:rPr>
          <w:rFonts w:ascii="Times New Roman" w:hAnsi="Times New Roman" w:cs="Times New Roman"/>
        </w:rPr>
        <w:t>, B</w:t>
      </w:r>
      <w:r w:rsidR="00DF0657" w:rsidRPr="00DF0657">
        <w:rPr>
          <w:rFonts w:ascii="Times New Roman" w:hAnsi="Times New Roman" w:cs="Times New Roman"/>
        </w:rPr>
        <w:t>. (2023). "</w:t>
      </w:r>
      <w:r w:rsidRPr="00C140BC">
        <w:t xml:space="preserve"> </w:t>
      </w:r>
      <w:r w:rsidRPr="00C140BC">
        <w:rPr>
          <w:rFonts w:ascii="Times New Roman" w:hAnsi="Times New Roman" w:cs="Times New Roman"/>
        </w:rPr>
        <w:t>How telcos can succeed in launching new businesses beyond connectivity</w:t>
      </w:r>
      <w:r w:rsidR="00DF0657" w:rsidRPr="00DF0657">
        <w:rPr>
          <w:rFonts w:ascii="Times New Roman" w:hAnsi="Times New Roman" w:cs="Times New Roman"/>
        </w:rPr>
        <w:t xml:space="preserve">". </w:t>
      </w:r>
      <w:r>
        <w:rPr>
          <w:rFonts w:ascii="Times New Roman" w:hAnsi="Times New Roman" w:cs="Times New Roman"/>
        </w:rPr>
        <w:t>McKinsey &amp; Company</w:t>
      </w:r>
      <w:r w:rsidR="00DF0657" w:rsidRPr="00DF0657">
        <w:rPr>
          <w:rFonts w:ascii="Times New Roman" w:hAnsi="Times New Roman" w:cs="Times New Roman"/>
        </w:rPr>
        <w:t>.</w:t>
      </w:r>
      <w:r>
        <w:rPr>
          <w:rFonts w:ascii="Times New Roman" w:hAnsi="Times New Roman" w:cs="Times New Roman"/>
        </w:rPr>
        <w:t xml:space="preserve"> </w:t>
      </w:r>
      <w:hyperlink r:id="rId15" w:history="1">
        <w:r w:rsidRPr="006F57CF">
          <w:rPr>
            <w:rStyle w:val="Hyperlink"/>
            <w:rFonts w:ascii="Times New Roman" w:hAnsi="Times New Roman" w:cs="Times New Roman"/>
          </w:rPr>
          <w:t>https://www.mckinsey.com/industries/technology-media-and-telecommunications/our-insights/how-telcos-</w:t>
        </w:r>
        <w:r w:rsidRPr="006F57CF">
          <w:rPr>
            <w:rStyle w:val="Hyperlink"/>
            <w:rFonts w:ascii="Times New Roman" w:hAnsi="Times New Roman" w:cs="Times New Roman"/>
          </w:rPr>
          <w:t>c</w:t>
        </w:r>
        <w:r w:rsidRPr="006F57CF">
          <w:rPr>
            <w:rStyle w:val="Hyperlink"/>
            <w:rFonts w:ascii="Times New Roman" w:hAnsi="Times New Roman" w:cs="Times New Roman"/>
          </w:rPr>
          <w:t>an-succ</w:t>
        </w:r>
        <w:r w:rsidRPr="006F57CF">
          <w:rPr>
            <w:rStyle w:val="Hyperlink"/>
            <w:rFonts w:ascii="Times New Roman" w:hAnsi="Times New Roman" w:cs="Times New Roman"/>
          </w:rPr>
          <w:t>e</w:t>
        </w:r>
        <w:r w:rsidRPr="006F57CF">
          <w:rPr>
            <w:rStyle w:val="Hyperlink"/>
            <w:rFonts w:ascii="Times New Roman" w:hAnsi="Times New Roman" w:cs="Times New Roman"/>
          </w:rPr>
          <w:t>ed-in-launching-new-businesses-beyond-connectivity</w:t>
        </w:r>
      </w:hyperlink>
    </w:p>
    <w:p w14:paraId="2EA05047" w14:textId="77777777" w:rsidR="0061752F" w:rsidRPr="0061752F" w:rsidRDefault="0061752F" w:rsidP="00CA6A73">
      <w:pPr>
        <w:spacing w:line="480" w:lineRule="auto"/>
        <w:ind w:left="720" w:firstLine="720"/>
        <w:rPr>
          <w:rFonts w:ascii="Times New Roman" w:hAnsi="Times New Roman" w:cs="Times New Roman"/>
        </w:rPr>
      </w:pPr>
      <w:r w:rsidRPr="0061752F">
        <w:rPr>
          <w:rFonts w:ascii="Times New Roman" w:hAnsi="Times New Roman" w:cs="Times New Roman"/>
        </w:rPr>
        <w:t>The article outlines three potential non-core businesses for telecommunications companies: data analytics, ecosystem, and marketplace businesses. Each has its own set of prerequisites such as a large subscriber base, high user engagement, and robust e-commerce capabilities. The company's starting position and willingness to develop or improve other necessary factors influence which business type is best suited for them.</w:t>
      </w:r>
    </w:p>
    <w:p w14:paraId="5734743B" w14:textId="77777777" w:rsidR="0061752F" w:rsidRPr="0061752F" w:rsidRDefault="0061752F" w:rsidP="0061752F">
      <w:pPr>
        <w:spacing w:line="480" w:lineRule="auto"/>
        <w:ind w:left="567" w:hanging="567"/>
        <w:rPr>
          <w:rFonts w:ascii="Times New Roman" w:hAnsi="Times New Roman" w:cs="Times New Roman"/>
        </w:rPr>
      </w:pPr>
    </w:p>
    <w:p w14:paraId="0856FF2D" w14:textId="125BDD5E" w:rsidR="0061752F" w:rsidRDefault="0061752F" w:rsidP="00CA6A73">
      <w:pPr>
        <w:spacing w:line="480" w:lineRule="auto"/>
        <w:ind w:left="720" w:firstLine="720"/>
        <w:rPr>
          <w:rFonts w:ascii="Times New Roman" w:hAnsi="Times New Roman" w:cs="Times New Roman"/>
        </w:rPr>
      </w:pPr>
      <w:r w:rsidRPr="0061752F">
        <w:rPr>
          <w:rFonts w:ascii="Times New Roman" w:hAnsi="Times New Roman" w:cs="Times New Roman"/>
        </w:rPr>
        <w:t>In my final project, this information will help evaluate potential diversification paths for telcos. The three business types will form a framework for analysis, assessing the suitability of each based on a telco's current standing and capabilities. Furthermore, the outlined factors for success will measure a telco's readiness for diversification, and the development approaches discussed will inform potential implementation strategies.</w:t>
      </w:r>
    </w:p>
    <w:p w14:paraId="2892A843" w14:textId="77777777" w:rsidR="00CA6A73" w:rsidRDefault="00CA6A73" w:rsidP="00CA6A73">
      <w:pPr>
        <w:spacing w:line="480" w:lineRule="auto"/>
        <w:ind w:left="720" w:firstLine="720"/>
        <w:rPr>
          <w:rFonts w:ascii="Times New Roman" w:hAnsi="Times New Roman" w:cs="Times New Roman"/>
        </w:rPr>
      </w:pPr>
    </w:p>
    <w:p w14:paraId="69E987B3" w14:textId="2FF9001B" w:rsidR="004A7E92" w:rsidRDefault="004A7E92" w:rsidP="004A7E92">
      <w:pPr>
        <w:spacing w:line="480" w:lineRule="auto"/>
        <w:ind w:left="567" w:hanging="567"/>
        <w:rPr>
          <w:rFonts w:ascii="Times New Roman" w:hAnsi="Times New Roman" w:cs="Times New Roman"/>
        </w:rPr>
      </w:pPr>
      <w:r w:rsidRPr="00CA6A73">
        <w:rPr>
          <w:rFonts w:ascii="Times New Roman" w:hAnsi="Times New Roman" w:cs="Times New Roman"/>
        </w:rPr>
        <w:t xml:space="preserve">Marina, Z. </w:t>
      </w:r>
      <w:r w:rsidRPr="00CA6A73">
        <w:rPr>
          <w:rFonts w:ascii="Times New Roman" w:hAnsi="Times New Roman" w:cs="Times New Roman"/>
        </w:rPr>
        <w:t>(20</w:t>
      </w:r>
      <w:r w:rsidRPr="00CA6A73">
        <w:rPr>
          <w:rFonts w:ascii="Times New Roman" w:hAnsi="Times New Roman" w:cs="Times New Roman"/>
        </w:rPr>
        <w:t>15</w:t>
      </w:r>
      <w:r w:rsidRPr="00CA6A73">
        <w:rPr>
          <w:rFonts w:ascii="Times New Roman" w:hAnsi="Times New Roman" w:cs="Times New Roman"/>
        </w:rPr>
        <w:t>). "</w:t>
      </w:r>
      <w:r w:rsidR="00757518" w:rsidRPr="00CA6A73">
        <w:rPr>
          <w:rFonts w:ascii="Times New Roman" w:hAnsi="Times New Roman" w:cs="Times New Roman"/>
        </w:rPr>
        <w:t>Development of the protected telecommunication systems</w:t>
      </w:r>
      <w:r w:rsidRPr="00CA6A73">
        <w:rPr>
          <w:rFonts w:ascii="Times New Roman" w:hAnsi="Times New Roman" w:cs="Times New Roman"/>
        </w:rPr>
        <w:t xml:space="preserve">". </w:t>
      </w:r>
      <w:r w:rsidR="00757518" w:rsidRPr="00CA6A73">
        <w:rPr>
          <w:rFonts w:ascii="Times New Roman" w:hAnsi="Times New Roman" w:cs="Times New Roman"/>
        </w:rPr>
        <w:t>IEEE Xplore</w:t>
      </w:r>
      <w:r w:rsidRPr="00CA6A73">
        <w:rPr>
          <w:rFonts w:ascii="Times New Roman" w:hAnsi="Times New Roman" w:cs="Times New Roman"/>
        </w:rPr>
        <w:t xml:space="preserve">. University of Arizona Global Campus Library database. </w:t>
      </w:r>
      <w:hyperlink r:id="rId16" w:history="1">
        <w:r w:rsidR="00757518" w:rsidRPr="00CA6A73">
          <w:rPr>
            <w:rStyle w:val="Hyperlink"/>
            <w:rFonts w:ascii="Times New Roman" w:hAnsi="Times New Roman" w:cs="Times New Roman"/>
          </w:rPr>
          <w:t>https://ieeexplore.ieee.org/document/7147061</w:t>
        </w:r>
      </w:hyperlink>
    </w:p>
    <w:p w14:paraId="362951B7" w14:textId="5AA091DE" w:rsidR="00757518" w:rsidRPr="00757518" w:rsidRDefault="00757518" w:rsidP="00757518">
      <w:pPr>
        <w:spacing w:line="480" w:lineRule="auto"/>
        <w:ind w:left="567" w:hanging="567"/>
        <w:rPr>
          <w:rFonts w:ascii="Times New Roman" w:hAnsi="Times New Roman" w:cs="Times New Roman"/>
        </w:rPr>
      </w:pPr>
      <w:r>
        <w:rPr>
          <w:rFonts w:ascii="Times New Roman" w:hAnsi="Times New Roman" w:cs="Times New Roman"/>
        </w:rPr>
        <w:lastRenderedPageBreak/>
        <w:tab/>
      </w:r>
      <w:r w:rsidR="00CA6A73">
        <w:rPr>
          <w:rFonts w:ascii="Times New Roman" w:hAnsi="Times New Roman" w:cs="Times New Roman"/>
        </w:rPr>
        <w:tab/>
      </w:r>
      <w:r w:rsidR="00CA6A73">
        <w:rPr>
          <w:rFonts w:ascii="Times New Roman" w:hAnsi="Times New Roman" w:cs="Times New Roman"/>
        </w:rPr>
        <w:tab/>
      </w:r>
      <w:r w:rsidRPr="00757518">
        <w:rPr>
          <w:rFonts w:ascii="Times New Roman" w:hAnsi="Times New Roman" w:cs="Times New Roman"/>
        </w:rPr>
        <w:t>Th</w:t>
      </w:r>
      <w:r>
        <w:rPr>
          <w:rFonts w:ascii="Times New Roman" w:hAnsi="Times New Roman" w:cs="Times New Roman"/>
        </w:rPr>
        <w:t>is</w:t>
      </w:r>
      <w:r w:rsidRPr="00757518">
        <w:rPr>
          <w:rFonts w:ascii="Times New Roman" w:hAnsi="Times New Roman" w:cs="Times New Roman"/>
        </w:rPr>
        <w:t xml:space="preserve"> article emphasizes the need for a universal telecommunication system security model that integrates normative requirements, threat models, and attacker profiles. It discusses the limitations of existing models and presents a new approach for threat model creation and attacker classification. It also outlines the process of developing a secure telecommunication system, providing an algorithm for the creation of a system security model.</w:t>
      </w:r>
    </w:p>
    <w:p w14:paraId="6A30A2FC" w14:textId="77777777" w:rsidR="00757518" w:rsidRPr="00757518" w:rsidRDefault="00757518" w:rsidP="00757518">
      <w:pPr>
        <w:spacing w:line="480" w:lineRule="auto"/>
        <w:rPr>
          <w:rFonts w:ascii="Times New Roman" w:hAnsi="Times New Roman" w:cs="Times New Roman"/>
        </w:rPr>
      </w:pPr>
    </w:p>
    <w:p w14:paraId="2EFE26F9" w14:textId="412F1E70" w:rsidR="00757518" w:rsidRDefault="00757518" w:rsidP="00CA6A73">
      <w:pPr>
        <w:spacing w:line="480" w:lineRule="auto"/>
        <w:ind w:left="567" w:firstLine="720"/>
        <w:rPr>
          <w:rFonts w:ascii="Times New Roman" w:hAnsi="Times New Roman" w:cs="Times New Roman"/>
        </w:rPr>
      </w:pPr>
      <w:r w:rsidRPr="00757518">
        <w:rPr>
          <w:rFonts w:ascii="Times New Roman" w:hAnsi="Times New Roman" w:cs="Times New Roman"/>
        </w:rPr>
        <w:t xml:space="preserve">In </w:t>
      </w:r>
      <w:r>
        <w:rPr>
          <w:rFonts w:ascii="Times New Roman" w:hAnsi="Times New Roman" w:cs="Times New Roman"/>
        </w:rPr>
        <w:t xml:space="preserve">the final </w:t>
      </w:r>
      <w:r w:rsidRPr="00757518">
        <w:rPr>
          <w:rFonts w:ascii="Times New Roman" w:hAnsi="Times New Roman" w:cs="Times New Roman"/>
        </w:rPr>
        <w:t xml:space="preserve">project, this article will guide the development of robust security models. Its methodologies for creating threat models and classifying attackers can be adapted to enhance the security of </w:t>
      </w:r>
      <w:r w:rsidR="00CA6A73">
        <w:rPr>
          <w:rFonts w:ascii="Times New Roman" w:hAnsi="Times New Roman" w:cs="Times New Roman"/>
        </w:rPr>
        <w:t>my</w:t>
      </w:r>
      <w:r w:rsidRPr="00757518">
        <w:rPr>
          <w:rFonts w:ascii="Times New Roman" w:hAnsi="Times New Roman" w:cs="Times New Roman"/>
        </w:rPr>
        <w:t xml:space="preserve"> project. Furthermore, the legal framework discussed will help ensure </w:t>
      </w:r>
      <w:r w:rsidR="00CA6A73">
        <w:rPr>
          <w:rFonts w:ascii="Times New Roman" w:hAnsi="Times New Roman" w:cs="Times New Roman"/>
        </w:rPr>
        <w:t>my</w:t>
      </w:r>
      <w:r w:rsidRPr="00757518">
        <w:rPr>
          <w:rFonts w:ascii="Times New Roman" w:hAnsi="Times New Roman" w:cs="Times New Roman"/>
        </w:rPr>
        <w:t xml:space="preserve"> system adheres to industry regulations and best practices.</w:t>
      </w:r>
    </w:p>
    <w:p w14:paraId="2CF36059" w14:textId="77777777" w:rsidR="004A7E92" w:rsidRDefault="004A7E92" w:rsidP="00DB45D9">
      <w:pPr>
        <w:spacing w:line="480" w:lineRule="auto"/>
        <w:ind w:left="567" w:hanging="567"/>
        <w:rPr>
          <w:rFonts w:ascii="Times New Roman" w:hAnsi="Times New Roman" w:cs="Times New Roman"/>
        </w:rPr>
      </w:pPr>
    </w:p>
    <w:sectPr w:rsidR="004A7E92">
      <w:headerReference w:type="default" r:id="rId17"/>
      <w:foot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799E" w14:textId="77777777" w:rsidR="00485D75" w:rsidRDefault="00485D75">
      <w:pPr>
        <w:spacing w:line="240" w:lineRule="auto"/>
      </w:pPr>
      <w:r>
        <w:separator/>
      </w:r>
    </w:p>
  </w:endnote>
  <w:endnote w:type="continuationSeparator" w:id="0">
    <w:p w14:paraId="4514A893" w14:textId="77777777" w:rsidR="00485D75" w:rsidRDefault="00485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C327" w14:textId="77777777" w:rsidR="00327A33" w:rsidRDefault="00327A33">
    <w:pPr>
      <w:widowControl w:val="0"/>
      <w:pBdr>
        <w:top w:val="nil"/>
        <w:left w:val="nil"/>
        <w:bottom w:val="nil"/>
        <w:right w:val="nil"/>
        <w:between w:val="nil"/>
      </w:pBdr>
      <w:rPr>
        <w:rFonts w:ascii="Times New Roman" w:eastAsia="Times New Roman" w:hAnsi="Times New Roman" w:cs="Times New Roman"/>
        <w:color w:val="000000"/>
        <w:sz w:val="24"/>
        <w:szCs w:val="24"/>
      </w:rPr>
    </w:pPr>
  </w:p>
  <w:tbl>
    <w:tblPr>
      <w:tblStyle w:val="a0"/>
      <w:tblW w:w="9360" w:type="dxa"/>
      <w:tblLayout w:type="fixed"/>
      <w:tblLook w:val="0600" w:firstRow="0" w:lastRow="0" w:firstColumn="0" w:lastColumn="0" w:noHBand="1" w:noVBand="1"/>
    </w:tblPr>
    <w:tblGrid>
      <w:gridCol w:w="3120"/>
      <w:gridCol w:w="3120"/>
      <w:gridCol w:w="3120"/>
    </w:tblGrid>
    <w:tr w:rsidR="00327A33" w14:paraId="56A51AA2" w14:textId="77777777">
      <w:trPr>
        <w:trHeight w:val="300"/>
      </w:trPr>
      <w:tc>
        <w:tcPr>
          <w:tcW w:w="3120" w:type="dxa"/>
        </w:tcPr>
        <w:p w14:paraId="5E947DEB" w14:textId="77777777" w:rsidR="00327A33" w:rsidRDefault="00327A33">
          <w:pPr>
            <w:pBdr>
              <w:top w:val="nil"/>
              <w:left w:val="nil"/>
              <w:bottom w:val="nil"/>
              <w:right w:val="nil"/>
              <w:between w:val="nil"/>
            </w:pBdr>
            <w:tabs>
              <w:tab w:val="center" w:pos="4680"/>
              <w:tab w:val="right" w:pos="9360"/>
            </w:tabs>
            <w:spacing w:line="240" w:lineRule="auto"/>
            <w:ind w:left="-115"/>
            <w:rPr>
              <w:rFonts w:ascii="Calibri" w:eastAsia="Calibri" w:hAnsi="Calibri" w:cs="Calibri"/>
              <w:color w:val="000000"/>
            </w:rPr>
          </w:pPr>
        </w:p>
      </w:tc>
      <w:tc>
        <w:tcPr>
          <w:tcW w:w="3120" w:type="dxa"/>
        </w:tcPr>
        <w:p w14:paraId="01AF768B" w14:textId="77777777" w:rsidR="00327A33" w:rsidRDefault="00327A33">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p>
      </w:tc>
      <w:tc>
        <w:tcPr>
          <w:tcW w:w="3120" w:type="dxa"/>
        </w:tcPr>
        <w:p w14:paraId="436361A0" w14:textId="77777777" w:rsidR="00327A33" w:rsidRDefault="00327A33">
          <w:pPr>
            <w:pBdr>
              <w:top w:val="nil"/>
              <w:left w:val="nil"/>
              <w:bottom w:val="nil"/>
              <w:right w:val="nil"/>
              <w:between w:val="nil"/>
            </w:pBdr>
            <w:tabs>
              <w:tab w:val="center" w:pos="4680"/>
              <w:tab w:val="right" w:pos="9360"/>
            </w:tabs>
            <w:spacing w:line="240" w:lineRule="auto"/>
            <w:ind w:right="-115"/>
            <w:jc w:val="right"/>
            <w:rPr>
              <w:rFonts w:ascii="Calibri" w:eastAsia="Calibri" w:hAnsi="Calibri" w:cs="Calibri"/>
              <w:color w:val="000000"/>
            </w:rPr>
          </w:pPr>
        </w:p>
      </w:tc>
    </w:tr>
  </w:tbl>
  <w:p w14:paraId="16FB8BBA" w14:textId="77777777" w:rsidR="00327A33" w:rsidRDefault="00327A33">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18B1" w14:textId="77777777" w:rsidR="00485D75" w:rsidRDefault="00485D75">
      <w:pPr>
        <w:spacing w:line="240" w:lineRule="auto"/>
      </w:pPr>
      <w:r>
        <w:separator/>
      </w:r>
    </w:p>
  </w:footnote>
  <w:footnote w:type="continuationSeparator" w:id="0">
    <w:p w14:paraId="6BD37FD2" w14:textId="77777777" w:rsidR="00485D75" w:rsidRDefault="00485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A349" w14:textId="77777777" w:rsidR="00327A33" w:rsidRDefault="00000000">
    <w:pPr>
      <w:pBdr>
        <w:top w:val="nil"/>
        <w:left w:val="nil"/>
        <w:bottom w:val="nil"/>
        <w:right w:val="nil"/>
        <w:between w:val="nil"/>
      </w:pBdr>
      <w:tabs>
        <w:tab w:val="center" w:pos="4680"/>
        <w:tab w:val="right" w:pos="9360"/>
      </w:tabs>
      <w:spacing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DC2CD9">
      <w:rPr>
        <w:rFonts w:ascii="Calibri" w:eastAsia="Calibri" w:hAnsi="Calibri" w:cs="Calibri"/>
        <w:noProof/>
        <w:color w:val="000000"/>
      </w:rPr>
      <w:t>1</w:t>
    </w:r>
    <w:r>
      <w:rPr>
        <w:rFonts w:ascii="Calibri" w:eastAsia="Calibri" w:hAnsi="Calibri" w:cs="Calibri"/>
        <w:color w:val="000000"/>
      </w:rPr>
      <w:fldChar w:fldCharType="end"/>
    </w:r>
  </w:p>
  <w:p w14:paraId="1C52F9CB" w14:textId="77777777" w:rsidR="00327A33" w:rsidRDefault="00327A3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EF03" w14:textId="77777777" w:rsidR="00327A33" w:rsidRDefault="00000000">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EC1"/>
    <w:multiLevelType w:val="hybridMultilevel"/>
    <w:tmpl w:val="AF3C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289"/>
    <w:multiLevelType w:val="hybridMultilevel"/>
    <w:tmpl w:val="ED08C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B0EFB"/>
    <w:multiLevelType w:val="hybridMultilevel"/>
    <w:tmpl w:val="DB42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765D"/>
    <w:multiLevelType w:val="hybridMultilevel"/>
    <w:tmpl w:val="51B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618F"/>
    <w:multiLevelType w:val="hybridMultilevel"/>
    <w:tmpl w:val="DB78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564F"/>
    <w:multiLevelType w:val="hybridMultilevel"/>
    <w:tmpl w:val="AC5E18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470856"/>
    <w:multiLevelType w:val="multilevel"/>
    <w:tmpl w:val="E7D456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8A668EA"/>
    <w:multiLevelType w:val="hybridMultilevel"/>
    <w:tmpl w:val="328A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77328">
    <w:abstractNumId w:val="6"/>
  </w:num>
  <w:num w:numId="2" w16cid:durableId="1217664817">
    <w:abstractNumId w:val="7"/>
  </w:num>
  <w:num w:numId="3" w16cid:durableId="642783089">
    <w:abstractNumId w:val="0"/>
  </w:num>
  <w:num w:numId="4" w16cid:durableId="1936401817">
    <w:abstractNumId w:val="4"/>
  </w:num>
  <w:num w:numId="5" w16cid:durableId="56244611">
    <w:abstractNumId w:val="3"/>
  </w:num>
  <w:num w:numId="6" w16cid:durableId="1090349333">
    <w:abstractNumId w:val="1"/>
  </w:num>
  <w:num w:numId="7" w16cid:durableId="1703820804">
    <w:abstractNumId w:val="5"/>
  </w:num>
  <w:num w:numId="8" w16cid:durableId="158749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33"/>
    <w:rsid w:val="000E3CAD"/>
    <w:rsid w:val="001F359A"/>
    <w:rsid w:val="00327A33"/>
    <w:rsid w:val="00485D75"/>
    <w:rsid w:val="004A7E92"/>
    <w:rsid w:val="00521493"/>
    <w:rsid w:val="00567BC6"/>
    <w:rsid w:val="00571EFF"/>
    <w:rsid w:val="005C659F"/>
    <w:rsid w:val="0061752F"/>
    <w:rsid w:val="0065671A"/>
    <w:rsid w:val="00677C6A"/>
    <w:rsid w:val="006E4BC2"/>
    <w:rsid w:val="00757518"/>
    <w:rsid w:val="00785D79"/>
    <w:rsid w:val="00AB0BDE"/>
    <w:rsid w:val="00B86279"/>
    <w:rsid w:val="00C140BC"/>
    <w:rsid w:val="00CA6A73"/>
    <w:rsid w:val="00DB28FD"/>
    <w:rsid w:val="00DB45D9"/>
    <w:rsid w:val="00DC0201"/>
    <w:rsid w:val="00DC2CD9"/>
    <w:rsid w:val="00DF0657"/>
    <w:rsid w:val="00E24B25"/>
    <w:rsid w:val="00E41D9E"/>
    <w:rsid w:val="00E63F85"/>
    <w:rsid w:val="00EF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C735"/>
  <w15:docId w15:val="{3C9B56CA-C4C3-40DB-8806-B381107A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A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line="240" w:lineRule="auto"/>
    </w:p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27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827A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4827A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4827A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909">
      <w:bodyDiv w:val="1"/>
      <w:marLeft w:val="0"/>
      <w:marRight w:val="0"/>
      <w:marTop w:val="0"/>
      <w:marBottom w:val="0"/>
      <w:divBdr>
        <w:top w:val="none" w:sz="0" w:space="0" w:color="auto"/>
        <w:left w:val="none" w:sz="0" w:space="0" w:color="auto"/>
        <w:bottom w:val="none" w:sz="0" w:space="0" w:color="auto"/>
        <w:right w:val="none" w:sz="0" w:space="0" w:color="auto"/>
      </w:divBdr>
    </w:div>
    <w:div w:id="107937960">
      <w:bodyDiv w:val="1"/>
      <w:marLeft w:val="0"/>
      <w:marRight w:val="0"/>
      <w:marTop w:val="0"/>
      <w:marBottom w:val="0"/>
      <w:divBdr>
        <w:top w:val="none" w:sz="0" w:space="0" w:color="auto"/>
        <w:left w:val="none" w:sz="0" w:space="0" w:color="auto"/>
        <w:bottom w:val="none" w:sz="0" w:space="0" w:color="auto"/>
        <w:right w:val="none" w:sz="0" w:space="0" w:color="auto"/>
      </w:divBdr>
    </w:div>
    <w:div w:id="125319691">
      <w:bodyDiv w:val="1"/>
      <w:marLeft w:val="0"/>
      <w:marRight w:val="0"/>
      <w:marTop w:val="0"/>
      <w:marBottom w:val="0"/>
      <w:divBdr>
        <w:top w:val="none" w:sz="0" w:space="0" w:color="auto"/>
        <w:left w:val="none" w:sz="0" w:space="0" w:color="auto"/>
        <w:bottom w:val="none" w:sz="0" w:space="0" w:color="auto"/>
        <w:right w:val="none" w:sz="0" w:space="0" w:color="auto"/>
      </w:divBdr>
    </w:div>
    <w:div w:id="155078642">
      <w:bodyDiv w:val="1"/>
      <w:marLeft w:val="0"/>
      <w:marRight w:val="0"/>
      <w:marTop w:val="0"/>
      <w:marBottom w:val="0"/>
      <w:divBdr>
        <w:top w:val="none" w:sz="0" w:space="0" w:color="auto"/>
        <w:left w:val="none" w:sz="0" w:space="0" w:color="auto"/>
        <w:bottom w:val="none" w:sz="0" w:space="0" w:color="auto"/>
        <w:right w:val="none" w:sz="0" w:space="0" w:color="auto"/>
      </w:divBdr>
    </w:div>
    <w:div w:id="192613985">
      <w:bodyDiv w:val="1"/>
      <w:marLeft w:val="0"/>
      <w:marRight w:val="0"/>
      <w:marTop w:val="0"/>
      <w:marBottom w:val="0"/>
      <w:divBdr>
        <w:top w:val="none" w:sz="0" w:space="0" w:color="auto"/>
        <w:left w:val="none" w:sz="0" w:space="0" w:color="auto"/>
        <w:bottom w:val="none" w:sz="0" w:space="0" w:color="auto"/>
        <w:right w:val="none" w:sz="0" w:space="0" w:color="auto"/>
      </w:divBdr>
    </w:div>
    <w:div w:id="275794007">
      <w:bodyDiv w:val="1"/>
      <w:marLeft w:val="0"/>
      <w:marRight w:val="0"/>
      <w:marTop w:val="0"/>
      <w:marBottom w:val="0"/>
      <w:divBdr>
        <w:top w:val="none" w:sz="0" w:space="0" w:color="auto"/>
        <w:left w:val="none" w:sz="0" w:space="0" w:color="auto"/>
        <w:bottom w:val="none" w:sz="0" w:space="0" w:color="auto"/>
        <w:right w:val="none" w:sz="0" w:space="0" w:color="auto"/>
      </w:divBdr>
    </w:div>
    <w:div w:id="488525456">
      <w:bodyDiv w:val="1"/>
      <w:marLeft w:val="0"/>
      <w:marRight w:val="0"/>
      <w:marTop w:val="0"/>
      <w:marBottom w:val="0"/>
      <w:divBdr>
        <w:top w:val="none" w:sz="0" w:space="0" w:color="auto"/>
        <w:left w:val="none" w:sz="0" w:space="0" w:color="auto"/>
        <w:bottom w:val="none" w:sz="0" w:space="0" w:color="auto"/>
        <w:right w:val="none" w:sz="0" w:space="0" w:color="auto"/>
      </w:divBdr>
    </w:div>
    <w:div w:id="633489526">
      <w:bodyDiv w:val="1"/>
      <w:marLeft w:val="0"/>
      <w:marRight w:val="0"/>
      <w:marTop w:val="0"/>
      <w:marBottom w:val="0"/>
      <w:divBdr>
        <w:top w:val="none" w:sz="0" w:space="0" w:color="auto"/>
        <w:left w:val="none" w:sz="0" w:space="0" w:color="auto"/>
        <w:bottom w:val="none" w:sz="0" w:space="0" w:color="auto"/>
        <w:right w:val="none" w:sz="0" w:space="0" w:color="auto"/>
      </w:divBdr>
    </w:div>
    <w:div w:id="752355090">
      <w:bodyDiv w:val="1"/>
      <w:marLeft w:val="0"/>
      <w:marRight w:val="0"/>
      <w:marTop w:val="0"/>
      <w:marBottom w:val="0"/>
      <w:divBdr>
        <w:top w:val="none" w:sz="0" w:space="0" w:color="auto"/>
        <w:left w:val="none" w:sz="0" w:space="0" w:color="auto"/>
        <w:bottom w:val="none" w:sz="0" w:space="0" w:color="auto"/>
        <w:right w:val="none" w:sz="0" w:space="0" w:color="auto"/>
      </w:divBdr>
    </w:div>
    <w:div w:id="756564065">
      <w:bodyDiv w:val="1"/>
      <w:marLeft w:val="0"/>
      <w:marRight w:val="0"/>
      <w:marTop w:val="0"/>
      <w:marBottom w:val="0"/>
      <w:divBdr>
        <w:top w:val="none" w:sz="0" w:space="0" w:color="auto"/>
        <w:left w:val="none" w:sz="0" w:space="0" w:color="auto"/>
        <w:bottom w:val="none" w:sz="0" w:space="0" w:color="auto"/>
        <w:right w:val="none" w:sz="0" w:space="0" w:color="auto"/>
      </w:divBdr>
    </w:div>
    <w:div w:id="905989969">
      <w:bodyDiv w:val="1"/>
      <w:marLeft w:val="0"/>
      <w:marRight w:val="0"/>
      <w:marTop w:val="0"/>
      <w:marBottom w:val="0"/>
      <w:divBdr>
        <w:top w:val="none" w:sz="0" w:space="0" w:color="auto"/>
        <w:left w:val="none" w:sz="0" w:space="0" w:color="auto"/>
        <w:bottom w:val="none" w:sz="0" w:space="0" w:color="auto"/>
        <w:right w:val="none" w:sz="0" w:space="0" w:color="auto"/>
      </w:divBdr>
    </w:div>
    <w:div w:id="938564391">
      <w:bodyDiv w:val="1"/>
      <w:marLeft w:val="0"/>
      <w:marRight w:val="0"/>
      <w:marTop w:val="0"/>
      <w:marBottom w:val="0"/>
      <w:divBdr>
        <w:top w:val="none" w:sz="0" w:space="0" w:color="auto"/>
        <w:left w:val="none" w:sz="0" w:space="0" w:color="auto"/>
        <w:bottom w:val="none" w:sz="0" w:space="0" w:color="auto"/>
        <w:right w:val="none" w:sz="0" w:space="0" w:color="auto"/>
      </w:divBdr>
    </w:div>
    <w:div w:id="975063276">
      <w:bodyDiv w:val="1"/>
      <w:marLeft w:val="0"/>
      <w:marRight w:val="0"/>
      <w:marTop w:val="0"/>
      <w:marBottom w:val="0"/>
      <w:divBdr>
        <w:top w:val="none" w:sz="0" w:space="0" w:color="auto"/>
        <w:left w:val="none" w:sz="0" w:space="0" w:color="auto"/>
        <w:bottom w:val="none" w:sz="0" w:space="0" w:color="auto"/>
        <w:right w:val="none" w:sz="0" w:space="0" w:color="auto"/>
      </w:divBdr>
    </w:div>
    <w:div w:id="1057817753">
      <w:bodyDiv w:val="1"/>
      <w:marLeft w:val="0"/>
      <w:marRight w:val="0"/>
      <w:marTop w:val="0"/>
      <w:marBottom w:val="0"/>
      <w:divBdr>
        <w:top w:val="none" w:sz="0" w:space="0" w:color="auto"/>
        <w:left w:val="none" w:sz="0" w:space="0" w:color="auto"/>
        <w:bottom w:val="none" w:sz="0" w:space="0" w:color="auto"/>
        <w:right w:val="none" w:sz="0" w:space="0" w:color="auto"/>
      </w:divBdr>
    </w:div>
    <w:div w:id="1196230115">
      <w:bodyDiv w:val="1"/>
      <w:marLeft w:val="0"/>
      <w:marRight w:val="0"/>
      <w:marTop w:val="0"/>
      <w:marBottom w:val="0"/>
      <w:divBdr>
        <w:top w:val="none" w:sz="0" w:space="0" w:color="auto"/>
        <w:left w:val="none" w:sz="0" w:space="0" w:color="auto"/>
        <w:bottom w:val="none" w:sz="0" w:space="0" w:color="auto"/>
        <w:right w:val="none" w:sz="0" w:space="0" w:color="auto"/>
      </w:divBdr>
    </w:div>
    <w:div w:id="1217816412">
      <w:bodyDiv w:val="1"/>
      <w:marLeft w:val="0"/>
      <w:marRight w:val="0"/>
      <w:marTop w:val="0"/>
      <w:marBottom w:val="0"/>
      <w:divBdr>
        <w:top w:val="none" w:sz="0" w:space="0" w:color="auto"/>
        <w:left w:val="none" w:sz="0" w:space="0" w:color="auto"/>
        <w:bottom w:val="none" w:sz="0" w:space="0" w:color="auto"/>
        <w:right w:val="none" w:sz="0" w:space="0" w:color="auto"/>
      </w:divBdr>
    </w:div>
    <w:div w:id="1250238415">
      <w:bodyDiv w:val="1"/>
      <w:marLeft w:val="0"/>
      <w:marRight w:val="0"/>
      <w:marTop w:val="0"/>
      <w:marBottom w:val="0"/>
      <w:divBdr>
        <w:top w:val="none" w:sz="0" w:space="0" w:color="auto"/>
        <w:left w:val="none" w:sz="0" w:space="0" w:color="auto"/>
        <w:bottom w:val="none" w:sz="0" w:space="0" w:color="auto"/>
        <w:right w:val="none" w:sz="0" w:space="0" w:color="auto"/>
      </w:divBdr>
    </w:div>
    <w:div w:id="1302612690">
      <w:bodyDiv w:val="1"/>
      <w:marLeft w:val="0"/>
      <w:marRight w:val="0"/>
      <w:marTop w:val="0"/>
      <w:marBottom w:val="0"/>
      <w:divBdr>
        <w:top w:val="none" w:sz="0" w:space="0" w:color="auto"/>
        <w:left w:val="none" w:sz="0" w:space="0" w:color="auto"/>
        <w:bottom w:val="none" w:sz="0" w:space="0" w:color="auto"/>
        <w:right w:val="none" w:sz="0" w:space="0" w:color="auto"/>
      </w:divBdr>
    </w:div>
    <w:div w:id="1384207938">
      <w:bodyDiv w:val="1"/>
      <w:marLeft w:val="0"/>
      <w:marRight w:val="0"/>
      <w:marTop w:val="0"/>
      <w:marBottom w:val="0"/>
      <w:divBdr>
        <w:top w:val="none" w:sz="0" w:space="0" w:color="auto"/>
        <w:left w:val="none" w:sz="0" w:space="0" w:color="auto"/>
        <w:bottom w:val="none" w:sz="0" w:space="0" w:color="auto"/>
        <w:right w:val="none" w:sz="0" w:space="0" w:color="auto"/>
      </w:divBdr>
    </w:div>
    <w:div w:id="1501506837">
      <w:bodyDiv w:val="1"/>
      <w:marLeft w:val="0"/>
      <w:marRight w:val="0"/>
      <w:marTop w:val="0"/>
      <w:marBottom w:val="0"/>
      <w:divBdr>
        <w:top w:val="none" w:sz="0" w:space="0" w:color="auto"/>
        <w:left w:val="none" w:sz="0" w:space="0" w:color="auto"/>
        <w:bottom w:val="none" w:sz="0" w:space="0" w:color="auto"/>
        <w:right w:val="none" w:sz="0" w:space="0" w:color="auto"/>
      </w:divBdr>
    </w:div>
    <w:div w:id="1583174983">
      <w:bodyDiv w:val="1"/>
      <w:marLeft w:val="0"/>
      <w:marRight w:val="0"/>
      <w:marTop w:val="0"/>
      <w:marBottom w:val="0"/>
      <w:divBdr>
        <w:top w:val="none" w:sz="0" w:space="0" w:color="auto"/>
        <w:left w:val="none" w:sz="0" w:space="0" w:color="auto"/>
        <w:bottom w:val="none" w:sz="0" w:space="0" w:color="auto"/>
        <w:right w:val="none" w:sz="0" w:space="0" w:color="auto"/>
      </w:divBdr>
    </w:div>
    <w:div w:id="2054423858">
      <w:bodyDiv w:val="1"/>
      <w:marLeft w:val="0"/>
      <w:marRight w:val="0"/>
      <w:marTop w:val="0"/>
      <w:marBottom w:val="0"/>
      <w:divBdr>
        <w:top w:val="none" w:sz="0" w:space="0" w:color="auto"/>
        <w:left w:val="none" w:sz="0" w:space="0" w:color="auto"/>
        <w:bottom w:val="none" w:sz="0" w:space="0" w:color="auto"/>
        <w:right w:val="none" w:sz="0" w:space="0" w:color="auto"/>
      </w:divBdr>
    </w:div>
    <w:div w:id="2065790819">
      <w:bodyDiv w:val="1"/>
      <w:marLeft w:val="0"/>
      <w:marRight w:val="0"/>
      <w:marTop w:val="0"/>
      <w:marBottom w:val="0"/>
      <w:divBdr>
        <w:top w:val="none" w:sz="0" w:space="0" w:color="auto"/>
        <w:left w:val="none" w:sz="0" w:space="0" w:color="auto"/>
        <w:bottom w:val="none" w:sz="0" w:space="0" w:color="auto"/>
        <w:right w:val="none" w:sz="0" w:space="0" w:color="auto"/>
      </w:divBdr>
    </w:div>
    <w:div w:id="2100250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22/12/09/the-top-4-telecom-trends-in-2023/" TargetMode="External"/><Relationship Id="rId13" Type="http://schemas.openxmlformats.org/officeDocument/2006/relationships/hyperlink" Target="https://iide.co/case-studies/swot-analysis-of-globe-tel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aulkner.com.eu1.proxy.openathens.net/products/securitymgt/jun2023/OperationalTechnologySecurity0623.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document/71470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quest.com/usnews/docview/2836071438/fulltext/B907FA162AC540EDPQ/6?accountid=32521" TargetMode="External"/><Relationship Id="rId5" Type="http://schemas.openxmlformats.org/officeDocument/2006/relationships/webSettings" Target="webSettings.xml"/><Relationship Id="rId15" Type="http://schemas.openxmlformats.org/officeDocument/2006/relationships/hyperlink" Target="https://www.mckinsey.com/industries/technology-media-and-telecommunications/our-insights/how-telcos-can-succeed-in-launching-new-businesses-beyond-connectivity" TargetMode="External"/><Relationship Id="rId10" Type="http://schemas.openxmlformats.org/officeDocument/2006/relationships/hyperlink" Target="https://www.the-future-of-commerce.com/2023/02/13/telecom-trends-2023/"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faulkner.com.eu1.proxy.openathens.net/products/securitymgt/jun2023/DataProtectionandAnalytics0623.htm" TargetMode="External"/><Relationship Id="rId14" Type="http://schemas.openxmlformats.org/officeDocument/2006/relationships/hyperlink" Target="https://www.investopedia.com/ask/answers/043015/what-are-benefits-research-and-development-compan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ipvptcNH8yhujxI3c/+WkYDeQ==">CgMxLjAyCGguZ2pkZ3hzOAByITFZamd6UWVmRC1mU0FSbzdlTUQ0b3FyVHNsdmlSVzZxTA==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10669</TotalTime>
  <Pages>10</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Millie Jones</dc:creator>
  <cp:lastModifiedBy>Eric</cp:lastModifiedBy>
  <cp:revision>10</cp:revision>
  <dcterms:created xsi:type="dcterms:W3CDTF">2023-07-13T00:49:00Z</dcterms:created>
  <dcterms:modified xsi:type="dcterms:W3CDTF">2023-07-20T18:52:00Z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