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4906F" w14:textId="1A7B1284" w:rsidR="00630C73" w:rsidRPr="00630C73" w:rsidRDefault="00630C73" w:rsidP="00630C73">
      <w:r w:rsidRPr="00630C73">
        <w:fldChar w:fldCharType="begin"/>
      </w:r>
      <w:r w:rsidRPr="00630C73">
        <w:instrText xml:space="preserve"> INCLUDEPICTURE "https://online.lewisu.edu/sites/lws/files/LWS_open-graph.png" \* MERGEFORMATINET </w:instrText>
      </w:r>
      <w:r w:rsidRPr="00630C73">
        <w:fldChar w:fldCharType="separate"/>
      </w:r>
      <w:r w:rsidRPr="00630C73">
        <w:rPr>
          <w:noProof/>
        </w:rPr>
        <w:drawing>
          <wp:anchor distT="0" distB="0" distL="114300" distR="114300" simplePos="0" relativeHeight="251659264" behindDoc="0" locked="0" layoutInCell="1" allowOverlap="0" wp14:anchorId="7BCD71D2" wp14:editId="21A608C2">
            <wp:simplePos x="0" y="0"/>
            <wp:positionH relativeFrom="column">
              <wp:posOffset>0</wp:posOffset>
            </wp:positionH>
            <wp:positionV relativeFrom="paragraph">
              <wp:posOffset>0</wp:posOffset>
            </wp:positionV>
            <wp:extent cx="2624328" cy="1371600"/>
            <wp:effectExtent l="0" t="0" r="0" b="0"/>
            <wp:wrapSquare wrapText="r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4328"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30C73">
        <w:fldChar w:fldCharType="end"/>
      </w:r>
    </w:p>
    <w:p w14:paraId="633EB5B0" w14:textId="77777777" w:rsidR="006037A7" w:rsidRPr="006037A7" w:rsidRDefault="006037A7" w:rsidP="006037A7">
      <w:pPr>
        <w:spacing w:after="120"/>
        <w:rPr>
          <w:rFonts w:ascii="Arial" w:hAnsi="Arial" w:cs="Arial"/>
          <w:b/>
        </w:rPr>
      </w:pPr>
    </w:p>
    <w:p w14:paraId="24594F0F" w14:textId="0CA25251" w:rsidR="009119C6" w:rsidRDefault="009119C6" w:rsidP="009119C6">
      <w:pPr>
        <w:spacing w:after="120"/>
        <w:jc w:val="center"/>
        <w:rPr>
          <w:rFonts w:ascii="Arial" w:hAnsi="Arial" w:cs="Arial"/>
          <w:b/>
          <w:i/>
        </w:rPr>
      </w:pPr>
      <w:r w:rsidRPr="009119C6">
        <w:rPr>
          <w:rFonts w:ascii="Arial" w:hAnsi="Arial" w:cs="Arial"/>
          <w:b/>
          <w:i/>
        </w:rPr>
        <w:t>Object-Oriented Programming</w:t>
      </w:r>
      <w:r>
        <w:rPr>
          <w:rFonts w:ascii="Arial" w:hAnsi="Arial" w:cs="Arial"/>
          <w:b/>
          <w:i/>
        </w:rPr>
        <w:t xml:space="preserve"> </w:t>
      </w:r>
      <w:r w:rsidR="00987CF2">
        <w:rPr>
          <w:rFonts w:ascii="Arial" w:hAnsi="Arial" w:cs="Arial"/>
          <w:b/>
          <w:i/>
        </w:rPr>
        <w:t>–</w:t>
      </w:r>
      <w:r>
        <w:rPr>
          <w:rFonts w:ascii="Arial" w:hAnsi="Arial" w:cs="Arial"/>
          <w:b/>
          <w:i/>
        </w:rPr>
        <w:t xml:space="preserve"> </w:t>
      </w:r>
      <w:r w:rsidR="00987CF2">
        <w:rPr>
          <w:rFonts w:ascii="Arial" w:hAnsi="Arial" w:cs="Arial"/>
          <w:b/>
          <w:i/>
        </w:rPr>
        <w:t>44000</w:t>
      </w:r>
    </w:p>
    <w:p w14:paraId="11582C74" w14:textId="77777777" w:rsidR="006661AE" w:rsidRPr="006661AE" w:rsidRDefault="006661AE" w:rsidP="00BC79D4">
      <w:pPr>
        <w:spacing w:after="120"/>
        <w:jc w:val="center"/>
        <w:rPr>
          <w:rFonts w:ascii="Arial" w:hAnsi="Arial" w:cs="Arial"/>
          <w:b/>
        </w:rPr>
      </w:pPr>
      <w:r>
        <w:rPr>
          <w:rFonts w:ascii="Arial" w:hAnsi="Arial" w:cs="Arial"/>
          <w:b/>
        </w:rPr>
        <w:t>Syllabus</w:t>
      </w:r>
    </w:p>
    <w:p w14:paraId="7EAE2518" w14:textId="59CC2A05" w:rsidR="008B3FEA" w:rsidRPr="008B3FEA" w:rsidRDefault="00A20DD1" w:rsidP="00BC79D4">
      <w:pPr>
        <w:spacing w:after="120"/>
        <w:jc w:val="center"/>
        <w:rPr>
          <w:rFonts w:ascii="Arial" w:hAnsi="Arial" w:cs="Arial"/>
        </w:rPr>
      </w:pPr>
      <w:r>
        <w:rPr>
          <w:rFonts w:ascii="Arial" w:hAnsi="Arial" w:cs="Arial"/>
        </w:rPr>
        <w:t>Sprin</w:t>
      </w:r>
      <w:r w:rsidR="001B68A4">
        <w:rPr>
          <w:rFonts w:ascii="Arial" w:hAnsi="Arial" w:cs="Arial"/>
        </w:rPr>
        <w:t>g</w:t>
      </w:r>
      <w:r>
        <w:rPr>
          <w:rFonts w:ascii="Arial" w:hAnsi="Arial" w:cs="Arial"/>
        </w:rPr>
        <w:t xml:space="preserve"> </w:t>
      </w:r>
      <w:r w:rsidR="008B3FEA">
        <w:rPr>
          <w:rFonts w:ascii="Arial" w:hAnsi="Arial" w:cs="Arial"/>
        </w:rPr>
        <w:t>Semester 20</w:t>
      </w:r>
      <w:r>
        <w:rPr>
          <w:rFonts w:ascii="Arial" w:hAnsi="Arial" w:cs="Arial"/>
        </w:rPr>
        <w:t>20</w:t>
      </w:r>
    </w:p>
    <w:p w14:paraId="79D20A71" w14:textId="77777777" w:rsidR="00FF10FF" w:rsidRDefault="00FF10FF" w:rsidP="00B40EDB">
      <w:pPr>
        <w:rPr>
          <w:rFonts w:ascii="Arial" w:hAnsi="Arial" w:cs="Arial"/>
        </w:rPr>
      </w:pPr>
    </w:p>
    <w:p w14:paraId="09E793A8" w14:textId="77777777" w:rsidR="006037A7" w:rsidRDefault="006037A7" w:rsidP="00B40EDB">
      <w:pPr>
        <w:rPr>
          <w:rFonts w:ascii="Arial" w:hAnsi="Arial" w:cs="Arial"/>
        </w:rPr>
      </w:pPr>
    </w:p>
    <w:p w14:paraId="1418383A" w14:textId="77777777" w:rsidR="006037A7" w:rsidRPr="008B3FEA" w:rsidRDefault="006037A7" w:rsidP="00B40EDB">
      <w:pPr>
        <w:rPr>
          <w:rFonts w:ascii="Arial" w:hAnsi="Arial" w:cs="Arial"/>
        </w:rPr>
      </w:pPr>
    </w:p>
    <w:p w14:paraId="0031B249" w14:textId="57D66B38" w:rsidR="00B40EDB" w:rsidRDefault="00B40EDB" w:rsidP="008D5676">
      <w:pPr>
        <w:spacing w:after="120"/>
        <w:rPr>
          <w:rFonts w:ascii="Arial" w:hAnsi="Arial" w:cs="Arial"/>
          <w:b/>
        </w:rPr>
      </w:pPr>
      <w:r w:rsidRPr="008B3FEA">
        <w:rPr>
          <w:rFonts w:ascii="Arial" w:hAnsi="Arial" w:cs="Arial"/>
          <w:b/>
        </w:rPr>
        <w:t>I.</w:t>
      </w:r>
      <w:r w:rsidRPr="008B3FEA">
        <w:rPr>
          <w:rFonts w:ascii="Arial" w:hAnsi="Arial" w:cs="Arial"/>
          <w:b/>
        </w:rPr>
        <w:tab/>
        <w:t>Instructor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5"/>
        <w:gridCol w:w="2430"/>
        <w:gridCol w:w="5976"/>
      </w:tblGrid>
      <w:tr w:rsidR="00A073A2" w14:paraId="1089FB79" w14:textId="77777777" w:rsidTr="007C4558">
        <w:tc>
          <w:tcPr>
            <w:tcW w:w="715" w:type="dxa"/>
          </w:tcPr>
          <w:p w14:paraId="1100703B" w14:textId="77777777" w:rsidR="00A073A2" w:rsidRDefault="00A073A2" w:rsidP="008D5676">
            <w:pPr>
              <w:spacing w:after="120"/>
              <w:rPr>
                <w:rFonts w:ascii="Arial" w:hAnsi="Arial" w:cs="Arial"/>
                <w:b/>
              </w:rPr>
            </w:pPr>
          </w:p>
        </w:tc>
        <w:tc>
          <w:tcPr>
            <w:tcW w:w="2430" w:type="dxa"/>
          </w:tcPr>
          <w:p w14:paraId="58DE51C3" w14:textId="1DE7A965" w:rsidR="00A073A2" w:rsidRDefault="00A073A2" w:rsidP="008D5676">
            <w:pPr>
              <w:spacing w:after="120"/>
              <w:rPr>
                <w:rFonts w:ascii="Arial" w:hAnsi="Arial" w:cs="Arial"/>
                <w:b/>
              </w:rPr>
            </w:pPr>
            <w:r w:rsidRPr="008D5676">
              <w:rPr>
                <w:rFonts w:ascii="Arial" w:hAnsi="Arial" w:cs="Arial"/>
                <w:b/>
                <w:i/>
              </w:rPr>
              <w:t>Instructor’s name:</w:t>
            </w:r>
          </w:p>
        </w:tc>
        <w:tc>
          <w:tcPr>
            <w:tcW w:w="5976" w:type="dxa"/>
          </w:tcPr>
          <w:p w14:paraId="63F386DF" w14:textId="23F406DE" w:rsidR="00A073A2" w:rsidRDefault="00A073A2" w:rsidP="008D5676">
            <w:pPr>
              <w:spacing w:after="120"/>
              <w:rPr>
                <w:rFonts w:ascii="Arial" w:hAnsi="Arial" w:cs="Arial"/>
                <w:b/>
              </w:rPr>
            </w:pPr>
            <w:r w:rsidRPr="009119C6">
              <w:rPr>
                <w:rFonts w:ascii="Arial" w:hAnsi="Arial" w:cs="Arial"/>
              </w:rPr>
              <w:t>Eric Pogue</w:t>
            </w:r>
          </w:p>
        </w:tc>
      </w:tr>
      <w:tr w:rsidR="00A073A2" w14:paraId="16046B86" w14:textId="77777777" w:rsidTr="007C4558">
        <w:tc>
          <w:tcPr>
            <w:tcW w:w="715" w:type="dxa"/>
          </w:tcPr>
          <w:p w14:paraId="0E9331C6" w14:textId="77777777" w:rsidR="00A073A2" w:rsidRDefault="00A073A2" w:rsidP="008D5676">
            <w:pPr>
              <w:spacing w:after="120"/>
              <w:rPr>
                <w:rFonts w:ascii="Arial" w:hAnsi="Arial" w:cs="Arial"/>
                <w:b/>
              </w:rPr>
            </w:pPr>
          </w:p>
        </w:tc>
        <w:tc>
          <w:tcPr>
            <w:tcW w:w="2430" w:type="dxa"/>
          </w:tcPr>
          <w:p w14:paraId="3FE93552" w14:textId="7A565E1E" w:rsidR="00A073A2" w:rsidRPr="008D5676" w:rsidRDefault="00A073A2" w:rsidP="008D5676">
            <w:pPr>
              <w:spacing w:after="120"/>
              <w:rPr>
                <w:rFonts w:ascii="Arial" w:hAnsi="Arial" w:cs="Arial"/>
                <w:b/>
                <w:i/>
              </w:rPr>
            </w:pPr>
            <w:r w:rsidRPr="008D5676">
              <w:rPr>
                <w:rFonts w:ascii="Arial" w:hAnsi="Arial" w:cs="Arial"/>
                <w:b/>
                <w:i/>
              </w:rPr>
              <w:t>Office hours:</w:t>
            </w:r>
          </w:p>
        </w:tc>
        <w:tc>
          <w:tcPr>
            <w:tcW w:w="5976" w:type="dxa"/>
          </w:tcPr>
          <w:p w14:paraId="70AF7410" w14:textId="0BF7ACF1" w:rsidR="00A073A2" w:rsidRDefault="00A20DD1" w:rsidP="008D5676">
            <w:pPr>
              <w:spacing w:after="120"/>
              <w:rPr>
                <w:rFonts w:ascii="Arial" w:hAnsi="Arial" w:cs="Arial"/>
              </w:rPr>
            </w:pPr>
            <w:r>
              <w:rPr>
                <w:rFonts w:ascii="Arial" w:hAnsi="Arial" w:cs="Arial"/>
              </w:rPr>
              <w:t>TR</w:t>
            </w:r>
            <w:r w:rsidR="00600599">
              <w:rPr>
                <w:rFonts w:ascii="Arial" w:hAnsi="Arial" w:cs="Arial"/>
              </w:rPr>
              <w:t xml:space="preserve"> </w:t>
            </w:r>
            <w:r>
              <w:rPr>
                <w:rFonts w:ascii="Arial" w:hAnsi="Arial" w:cs="Arial"/>
              </w:rPr>
              <w:t>1-2</w:t>
            </w:r>
            <w:r w:rsidR="00A073A2">
              <w:rPr>
                <w:rFonts w:ascii="Arial" w:hAnsi="Arial" w:cs="Arial"/>
              </w:rPr>
              <w:t>pm CT by appointment</w:t>
            </w:r>
          </w:p>
        </w:tc>
      </w:tr>
      <w:tr w:rsidR="00A073A2" w14:paraId="1753B19F" w14:textId="77777777" w:rsidTr="007C4558">
        <w:tc>
          <w:tcPr>
            <w:tcW w:w="715" w:type="dxa"/>
          </w:tcPr>
          <w:p w14:paraId="6153ADE6" w14:textId="77777777" w:rsidR="00A073A2" w:rsidRDefault="00A073A2" w:rsidP="008D5676">
            <w:pPr>
              <w:spacing w:after="120"/>
              <w:rPr>
                <w:rFonts w:ascii="Arial" w:hAnsi="Arial" w:cs="Arial"/>
                <w:b/>
              </w:rPr>
            </w:pPr>
          </w:p>
        </w:tc>
        <w:tc>
          <w:tcPr>
            <w:tcW w:w="2430" w:type="dxa"/>
          </w:tcPr>
          <w:p w14:paraId="624333AF" w14:textId="010A6AF4" w:rsidR="00A073A2" w:rsidRPr="008D5676" w:rsidRDefault="007C4558" w:rsidP="008D5676">
            <w:pPr>
              <w:spacing w:after="120"/>
              <w:rPr>
                <w:rFonts w:ascii="Arial" w:hAnsi="Arial" w:cs="Arial"/>
                <w:b/>
                <w:i/>
              </w:rPr>
            </w:pPr>
            <w:r>
              <w:rPr>
                <w:rFonts w:ascii="Arial" w:hAnsi="Arial" w:cs="Arial"/>
                <w:b/>
                <w:i/>
              </w:rPr>
              <w:t>A</w:t>
            </w:r>
            <w:r w:rsidR="00A073A2" w:rsidRPr="008D5676">
              <w:rPr>
                <w:rFonts w:ascii="Arial" w:hAnsi="Arial" w:cs="Arial"/>
                <w:b/>
                <w:i/>
              </w:rPr>
              <w:t>ppointments:</w:t>
            </w:r>
          </w:p>
        </w:tc>
        <w:tc>
          <w:tcPr>
            <w:tcW w:w="5976" w:type="dxa"/>
          </w:tcPr>
          <w:p w14:paraId="4722A654" w14:textId="46FA3AC9" w:rsidR="00A073A2" w:rsidRDefault="00A073A2" w:rsidP="008D5676">
            <w:pPr>
              <w:spacing w:after="120"/>
              <w:rPr>
                <w:rFonts w:ascii="Arial" w:hAnsi="Arial" w:cs="Arial"/>
              </w:rPr>
            </w:pPr>
            <w:r>
              <w:rPr>
                <w:rFonts w:ascii="Arial" w:hAnsi="Arial" w:cs="Arial"/>
              </w:rPr>
              <w:t>Appointments can be requested via email</w:t>
            </w:r>
          </w:p>
        </w:tc>
      </w:tr>
      <w:tr w:rsidR="007C0E10" w14:paraId="56AAA139" w14:textId="77777777" w:rsidTr="007C4558">
        <w:tc>
          <w:tcPr>
            <w:tcW w:w="715" w:type="dxa"/>
          </w:tcPr>
          <w:p w14:paraId="70B1D8A2" w14:textId="77777777" w:rsidR="007C0E10" w:rsidRDefault="007C0E10" w:rsidP="008D5676">
            <w:pPr>
              <w:spacing w:after="120"/>
              <w:rPr>
                <w:rFonts w:ascii="Arial" w:hAnsi="Arial" w:cs="Arial"/>
                <w:b/>
              </w:rPr>
            </w:pPr>
          </w:p>
        </w:tc>
        <w:tc>
          <w:tcPr>
            <w:tcW w:w="2430" w:type="dxa"/>
          </w:tcPr>
          <w:p w14:paraId="71D0B516" w14:textId="7056F6A8" w:rsidR="007C0E10" w:rsidRPr="008D5676" w:rsidRDefault="007C0E10" w:rsidP="008D5676">
            <w:pPr>
              <w:spacing w:after="120"/>
              <w:rPr>
                <w:rFonts w:ascii="Arial" w:hAnsi="Arial" w:cs="Arial"/>
                <w:b/>
                <w:i/>
              </w:rPr>
            </w:pPr>
            <w:r>
              <w:rPr>
                <w:rFonts w:ascii="Arial" w:hAnsi="Arial" w:cs="Arial"/>
                <w:b/>
                <w:i/>
              </w:rPr>
              <w:t>Lewis Phone Number:</w:t>
            </w:r>
          </w:p>
        </w:tc>
        <w:tc>
          <w:tcPr>
            <w:tcW w:w="5976" w:type="dxa"/>
          </w:tcPr>
          <w:p w14:paraId="6EBFFF1B" w14:textId="36F0ACBA" w:rsidR="007C0E10" w:rsidRPr="007C4558" w:rsidRDefault="007C0E10" w:rsidP="008D5676">
            <w:pPr>
              <w:spacing w:after="120"/>
              <w:rPr>
                <w:rFonts w:ascii="Arial" w:hAnsi="Arial" w:cs="Arial"/>
              </w:rPr>
            </w:pPr>
            <w:r w:rsidRPr="007C0E10">
              <w:rPr>
                <w:rFonts w:ascii="Arial" w:hAnsi="Arial" w:cs="Arial"/>
              </w:rPr>
              <w:t xml:space="preserve">+1 </w:t>
            </w:r>
            <w:r>
              <w:rPr>
                <w:rFonts w:ascii="Arial" w:hAnsi="Arial" w:cs="Arial"/>
              </w:rPr>
              <w:t>(</w:t>
            </w:r>
            <w:r w:rsidRPr="007C0E10">
              <w:rPr>
                <w:rFonts w:ascii="Arial" w:hAnsi="Arial" w:cs="Arial"/>
              </w:rPr>
              <w:t>630</w:t>
            </w:r>
            <w:r>
              <w:rPr>
                <w:rFonts w:ascii="Arial" w:hAnsi="Arial" w:cs="Arial"/>
              </w:rPr>
              <w:t>)</w:t>
            </w:r>
            <w:r w:rsidRPr="007C0E10">
              <w:rPr>
                <w:rFonts w:ascii="Arial" w:hAnsi="Arial" w:cs="Arial"/>
              </w:rPr>
              <w:t xml:space="preserve"> 343</w:t>
            </w:r>
            <w:r w:rsidR="00A20DD1">
              <w:rPr>
                <w:rFonts w:ascii="Arial" w:hAnsi="Arial" w:cs="Arial"/>
              </w:rPr>
              <w:t>-</w:t>
            </w:r>
            <w:r w:rsidRPr="007C0E10">
              <w:rPr>
                <w:rFonts w:ascii="Arial" w:hAnsi="Arial" w:cs="Arial"/>
              </w:rPr>
              <w:t>5304</w:t>
            </w:r>
          </w:p>
        </w:tc>
      </w:tr>
      <w:tr w:rsidR="007C4558" w14:paraId="2992D76F" w14:textId="77777777" w:rsidTr="007C4558">
        <w:tc>
          <w:tcPr>
            <w:tcW w:w="715" w:type="dxa"/>
          </w:tcPr>
          <w:p w14:paraId="1C333BD2" w14:textId="77777777" w:rsidR="007C4558" w:rsidRDefault="007C4558" w:rsidP="008D5676">
            <w:pPr>
              <w:spacing w:after="120"/>
              <w:rPr>
                <w:rFonts w:ascii="Arial" w:hAnsi="Arial" w:cs="Arial"/>
                <w:b/>
              </w:rPr>
            </w:pPr>
          </w:p>
        </w:tc>
        <w:tc>
          <w:tcPr>
            <w:tcW w:w="2430" w:type="dxa"/>
          </w:tcPr>
          <w:p w14:paraId="748AB9EF" w14:textId="2D5285F2" w:rsidR="007C4558" w:rsidRPr="008D5676" w:rsidRDefault="007C4558" w:rsidP="008D5676">
            <w:pPr>
              <w:spacing w:after="120"/>
              <w:rPr>
                <w:rFonts w:ascii="Arial" w:hAnsi="Arial" w:cs="Arial"/>
                <w:b/>
                <w:i/>
              </w:rPr>
            </w:pPr>
            <w:r w:rsidRPr="008D5676">
              <w:rPr>
                <w:rFonts w:ascii="Arial" w:hAnsi="Arial" w:cs="Arial"/>
                <w:b/>
                <w:i/>
              </w:rPr>
              <w:t>Lewis email address:</w:t>
            </w:r>
          </w:p>
        </w:tc>
        <w:tc>
          <w:tcPr>
            <w:tcW w:w="5976" w:type="dxa"/>
          </w:tcPr>
          <w:p w14:paraId="090BED14" w14:textId="08779590" w:rsidR="007C4558" w:rsidRDefault="00827B6C" w:rsidP="008D5676">
            <w:pPr>
              <w:spacing w:after="120"/>
              <w:rPr>
                <w:rFonts w:ascii="Arial" w:hAnsi="Arial" w:cs="Arial"/>
              </w:rPr>
            </w:pPr>
            <w:hyperlink r:id="rId6" w:history="1">
              <w:r w:rsidR="00A20DD1" w:rsidRPr="001F6C64">
                <w:rPr>
                  <w:rStyle w:val="Hyperlink"/>
                  <w:rFonts w:ascii="Arial" w:hAnsi="Arial" w:cs="Arial"/>
                </w:rPr>
                <w:t>epogue@lewisu.edu</w:t>
              </w:r>
            </w:hyperlink>
          </w:p>
        </w:tc>
      </w:tr>
    </w:tbl>
    <w:p w14:paraId="105B39E8" w14:textId="3AB01B33" w:rsidR="00B40EDB" w:rsidRPr="008B3FEA" w:rsidRDefault="00B40EDB" w:rsidP="00B40EDB">
      <w:pPr>
        <w:rPr>
          <w:rFonts w:ascii="Arial" w:hAnsi="Arial" w:cs="Arial"/>
        </w:rPr>
      </w:pPr>
    </w:p>
    <w:p w14:paraId="16C92F88" w14:textId="370A813E" w:rsidR="00B40EDB" w:rsidRDefault="005E655E" w:rsidP="006661AE">
      <w:pPr>
        <w:spacing w:after="120"/>
        <w:rPr>
          <w:rFonts w:ascii="Arial" w:hAnsi="Arial" w:cs="Arial"/>
          <w:b/>
        </w:rPr>
      </w:pPr>
      <w:r w:rsidRPr="008B3FEA">
        <w:rPr>
          <w:rFonts w:ascii="Arial" w:hAnsi="Arial" w:cs="Arial"/>
          <w:b/>
        </w:rPr>
        <w:t>II.</w:t>
      </w:r>
      <w:r w:rsidRPr="008B3FEA">
        <w:rPr>
          <w:rFonts w:ascii="Arial" w:hAnsi="Arial" w:cs="Arial"/>
          <w:b/>
        </w:rPr>
        <w:tab/>
      </w:r>
      <w:r w:rsidRPr="006661AE">
        <w:rPr>
          <w:rFonts w:ascii="Arial" w:hAnsi="Arial" w:cs="Arial"/>
          <w:b/>
        </w:rPr>
        <w:t>Course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5"/>
        <w:gridCol w:w="2430"/>
        <w:gridCol w:w="5976"/>
      </w:tblGrid>
      <w:tr w:rsidR="007C4558" w14:paraId="74E027AB" w14:textId="77777777" w:rsidTr="00F05980">
        <w:tc>
          <w:tcPr>
            <w:tcW w:w="715" w:type="dxa"/>
          </w:tcPr>
          <w:p w14:paraId="713F725F" w14:textId="77777777" w:rsidR="007C4558" w:rsidRDefault="007C4558" w:rsidP="002E2681">
            <w:pPr>
              <w:spacing w:after="120"/>
              <w:rPr>
                <w:rFonts w:ascii="Arial" w:hAnsi="Arial" w:cs="Arial"/>
                <w:b/>
              </w:rPr>
            </w:pPr>
          </w:p>
        </w:tc>
        <w:tc>
          <w:tcPr>
            <w:tcW w:w="2430" w:type="dxa"/>
          </w:tcPr>
          <w:p w14:paraId="2A1394BC" w14:textId="5D427308" w:rsidR="007C4558" w:rsidRDefault="007C4558" w:rsidP="002E2681">
            <w:pPr>
              <w:spacing w:after="120"/>
              <w:rPr>
                <w:rFonts w:ascii="Arial" w:hAnsi="Arial" w:cs="Arial"/>
                <w:b/>
              </w:rPr>
            </w:pPr>
            <w:r w:rsidRPr="006661AE">
              <w:rPr>
                <w:rFonts w:ascii="Arial" w:hAnsi="Arial" w:cs="Arial"/>
                <w:b/>
                <w:i/>
              </w:rPr>
              <w:t>Course:</w:t>
            </w:r>
          </w:p>
        </w:tc>
        <w:tc>
          <w:tcPr>
            <w:tcW w:w="5976" w:type="dxa"/>
          </w:tcPr>
          <w:p w14:paraId="4C3DAB44" w14:textId="3CBB86A3" w:rsidR="007C4558" w:rsidRDefault="00987CF2" w:rsidP="002E2681">
            <w:pPr>
              <w:spacing w:after="120"/>
              <w:rPr>
                <w:rFonts w:ascii="Arial" w:hAnsi="Arial" w:cs="Arial"/>
                <w:b/>
              </w:rPr>
            </w:pPr>
            <w:r>
              <w:rPr>
                <w:rFonts w:ascii="Arial" w:hAnsi="Arial" w:cs="Arial"/>
              </w:rPr>
              <w:t xml:space="preserve">Software Engineering </w:t>
            </w:r>
            <w:r w:rsidR="000D49F6">
              <w:rPr>
                <w:rFonts w:ascii="Arial" w:hAnsi="Arial" w:cs="Arial"/>
              </w:rPr>
              <w:t>(</w:t>
            </w:r>
            <w:r w:rsidR="007C4558" w:rsidRPr="007C4558">
              <w:rPr>
                <w:rFonts w:ascii="Arial" w:hAnsi="Arial" w:cs="Arial"/>
              </w:rPr>
              <w:t>CPSC-</w:t>
            </w:r>
            <w:r>
              <w:rPr>
                <w:rFonts w:ascii="Arial" w:hAnsi="Arial" w:cs="Arial"/>
              </w:rPr>
              <w:t>440</w:t>
            </w:r>
            <w:r w:rsidR="007C4558" w:rsidRPr="007C4558">
              <w:rPr>
                <w:rFonts w:ascii="Arial" w:hAnsi="Arial" w:cs="Arial"/>
              </w:rPr>
              <w:t>00</w:t>
            </w:r>
            <w:r w:rsidR="00D27D31">
              <w:rPr>
                <w:rFonts w:ascii="Arial" w:hAnsi="Arial" w:cs="Arial"/>
              </w:rPr>
              <w:t>-LT1</w:t>
            </w:r>
            <w:r w:rsidR="000D49F6">
              <w:rPr>
                <w:rFonts w:ascii="Arial" w:hAnsi="Arial" w:cs="Arial"/>
              </w:rPr>
              <w:t>)</w:t>
            </w:r>
          </w:p>
        </w:tc>
      </w:tr>
      <w:tr w:rsidR="007C4558" w14:paraId="037E87D9" w14:textId="77777777" w:rsidTr="00F05980">
        <w:tc>
          <w:tcPr>
            <w:tcW w:w="715" w:type="dxa"/>
          </w:tcPr>
          <w:p w14:paraId="565EAE66" w14:textId="77777777" w:rsidR="007C4558" w:rsidRDefault="007C4558" w:rsidP="002E2681">
            <w:pPr>
              <w:spacing w:after="120"/>
              <w:rPr>
                <w:rFonts w:ascii="Arial" w:hAnsi="Arial" w:cs="Arial"/>
                <w:b/>
              </w:rPr>
            </w:pPr>
          </w:p>
        </w:tc>
        <w:tc>
          <w:tcPr>
            <w:tcW w:w="2430" w:type="dxa"/>
          </w:tcPr>
          <w:p w14:paraId="095572D3" w14:textId="721AE90D" w:rsidR="007C4558" w:rsidRPr="007C4558" w:rsidRDefault="007C4558" w:rsidP="002E2681">
            <w:pPr>
              <w:spacing w:after="120"/>
              <w:rPr>
                <w:rFonts w:ascii="Arial" w:hAnsi="Arial" w:cs="Arial"/>
                <w:b/>
                <w:i/>
              </w:rPr>
            </w:pPr>
            <w:r w:rsidRPr="006661AE">
              <w:rPr>
                <w:rFonts w:ascii="Arial" w:hAnsi="Arial" w:cs="Arial"/>
                <w:b/>
                <w:i/>
              </w:rPr>
              <w:t>Course Credit Hours:</w:t>
            </w:r>
          </w:p>
        </w:tc>
        <w:tc>
          <w:tcPr>
            <w:tcW w:w="5976" w:type="dxa"/>
          </w:tcPr>
          <w:p w14:paraId="2E22AE1E" w14:textId="5F5A72E6" w:rsidR="007C4558" w:rsidRDefault="007C4558" w:rsidP="002E2681">
            <w:pPr>
              <w:spacing w:after="120"/>
              <w:rPr>
                <w:rFonts w:ascii="Arial" w:hAnsi="Arial" w:cs="Arial"/>
                <w:b/>
              </w:rPr>
            </w:pPr>
            <w:r>
              <w:rPr>
                <w:rFonts w:ascii="Arial" w:hAnsi="Arial" w:cs="Arial"/>
              </w:rPr>
              <w:t>3</w:t>
            </w:r>
          </w:p>
        </w:tc>
      </w:tr>
      <w:tr w:rsidR="000D49F6" w14:paraId="6FAD39B6" w14:textId="77777777" w:rsidTr="00B2382D">
        <w:tc>
          <w:tcPr>
            <w:tcW w:w="715" w:type="dxa"/>
          </w:tcPr>
          <w:p w14:paraId="1CAEB012" w14:textId="77777777" w:rsidR="000D49F6" w:rsidRDefault="000D49F6" w:rsidP="002E2681">
            <w:pPr>
              <w:spacing w:after="120"/>
              <w:rPr>
                <w:rFonts w:ascii="Arial" w:hAnsi="Arial" w:cs="Arial"/>
                <w:b/>
              </w:rPr>
            </w:pPr>
          </w:p>
        </w:tc>
        <w:tc>
          <w:tcPr>
            <w:tcW w:w="8406" w:type="dxa"/>
            <w:gridSpan w:val="2"/>
          </w:tcPr>
          <w:p w14:paraId="09D29BBC" w14:textId="364353F4" w:rsidR="000D49F6" w:rsidRDefault="000D49F6" w:rsidP="002E2681">
            <w:pPr>
              <w:spacing w:after="120"/>
              <w:rPr>
                <w:rFonts w:ascii="Arial" w:hAnsi="Arial" w:cs="Arial"/>
              </w:rPr>
            </w:pPr>
            <w:r w:rsidRPr="006661AE">
              <w:rPr>
                <w:rFonts w:ascii="Arial" w:hAnsi="Arial" w:cs="Arial"/>
                <w:b/>
                <w:i/>
              </w:rPr>
              <w:t>Course description:</w:t>
            </w:r>
            <w:r>
              <w:rPr>
                <w:rFonts w:ascii="Arial" w:hAnsi="Arial" w:cs="Arial"/>
                <w:b/>
                <w:i/>
              </w:rPr>
              <w:t xml:space="preserve"> </w:t>
            </w:r>
          </w:p>
        </w:tc>
      </w:tr>
      <w:tr w:rsidR="007C4558" w14:paraId="5C84BC6B" w14:textId="77777777" w:rsidTr="00F05980">
        <w:tc>
          <w:tcPr>
            <w:tcW w:w="715" w:type="dxa"/>
          </w:tcPr>
          <w:p w14:paraId="0E03FC39" w14:textId="77777777" w:rsidR="007C4558" w:rsidRDefault="007C4558" w:rsidP="002E2681">
            <w:pPr>
              <w:spacing w:after="120"/>
              <w:rPr>
                <w:rFonts w:ascii="Arial" w:hAnsi="Arial" w:cs="Arial"/>
                <w:b/>
              </w:rPr>
            </w:pPr>
          </w:p>
        </w:tc>
        <w:tc>
          <w:tcPr>
            <w:tcW w:w="8406" w:type="dxa"/>
            <w:gridSpan w:val="2"/>
          </w:tcPr>
          <w:p w14:paraId="2EF9FE3B" w14:textId="5DE70BE7" w:rsidR="00987CF2" w:rsidRDefault="00987CF2" w:rsidP="002E2681">
            <w:pPr>
              <w:spacing w:after="120"/>
              <w:rPr>
                <w:rFonts w:ascii="Arial" w:hAnsi="Arial" w:cs="Arial"/>
              </w:rPr>
            </w:pPr>
            <w:r w:rsidRPr="00987CF2">
              <w:rPr>
                <w:rFonts w:ascii="Arial" w:hAnsi="Arial" w:cs="Arial"/>
              </w:rPr>
              <w:t>Methods, strategies, and tools for implementing software systems, particularly as part of a development team. Topics include the software development life cycle, Unified Modeling Language, software testing techniques, software security, open-source development, requirements gathering and documentation, maintenance, and basic software project management</w:t>
            </w:r>
            <w:r>
              <w:rPr>
                <w:rFonts w:ascii="Arial" w:hAnsi="Arial" w:cs="Arial"/>
              </w:rPr>
              <w:t>.</w:t>
            </w:r>
          </w:p>
          <w:p w14:paraId="10711023" w14:textId="40E0D3E3" w:rsidR="007C4558" w:rsidRDefault="007C4558" w:rsidP="007C4558">
            <w:pPr>
              <w:spacing w:after="120"/>
              <w:rPr>
                <w:rFonts w:ascii="Arial" w:hAnsi="Arial" w:cs="Arial"/>
              </w:rPr>
            </w:pPr>
            <w:r w:rsidRPr="007C4558">
              <w:rPr>
                <w:rFonts w:ascii="Arial" w:hAnsi="Arial" w:cs="Arial"/>
              </w:rPr>
              <w:t>Prerequisites</w:t>
            </w:r>
            <w:r>
              <w:rPr>
                <w:rFonts w:ascii="Arial" w:hAnsi="Arial" w:cs="Arial"/>
              </w:rPr>
              <w:t xml:space="preserve">: </w:t>
            </w:r>
            <w:r w:rsidR="00987CF2" w:rsidRPr="00987CF2">
              <w:rPr>
                <w:rFonts w:ascii="Arial" w:hAnsi="Arial" w:cs="Arial"/>
              </w:rPr>
              <w:t>CPSC-24500 Object-Oriented Programming</w:t>
            </w:r>
          </w:p>
        </w:tc>
      </w:tr>
      <w:tr w:rsidR="007C4558" w14:paraId="4AFF9DDE" w14:textId="77777777" w:rsidTr="00F05980">
        <w:tc>
          <w:tcPr>
            <w:tcW w:w="715" w:type="dxa"/>
          </w:tcPr>
          <w:p w14:paraId="7CC90322" w14:textId="77777777" w:rsidR="007C4558" w:rsidRDefault="007C4558" w:rsidP="002E2681">
            <w:pPr>
              <w:spacing w:after="120"/>
              <w:rPr>
                <w:rFonts w:ascii="Arial" w:hAnsi="Arial" w:cs="Arial"/>
                <w:b/>
              </w:rPr>
            </w:pPr>
          </w:p>
        </w:tc>
        <w:tc>
          <w:tcPr>
            <w:tcW w:w="2430" w:type="dxa"/>
          </w:tcPr>
          <w:p w14:paraId="468A3759" w14:textId="38DDE1DB" w:rsidR="007C4558" w:rsidRPr="006661AE" w:rsidRDefault="007C4558" w:rsidP="002E2681">
            <w:pPr>
              <w:spacing w:after="120"/>
              <w:rPr>
                <w:rFonts w:ascii="Arial" w:hAnsi="Arial" w:cs="Arial"/>
                <w:b/>
                <w:i/>
              </w:rPr>
            </w:pPr>
            <w:r w:rsidRPr="006661AE">
              <w:rPr>
                <w:rFonts w:ascii="Arial" w:hAnsi="Arial" w:cs="Arial"/>
                <w:b/>
                <w:i/>
              </w:rPr>
              <w:t>Course meeting times</w:t>
            </w:r>
            <w:r>
              <w:rPr>
                <w:rFonts w:ascii="Arial" w:hAnsi="Arial" w:cs="Arial"/>
                <w:b/>
                <w:i/>
              </w:rPr>
              <w:t>:</w:t>
            </w:r>
          </w:p>
        </w:tc>
        <w:tc>
          <w:tcPr>
            <w:tcW w:w="5976" w:type="dxa"/>
          </w:tcPr>
          <w:p w14:paraId="3F7A1EE2" w14:textId="268A5F51" w:rsidR="007C4558" w:rsidRDefault="000B6B74" w:rsidP="002E2681">
            <w:pPr>
              <w:spacing w:after="120"/>
              <w:rPr>
                <w:rFonts w:ascii="Arial" w:hAnsi="Arial" w:cs="Arial"/>
              </w:rPr>
            </w:pPr>
            <w:r>
              <w:rPr>
                <w:rFonts w:ascii="Arial" w:hAnsi="Arial" w:cs="Arial"/>
              </w:rPr>
              <w:t>WF 2-</w:t>
            </w:r>
            <w:r w:rsidR="0082619B">
              <w:rPr>
                <w:rFonts w:ascii="Arial" w:hAnsi="Arial" w:cs="Arial"/>
              </w:rPr>
              <w:t>4</w:t>
            </w:r>
            <w:r>
              <w:rPr>
                <w:rFonts w:ascii="Arial" w:hAnsi="Arial" w:cs="Arial"/>
              </w:rPr>
              <w:t>:</w:t>
            </w:r>
            <w:r w:rsidR="00D27D31">
              <w:rPr>
                <w:rFonts w:ascii="Arial" w:hAnsi="Arial" w:cs="Arial"/>
              </w:rPr>
              <w:t>30</w:t>
            </w:r>
            <w:r>
              <w:rPr>
                <w:rFonts w:ascii="Arial" w:hAnsi="Arial" w:cs="Arial"/>
              </w:rPr>
              <w:t>pm CT</w:t>
            </w:r>
            <w:r w:rsidR="0082619B">
              <w:rPr>
                <w:rFonts w:ascii="Arial" w:hAnsi="Arial" w:cs="Arial"/>
              </w:rPr>
              <w:t xml:space="preserve"> </w:t>
            </w:r>
            <w:r w:rsidR="00D27D31">
              <w:rPr>
                <w:rFonts w:ascii="Arial" w:hAnsi="Arial" w:cs="Arial"/>
              </w:rPr>
              <w:t>January 13</w:t>
            </w:r>
            <w:r w:rsidR="00D27D31" w:rsidRPr="00A20DD1">
              <w:rPr>
                <w:rFonts w:ascii="Arial" w:hAnsi="Arial" w:cs="Arial"/>
                <w:vertAlign w:val="superscript"/>
              </w:rPr>
              <w:t>th</w:t>
            </w:r>
            <w:r w:rsidR="00D27D31">
              <w:rPr>
                <w:rFonts w:ascii="Arial" w:hAnsi="Arial" w:cs="Arial"/>
              </w:rPr>
              <w:t xml:space="preserve"> through March </w:t>
            </w:r>
            <w:r w:rsidR="00A31B74">
              <w:rPr>
                <w:rFonts w:ascii="Arial" w:hAnsi="Arial" w:cs="Arial"/>
              </w:rPr>
              <w:t>7</w:t>
            </w:r>
            <w:r w:rsidR="00D27D31" w:rsidRPr="009A0F4E">
              <w:rPr>
                <w:rFonts w:ascii="Arial" w:hAnsi="Arial" w:cs="Arial"/>
                <w:vertAlign w:val="superscript"/>
              </w:rPr>
              <w:t>th</w:t>
            </w:r>
          </w:p>
        </w:tc>
      </w:tr>
      <w:tr w:rsidR="00C44E79" w14:paraId="7A5F9C16" w14:textId="77777777" w:rsidTr="00F05980">
        <w:tc>
          <w:tcPr>
            <w:tcW w:w="715" w:type="dxa"/>
          </w:tcPr>
          <w:p w14:paraId="479EFAFC" w14:textId="77777777" w:rsidR="00C44E79" w:rsidRDefault="00C44E79" w:rsidP="002E2681">
            <w:pPr>
              <w:spacing w:after="120"/>
              <w:rPr>
                <w:rFonts w:ascii="Arial" w:hAnsi="Arial" w:cs="Arial"/>
                <w:b/>
              </w:rPr>
            </w:pPr>
          </w:p>
        </w:tc>
        <w:tc>
          <w:tcPr>
            <w:tcW w:w="2430" w:type="dxa"/>
          </w:tcPr>
          <w:p w14:paraId="390F711C" w14:textId="2B596EFB" w:rsidR="00C44E79" w:rsidRDefault="00C44E79" w:rsidP="002E2681">
            <w:pPr>
              <w:spacing w:after="120"/>
              <w:rPr>
                <w:rFonts w:ascii="Arial" w:hAnsi="Arial" w:cs="Arial"/>
                <w:b/>
                <w:i/>
              </w:rPr>
            </w:pPr>
            <w:r>
              <w:rPr>
                <w:rFonts w:ascii="Arial" w:hAnsi="Arial" w:cs="Arial"/>
                <w:b/>
                <w:i/>
              </w:rPr>
              <w:t>Meeting location:</w:t>
            </w:r>
          </w:p>
        </w:tc>
        <w:tc>
          <w:tcPr>
            <w:tcW w:w="5976" w:type="dxa"/>
          </w:tcPr>
          <w:p w14:paraId="207317AA" w14:textId="4AD3AF95" w:rsidR="00C44E79" w:rsidRDefault="00D27D31" w:rsidP="002E2681">
            <w:pPr>
              <w:spacing w:after="120"/>
              <w:rPr>
                <w:rFonts w:ascii="Arial" w:hAnsi="Arial" w:cs="Arial"/>
              </w:rPr>
            </w:pPr>
            <w:r>
              <w:rPr>
                <w:rFonts w:ascii="Arial" w:hAnsi="Arial" w:cs="Arial"/>
              </w:rPr>
              <w:t>Virtual with videos provided for those who cannot attend</w:t>
            </w:r>
          </w:p>
        </w:tc>
      </w:tr>
      <w:tr w:rsidR="00652EED" w14:paraId="51B365DB" w14:textId="77777777" w:rsidTr="00F05980">
        <w:tc>
          <w:tcPr>
            <w:tcW w:w="715" w:type="dxa"/>
          </w:tcPr>
          <w:p w14:paraId="72139B66" w14:textId="77777777" w:rsidR="00652EED" w:rsidRDefault="00652EED" w:rsidP="002E2681">
            <w:pPr>
              <w:spacing w:after="120"/>
              <w:rPr>
                <w:rFonts w:ascii="Arial" w:hAnsi="Arial" w:cs="Arial"/>
                <w:b/>
              </w:rPr>
            </w:pPr>
          </w:p>
        </w:tc>
        <w:tc>
          <w:tcPr>
            <w:tcW w:w="2430" w:type="dxa"/>
          </w:tcPr>
          <w:p w14:paraId="753D934F" w14:textId="4AA55BE4" w:rsidR="00652EED" w:rsidRPr="006661AE" w:rsidRDefault="00652EED" w:rsidP="002E2681">
            <w:pPr>
              <w:spacing w:after="120"/>
              <w:rPr>
                <w:rFonts w:ascii="Arial" w:hAnsi="Arial" w:cs="Arial"/>
                <w:b/>
                <w:i/>
              </w:rPr>
            </w:pPr>
            <w:r>
              <w:rPr>
                <w:rFonts w:ascii="Arial" w:hAnsi="Arial" w:cs="Arial"/>
                <w:b/>
                <w:i/>
              </w:rPr>
              <w:t>Course final:</w:t>
            </w:r>
          </w:p>
        </w:tc>
        <w:tc>
          <w:tcPr>
            <w:tcW w:w="5976" w:type="dxa"/>
          </w:tcPr>
          <w:p w14:paraId="56493642" w14:textId="22E633B4" w:rsidR="00652EED" w:rsidRDefault="00144F67" w:rsidP="002E2681">
            <w:pPr>
              <w:spacing w:after="120"/>
              <w:rPr>
                <w:rFonts w:ascii="Arial" w:hAnsi="Arial" w:cs="Arial"/>
              </w:rPr>
            </w:pPr>
            <w:r>
              <w:rPr>
                <w:rFonts w:ascii="Arial" w:hAnsi="Arial" w:cs="Arial"/>
              </w:rPr>
              <w:t>Friday, March 6</w:t>
            </w:r>
            <w:r w:rsidRPr="00144F67">
              <w:rPr>
                <w:rFonts w:ascii="Arial" w:hAnsi="Arial" w:cs="Arial"/>
                <w:vertAlign w:val="superscript"/>
              </w:rPr>
              <w:t>th</w:t>
            </w:r>
            <w:r>
              <w:rPr>
                <w:rFonts w:ascii="Arial" w:hAnsi="Arial" w:cs="Arial"/>
              </w:rPr>
              <w:t xml:space="preserve"> 2-</w:t>
            </w:r>
            <w:r w:rsidR="00D27D31">
              <w:rPr>
                <w:rFonts w:ascii="Arial" w:hAnsi="Arial" w:cs="Arial"/>
              </w:rPr>
              <w:t>4:30</w:t>
            </w:r>
            <w:r>
              <w:rPr>
                <w:rFonts w:ascii="Arial" w:hAnsi="Arial" w:cs="Arial"/>
              </w:rPr>
              <w:t>pm CT</w:t>
            </w:r>
          </w:p>
        </w:tc>
      </w:tr>
      <w:tr w:rsidR="00F05980" w14:paraId="3B04552A" w14:textId="77777777" w:rsidTr="007B0A15">
        <w:tc>
          <w:tcPr>
            <w:tcW w:w="715" w:type="dxa"/>
          </w:tcPr>
          <w:p w14:paraId="13217626" w14:textId="77777777" w:rsidR="00F05980" w:rsidRDefault="00F05980" w:rsidP="002E2681">
            <w:pPr>
              <w:spacing w:after="120"/>
              <w:rPr>
                <w:rFonts w:ascii="Arial" w:hAnsi="Arial" w:cs="Arial"/>
                <w:b/>
              </w:rPr>
            </w:pPr>
          </w:p>
        </w:tc>
        <w:tc>
          <w:tcPr>
            <w:tcW w:w="8406" w:type="dxa"/>
            <w:gridSpan w:val="2"/>
          </w:tcPr>
          <w:p w14:paraId="7121DC10" w14:textId="67F4F70E" w:rsidR="00F05980" w:rsidRDefault="00F05980" w:rsidP="002E2681">
            <w:pPr>
              <w:spacing w:after="120"/>
              <w:rPr>
                <w:rFonts w:ascii="Arial" w:hAnsi="Arial" w:cs="Arial"/>
              </w:rPr>
            </w:pPr>
            <w:r w:rsidRPr="00F05980">
              <w:rPr>
                <w:rFonts w:ascii="Arial" w:hAnsi="Arial" w:cs="Arial"/>
                <w:b/>
                <w:i/>
              </w:rPr>
              <w:t>Student Learning Outcomes:</w:t>
            </w:r>
          </w:p>
        </w:tc>
      </w:tr>
      <w:tr w:rsidR="00F05980" w14:paraId="4731FDDF" w14:textId="77777777" w:rsidTr="00B2590A">
        <w:tc>
          <w:tcPr>
            <w:tcW w:w="715" w:type="dxa"/>
          </w:tcPr>
          <w:p w14:paraId="3EA166D7" w14:textId="77777777" w:rsidR="00F05980" w:rsidRDefault="00F05980" w:rsidP="002E2681">
            <w:pPr>
              <w:spacing w:after="120"/>
              <w:rPr>
                <w:rFonts w:ascii="Arial" w:hAnsi="Arial" w:cs="Arial"/>
                <w:b/>
              </w:rPr>
            </w:pPr>
          </w:p>
        </w:tc>
        <w:tc>
          <w:tcPr>
            <w:tcW w:w="8406" w:type="dxa"/>
            <w:gridSpan w:val="2"/>
          </w:tcPr>
          <w:p w14:paraId="1CF87621"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compare and contrast various software process models</w:t>
            </w:r>
          </w:p>
          <w:p w14:paraId="02D898D3"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be able to elicit and analyze requirements of a proposed application</w:t>
            </w:r>
          </w:p>
          <w:p w14:paraId="4A6B790B"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write clear and complete requirements documents</w:t>
            </w:r>
          </w:p>
          <w:p w14:paraId="180F8327"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identify the events to which the software must respond and document them as a set of use cases</w:t>
            </w:r>
          </w:p>
          <w:p w14:paraId="262725B8"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identify security issues in a software projects requirements and design</w:t>
            </w:r>
          </w:p>
          <w:p w14:paraId="46DEC050"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use techniques to produce self-documenting code</w:t>
            </w:r>
          </w:p>
          <w:p w14:paraId="6A8486F1"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use coding strategy to produce secure code</w:t>
            </w:r>
          </w:p>
          <w:p w14:paraId="7939A922" w14:textId="41ADFC4D"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draw diagrams to model workflows</w:t>
            </w:r>
          </w:p>
          <w:p w14:paraId="341A7889"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lastRenderedPageBreak/>
              <w:t>develop and use diagrams to model classes and the interaction of classes</w:t>
            </w:r>
          </w:p>
          <w:p w14:paraId="768EEAEB"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understand and practice unit testing and functional testing</w:t>
            </w:r>
          </w:p>
          <w:p w14:paraId="63D740B1"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understand the techniques used to test non-functional requirements such as performance and security</w:t>
            </w:r>
          </w:p>
          <w:p w14:paraId="40E94DA6" w14:textId="53D9A1F0" w:rsid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develop a project schedule</w:t>
            </w:r>
          </w:p>
          <w:p w14:paraId="56C33F1B" w14:textId="77777777" w:rsidR="00F05980" w:rsidRDefault="00F05980" w:rsidP="00F05980">
            <w:pPr>
              <w:pStyle w:val="PlainText"/>
              <w:ind w:left="360"/>
              <w:rPr>
                <w:rFonts w:ascii="Arial" w:hAnsi="Arial" w:cs="Arial"/>
                <w:sz w:val="18"/>
                <w:szCs w:val="18"/>
              </w:rPr>
            </w:pPr>
          </w:p>
          <w:p w14:paraId="1C2B60EC" w14:textId="74D51399" w:rsidR="00F05980" w:rsidRDefault="00F05980" w:rsidP="002E2681">
            <w:pPr>
              <w:spacing w:after="120"/>
              <w:rPr>
                <w:rFonts w:ascii="Arial" w:hAnsi="Arial" w:cs="Arial"/>
              </w:rPr>
            </w:pPr>
            <w:r w:rsidRPr="00F05980">
              <w:rPr>
                <w:rFonts w:ascii="Arial" w:hAnsi="Arial" w:cs="Arial"/>
                <w:b/>
                <w:i/>
              </w:rPr>
              <w:t>Program student learning outcomes:</w:t>
            </w:r>
          </w:p>
        </w:tc>
      </w:tr>
      <w:tr w:rsidR="00F05980" w14:paraId="01F81586" w14:textId="77777777" w:rsidTr="00B2590A">
        <w:tc>
          <w:tcPr>
            <w:tcW w:w="715" w:type="dxa"/>
          </w:tcPr>
          <w:p w14:paraId="0E5A0590" w14:textId="77777777" w:rsidR="00F05980" w:rsidRDefault="00F05980" w:rsidP="002E2681">
            <w:pPr>
              <w:spacing w:after="120"/>
              <w:rPr>
                <w:rFonts w:ascii="Arial" w:hAnsi="Arial" w:cs="Arial"/>
                <w:b/>
              </w:rPr>
            </w:pPr>
          </w:p>
        </w:tc>
        <w:tc>
          <w:tcPr>
            <w:tcW w:w="8406" w:type="dxa"/>
            <w:gridSpan w:val="2"/>
          </w:tcPr>
          <w:p w14:paraId="56DDFC59" w14:textId="77777777" w:rsidR="00353B92" w:rsidRDefault="00353B92" w:rsidP="00353B92">
            <w:pPr>
              <w:pStyle w:val="PlainText"/>
              <w:numPr>
                <w:ilvl w:val="0"/>
                <w:numId w:val="16"/>
              </w:numPr>
              <w:rPr>
                <w:rFonts w:ascii="Arial" w:hAnsi="Arial" w:cs="Arial"/>
                <w:sz w:val="18"/>
                <w:szCs w:val="18"/>
              </w:rPr>
            </w:pPr>
            <w:r>
              <w:rPr>
                <w:rFonts w:ascii="Arial" w:hAnsi="Arial" w:cs="Arial"/>
                <w:sz w:val="18"/>
                <w:szCs w:val="18"/>
              </w:rPr>
              <w:t>develop programs using languages having different programming paradigms and for a variety of platforms</w:t>
            </w:r>
          </w:p>
          <w:p w14:paraId="1D26CA56" w14:textId="77777777" w:rsidR="00353B92" w:rsidRDefault="00353B92" w:rsidP="00353B92">
            <w:pPr>
              <w:pStyle w:val="PlainText"/>
              <w:numPr>
                <w:ilvl w:val="0"/>
                <w:numId w:val="16"/>
              </w:numPr>
              <w:rPr>
                <w:rFonts w:ascii="Arial" w:hAnsi="Arial" w:cs="Arial"/>
                <w:sz w:val="18"/>
                <w:szCs w:val="18"/>
              </w:rPr>
            </w:pPr>
            <w:r>
              <w:rPr>
                <w:rFonts w:ascii="Arial" w:hAnsi="Arial" w:cs="Arial"/>
                <w:sz w:val="18"/>
                <w:szCs w:val="18"/>
              </w:rPr>
              <w:t>select the most appropriate data structures and algorithms for the given problem</w:t>
            </w:r>
          </w:p>
          <w:p w14:paraId="742CFD36" w14:textId="77777777" w:rsidR="00353B92" w:rsidRDefault="00353B92" w:rsidP="00353B92">
            <w:pPr>
              <w:pStyle w:val="PlainText"/>
              <w:numPr>
                <w:ilvl w:val="0"/>
                <w:numId w:val="17"/>
              </w:numPr>
              <w:rPr>
                <w:rFonts w:ascii="Arial" w:hAnsi="Arial" w:cs="Arial"/>
                <w:sz w:val="18"/>
                <w:szCs w:val="18"/>
              </w:rPr>
            </w:pPr>
            <w:r>
              <w:rPr>
                <w:rFonts w:ascii="Arial" w:hAnsi="Arial" w:cs="Arial"/>
                <w:sz w:val="18"/>
                <w:szCs w:val="18"/>
              </w:rPr>
              <w:t>explain how programming languages are designed and implemented</w:t>
            </w:r>
          </w:p>
          <w:p w14:paraId="2E94150B" w14:textId="7E67472B" w:rsidR="00F05980" w:rsidRDefault="00F05980" w:rsidP="00F05980">
            <w:pPr>
              <w:pStyle w:val="PlainText"/>
              <w:rPr>
                <w:rFonts w:ascii="Arial" w:hAnsi="Arial" w:cs="Arial"/>
                <w:sz w:val="18"/>
                <w:szCs w:val="18"/>
              </w:rPr>
            </w:pPr>
          </w:p>
        </w:tc>
      </w:tr>
      <w:tr w:rsidR="00F05980" w14:paraId="6FB5B5D6" w14:textId="77777777" w:rsidTr="00B2590A">
        <w:tc>
          <w:tcPr>
            <w:tcW w:w="715" w:type="dxa"/>
          </w:tcPr>
          <w:p w14:paraId="7FFF38EF" w14:textId="77777777" w:rsidR="00F05980" w:rsidRDefault="00F05980" w:rsidP="002E2681">
            <w:pPr>
              <w:spacing w:after="120"/>
              <w:rPr>
                <w:rFonts w:ascii="Arial" w:hAnsi="Arial" w:cs="Arial"/>
                <w:b/>
              </w:rPr>
            </w:pPr>
          </w:p>
        </w:tc>
        <w:tc>
          <w:tcPr>
            <w:tcW w:w="8406" w:type="dxa"/>
            <w:gridSpan w:val="2"/>
          </w:tcPr>
          <w:p w14:paraId="7D3830D1" w14:textId="6E83A77D" w:rsidR="00F05980" w:rsidRPr="00F05980" w:rsidRDefault="00F05980" w:rsidP="00F05980">
            <w:pPr>
              <w:pStyle w:val="PlainText"/>
              <w:rPr>
                <w:rFonts w:ascii="Arial" w:hAnsi="Arial" w:cs="Arial"/>
                <w:sz w:val="18"/>
                <w:szCs w:val="18"/>
              </w:rPr>
            </w:pPr>
            <w:r w:rsidRPr="00F05980">
              <w:rPr>
                <w:rFonts w:ascii="Arial" w:hAnsi="Arial" w:cs="Arial"/>
                <w:b/>
                <w:i/>
              </w:rPr>
              <w:t>Baccalaureate Characteristics:</w:t>
            </w:r>
          </w:p>
        </w:tc>
      </w:tr>
      <w:tr w:rsidR="00F05980" w14:paraId="2BA6868E" w14:textId="77777777" w:rsidTr="00B2590A">
        <w:tc>
          <w:tcPr>
            <w:tcW w:w="715" w:type="dxa"/>
          </w:tcPr>
          <w:p w14:paraId="08ECDE3C" w14:textId="77777777" w:rsidR="00F05980" w:rsidRDefault="00F05980" w:rsidP="002E2681">
            <w:pPr>
              <w:spacing w:after="120"/>
              <w:rPr>
                <w:rFonts w:ascii="Arial" w:hAnsi="Arial" w:cs="Arial"/>
                <w:b/>
              </w:rPr>
            </w:pPr>
          </w:p>
        </w:tc>
        <w:tc>
          <w:tcPr>
            <w:tcW w:w="8406" w:type="dxa"/>
            <w:gridSpan w:val="2"/>
          </w:tcPr>
          <w:p w14:paraId="708F4179" w14:textId="77777777" w:rsidR="00353B92" w:rsidRDefault="00353B92" w:rsidP="00353B92">
            <w:pPr>
              <w:pStyle w:val="PlainText"/>
              <w:numPr>
                <w:ilvl w:val="0"/>
                <w:numId w:val="18"/>
              </w:numPr>
              <w:rPr>
                <w:rFonts w:ascii="Arial" w:hAnsi="Arial" w:cs="Arial"/>
                <w:sz w:val="18"/>
                <w:szCs w:val="18"/>
              </w:rPr>
            </w:pPr>
            <w:r>
              <w:rPr>
                <w:rFonts w:ascii="Arial" w:hAnsi="Arial" w:cs="Arial"/>
                <w:sz w:val="18"/>
                <w:szCs w:val="18"/>
              </w:rPr>
              <w:t>Essential Skills</w:t>
            </w:r>
          </w:p>
          <w:p w14:paraId="42CFB14C" w14:textId="77777777" w:rsidR="00353B92" w:rsidRDefault="00353B92" w:rsidP="00353B92">
            <w:pPr>
              <w:pStyle w:val="PlainText"/>
              <w:numPr>
                <w:ilvl w:val="0"/>
                <w:numId w:val="19"/>
              </w:numPr>
              <w:rPr>
                <w:rFonts w:ascii="Arial" w:hAnsi="Arial" w:cs="Arial"/>
                <w:sz w:val="18"/>
                <w:szCs w:val="18"/>
              </w:rPr>
            </w:pPr>
            <w:r>
              <w:rPr>
                <w:rFonts w:ascii="Arial" w:hAnsi="Arial" w:cs="Arial"/>
                <w:sz w:val="18"/>
                <w:szCs w:val="18"/>
              </w:rPr>
              <w:t>Critical Thinking</w:t>
            </w:r>
          </w:p>
          <w:p w14:paraId="021646CB" w14:textId="718C6F3B" w:rsidR="00F05980" w:rsidRPr="00F05980" w:rsidRDefault="00F05980" w:rsidP="00F14A61">
            <w:pPr>
              <w:pStyle w:val="PlainText"/>
              <w:ind w:left="360"/>
              <w:rPr>
                <w:rFonts w:ascii="Arial" w:hAnsi="Arial" w:cs="Arial"/>
              </w:rPr>
            </w:pPr>
          </w:p>
        </w:tc>
      </w:tr>
    </w:tbl>
    <w:p w14:paraId="004AE256" w14:textId="77777777" w:rsidR="006661AE" w:rsidRPr="00BC79D4" w:rsidRDefault="001A483F" w:rsidP="006661AE">
      <w:pPr>
        <w:rPr>
          <w:rFonts w:ascii="Arial" w:hAnsi="Arial" w:cs="Arial"/>
          <w:b/>
          <w:u w:val="single"/>
        </w:rPr>
      </w:pPr>
      <w:r w:rsidRPr="00BC79D4">
        <w:rPr>
          <w:rFonts w:ascii="Arial" w:hAnsi="Arial" w:cs="Arial"/>
          <w:b/>
        </w:rPr>
        <w:t>I</w:t>
      </w:r>
      <w:r w:rsidR="00A80C69" w:rsidRPr="00BC79D4">
        <w:rPr>
          <w:rFonts w:ascii="Arial" w:hAnsi="Arial" w:cs="Arial"/>
          <w:b/>
        </w:rPr>
        <w:t>II</w:t>
      </w:r>
      <w:r w:rsidRPr="00BC79D4">
        <w:rPr>
          <w:rFonts w:ascii="Arial" w:hAnsi="Arial" w:cs="Arial"/>
          <w:b/>
        </w:rPr>
        <w:t>.</w:t>
      </w:r>
      <w:r w:rsidR="006661AE" w:rsidRPr="00BC79D4">
        <w:rPr>
          <w:rFonts w:ascii="Arial" w:hAnsi="Arial" w:cs="Arial"/>
          <w:b/>
        </w:rPr>
        <w:tab/>
        <w:t>University Mission Statement</w:t>
      </w:r>
      <w:r w:rsidRPr="00BC79D4">
        <w:rPr>
          <w:rFonts w:ascii="Arial" w:hAnsi="Arial" w:cs="Arial"/>
          <w:b/>
        </w:rPr>
        <w:tab/>
      </w:r>
    </w:p>
    <w:p w14:paraId="53D9AADF" w14:textId="77777777" w:rsidR="007276ED" w:rsidRDefault="0094238C" w:rsidP="00FC58AC">
      <w:pPr>
        <w:ind w:left="720"/>
        <w:rPr>
          <w:rFonts w:ascii="Arial" w:hAnsi="Arial" w:cs="Arial"/>
        </w:rPr>
      </w:pPr>
      <w:r w:rsidRPr="006661AE">
        <w:rPr>
          <w:rFonts w:ascii="Arial" w:hAnsi="Arial" w:cs="Arial"/>
        </w:rPr>
        <w:t>Lewis University</w:t>
      </w:r>
      <w:r w:rsidR="007276ED">
        <w:rPr>
          <w:rFonts w:ascii="Arial" w:hAnsi="Arial" w:cs="Arial"/>
        </w:rPr>
        <w:t>, guided by its Catholic and Lasallian heritage, provides to a diverse student population programs for a liberal and professional education grounded in the interaction of knowledge and fidelity in the search for truth.</w:t>
      </w:r>
    </w:p>
    <w:p w14:paraId="607D1E9A" w14:textId="77777777" w:rsidR="007276ED" w:rsidRDefault="007276ED" w:rsidP="00FC58AC">
      <w:pPr>
        <w:ind w:left="720"/>
        <w:rPr>
          <w:rFonts w:ascii="Arial" w:hAnsi="Arial" w:cs="Arial"/>
        </w:rPr>
      </w:pPr>
    </w:p>
    <w:p w14:paraId="3B0BF042" w14:textId="77777777" w:rsidR="007276ED" w:rsidRDefault="007276ED" w:rsidP="00FC58AC">
      <w:pPr>
        <w:ind w:left="720"/>
        <w:rPr>
          <w:rFonts w:ascii="Arial" w:hAnsi="Arial" w:cs="Arial"/>
        </w:rPr>
      </w:pPr>
      <w:r>
        <w:rPr>
          <w:rFonts w:ascii="Arial" w:hAnsi="Arial" w:cs="Arial"/>
        </w:rPr>
        <w:t>Lewis promotes the development of the complete person through the pursuit of wisdom and justice.  Fundamental to its Mission is a spirit of association, which fosters community in all teaching, learning and service.</w:t>
      </w:r>
    </w:p>
    <w:p w14:paraId="540CE68C" w14:textId="77777777" w:rsidR="00FC58AC" w:rsidRDefault="00FC58AC" w:rsidP="00FC58AC">
      <w:pPr>
        <w:ind w:left="720"/>
        <w:rPr>
          <w:rFonts w:ascii="Arial" w:hAnsi="Arial" w:cs="Arial"/>
        </w:rPr>
      </w:pPr>
    </w:p>
    <w:p w14:paraId="0DF56925" w14:textId="043FF844" w:rsidR="006661AE" w:rsidRDefault="006661AE" w:rsidP="00FC58AC">
      <w:pPr>
        <w:ind w:left="720"/>
        <w:rPr>
          <w:rFonts w:ascii="Arial" w:hAnsi="Arial" w:cs="Arial"/>
          <w:b/>
          <w:i/>
        </w:rPr>
      </w:pPr>
      <w:r>
        <w:rPr>
          <w:rFonts w:ascii="Arial" w:hAnsi="Arial" w:cs="Arial"/>
          <w:b/>
          <w:i/>
        </w:rPr>
        <w:t>How this course connects to the University Mission:</w:t>
      </w:r>
      <w:r w:rsidR="00FC58AC">
        <w:rPr>
          <w:rFonts w:ascii="Arial" w:hAnsi="Arial" w:cs="Arial"/>
          <w:b/>
          <w:i/>
        </w:rPr>
        <w:t xml:space="preserve"> </w:t>
      </w:r>
    </w:p>
    <w:p w14:paraId="2523EC72" w14:textId="23C490A6" w:rsidR="006F308E" w:rsidRPr="00FC58AC" w:rsidRDefault="006F308E" w:rsidP="00FC58AC">
      <w:pPr>
        <w:ind w:left="720"/>
        <w:rPr>
          <w:rFonts w:ascii="Arial" w:hAnsi="Arial" w:cs="Arial"/>
        </w:rPr>
      </w:pPr>
      <w:r>
        <w:rPr>
          <w:rFonts w:ascii="Arial" w:hAnsi="Arial" w:cs="Arial"/>
        </w:rPr>
        <w:t xml:space="preserve">This course will allow us to extend our knowledge in software development, provide us the foundation for lifelong learning in this domain, and provide us the opportunity to assist each other on our learning journey. </w:t>
      </w:r>
    </w:p>
    <w:p w14:paraId="1ACF7394" w14:textId="77777777" w:rsidR="006D117E" w:rsidRDefault="006D117E" w:rsidP="001A483F">
      <w:pPr>
        <w:rPr>
          <w:rFonts w:ascii="Arial" w:hAnsi="Arial" w:cs="Arial"/>
        </w:rPr>
      </w:pPr>
    </w:p>
    <w:p w14:paraId="2391C504" w14:textId="79A5F99B" w:rsidR="00191E1E" w:rsidRPr="00BC79D4" w:rsidRDefault="00A80C69" w:rsidP="00E26AAE">
      <w:pPr>
        <w:keepNext/>
        <w:spacing w:after="120"/>
        <w:rPr>
          <w:rFonts w:ascii="Arial" w:hAnsi="Arial" w:cs="Arial"/>
          <w:b/>
        </w:rPr>
      </w:pPr>
      <w:r w:rsidRPr="00BC79D4">
        <w:rPr>
          <w:rFonts w:ascii="Arial" w:hAnsi="Arial" w:cs="Arial"/>
          <w:b/>
        </w:rPr>
        <w:t>I</w:t>
      </w:r>
      <w:r w:rsidR="00BC79D4">
        <w:rPr>
          <w:rFonts w:ascii="Arial" w:hAnsi="Arial" w:cs="Arial"/>
          <w:b/>
        </w:rPr>
        <w:t>V.</w:t>
      </w:r>
      <w:r w:rsidR="00BC79D4">
        <w:rPr>
          <w:rFonts w:ascii="Arial" w:hAnsi="Arial" w:cs="Arial"/>
          <w:b/>
        </w:rPr>
        <w:tab/>
        <w:t>Course M</w:t>
      </w:r>
      <w:r w:rsidR="00191E1E" w:rsidRPr="00BC79D4">
        <w:rPr>
          <w:rFonts w:ascii="Arial" w:hAnsi="Arial" w:cs="Arial"/>
          <w:b/>
        </w:rPr>
        <w:t>aterials</w:t>
      </w:r>
    </w:p>
    <w:p w14:paraId="12F36687" w14:textId="37691E39" w:rsidR="006F308E" w:rsidRDefault="00191E1E" w:rsidP="00E26AAE">
      <w:pPr>
        <w:keepNext/>
        <w:spacing w:after="120"/>
        <w:ind w:firstLine="720"/>
        <w:rPr>
          <w:rFonts w:ascii="Arial" w:hAnsi="Arial" w:cs="Arial"/>
          <w:b/>
          <w:i/>
        </w:rPr>
      </w:pPr>
      <w:r w:rsidRPr="00BC79D4">
        <w:rPr>
          <w:rFonts w:ascii="Arial" w:hAnsi="Arial" w:cs="Arial"/>
          <w:b/>
          <w:i/>
        </w:rPr>
        <w:t>Textbook</w:t>
      </w:r>
      <w:r w:rsidR="003D774C" w:rsidRPr="00BC79D4">
        <w:rPr>
          <w:rFonts w:ascii="Arial" w:hAnsi="Arial" w:cs="Arial"/>
          <w:b/>
          <w:i/>
        </w:rPr>
        <w:t>(s)</w:t>
      </w:r>
      <w:r w:rsidR="00FC58AC">
        <w:rPr>
          <w:rFonts w:ascii="Arial" w:hAnsi="Arial" w:cs="Arial"/>
          <w:b/>
          <w:i/>
        </w:rPr>
        <w:t>:</w:t>
      </w:r>
    </w:p>
    <w:p w14:paraId="4DFBD120" w14:textId="7E0634A5" w:rsidR="00BC79D4" w:rsidRDefault="00144F67" w:rsidP="00E26AAE">
      <w:pPr>
        <w:keepNext/>
        <w:spacing w:after="120"/>
        <w:ind w:left="720"/>
        <w:rPr>
          <w:rFonts w:ascii="Arial" w:hAnsi="Arial" w:cs="Arial"/>
        </w:rPr>
      </w:pPr>
      <w:r w:rsidRPr="00144F67">
        <w:rPr>
          <w:rFonts w:ascii="Arial" w:hAnsi="Arial" w:cs="Arial"/>
        </w:rPr>
        <w:t>Fox</w:t>
      </w:r>
      <w:r w:rsidR="003E527E">
        <w:rPr>
          <w:rFonts w:ascii="Arial" w:hAnsi="Arial" w:cs="Arial"/>
        </w:rPr>
        <w:t xml:space="preserve"> and </w:t>
      </w:r>
      <w:r w:rsidRPr="00144F67">
        <w:rPr>
          <w:rFonts w:ascii="Arial" w:hAnsi="Arial" w:cs="Arial"/>
        </w:rPr>
        <w:t>Patterson. Engineering Software as a Service: An Agile Approach Using Cloud Computing.  ISBN: 978-0984881246.</w:t>
      </w:r>
      <w:r w:rsidR="005E46A3">
        <w:rPr>
          <w:rFonts w:ascii="Arial" w:hAnsi="Arial" w:cs="Arial"/>
        </w:rPr>
        <w:t xml:space="preserve"> </w:t>
      </w:r>
    </w:p>
    <w:p w14:paraId="4F1E930E" w14:textId="0550395F" w:rsidR="00827B6C" w:rsidRDefault="00827B6C" w:rsidP="00E26AAE">
      <w:pPr>
        <w:keepNext/>
        <w:spacing w:after="120"/>
        <w:ind w:left="720"/>
        <w:rPr>
          <w:rFonts w:ascii="Arial" w:hAnsi="Arial" w:cs="Arial"/>
        </w:rPr>
      </w:pPr>
      <w:r>
        <w:rPr>
          <w:rFonts w:ascii="Arial" w:hAnsi="Arial" w:cs="Arial"/>
        </w:rPr>
        <w:t>Additional readings</w:t>
      </w:r>
      <w:bookmarkStart w:id="0" w:name="_GoBack"/>
      <w:bookmarkEnd w:id="0"/>
      <w:r>
        <w:rPr>
          <w:rFonts w:ascii="Arial" w:hAnsi="Arial" w:cs="Arial"/>
        </w:rPr>
        <w:t xml:space="preserve"> from </w:t>
      </w:r>
      <w:r w:rsidRPr="00827B6C">
        <w:rPr>
          <w:rFonts w:ascii="Arial" w:hAnsi="Arial" w:cs="Arial"/>
        </w:rPr>
        <w:t>Safari Books Online</w:t>
      </w:r>
      <w:r>
        <w:rPr>
          <w:rFonts w:ascii="Arial" w:hAnsi="Arial" w:cs="Arial"/>
        </w:rPr>
        <w:t>.</w:t>
      </w:r>
    </w:p>
    <w:p w14:paraId="509295D6" w14:textId="7CC88F61" w:rsidR="008D5676" w:rsidRPr="00BC79D4" w:rsidRDefault="003D774C" w:rsidP="008D5676">
      <w:pPr>
        <w:ind w:left="720"/>
        <w:rPr>
          <w:rFonts w:ascii="Arial" w:hAnsi="Arial" w:cs="Arial"/>
          <w:i/>
        </w:rPr>
      </w:pPr>
      <w:r w:rsidRPr="00BC79D4">
        <w:rPr>
          <w:rFonts w:ascii="Arial" w:hAnsi="Arial" w:cs="Arial"/>
          <w:b/>
          <w:i/>
        </w:rPr>
        <w:t>Supplemental re</w:t>
      </w:r>
      <w:r w:rsidR="008D5676" w:rsidRPr="00BC79D4">
        <w:rPr>
          <w:rFonts w:ascii="Arial" w:hAnsi="Arial" w:cs="Arial"/>
          <w:b/>
          <w:i/>
        </w:rPr>
        <w:t>adings, videos, online materials</w:t>
      </w:r>
      <w:r w:rsidR="00BC79D4">
        <w:rPr>
          <w:rFonts w:ascii="Arial" w:hAnsi="Arial" w:cs="Arial"/>
        </w:rPr>
        <w:t xml:space="preserve">: </w:t>
      </w:r>
      <w:r w:rsidR="008B3456">
        <w:rPr>
          <w:rFonts w:ascii="Arial" w:hAnsi="Arial" w:cs="Arial"/>
        </w:rPr>
        <w:t>Ad</w:t>
      </w:r>
      <w:r w:rsidR="004F1511">
        <w:rPr>
          <w:rFonts w:ascii="Arial" w:hAnsi="Arial" w:cs="Arial"/>
        </w:rPr>
        <w:t>ditional readings, videos, and online materials will be provided.</w:t>
      </w:r>
    </w:p>
    <w:p w14:paraId="228B0B16" w14:textId="77777777" w:rsidR="00BC79D4" w:rsidRPr="00524385" w:rsidRDefault="00BC79D4" w:rsidP="008D5676">
      <w:pPr>
        <w:ind w:firstLine="720"/>
        <w:rPr>
          <w:rFonts w:ascii="Arial" w:hAnsi="Arial" w:cs="Arial"/>
          <w:i/>
        </w:rPr>
      </w:pPr>
    </w:p>
    <w:p w14:paraId="4B350463" w14:textId="2596FE03" w:rsidR="00191E1E" w:rsidRPr="004F1511" w:rsidRDefault="00191E1E" w:rsidP="00524385">
      <w:pPr>
        <w:ind w:left="720"/>
        <w:rPr>
          <w:rFonts w:ascii="Arial" w:hAnsi="Arial" w:cs="Arial"/>
          <w:b/>
        </w:rPr>
      </w:pPr>
      <w:r w:rsidRPr="00524385">
        <w:rPr>
          <w:rFonts w:ascii="Arial" w:hAnsi="Arial" w:cs="Arial"/>
          <w:b/>
          <w:i/>
        </w:rPr>
        <w:t>Hardware and software requirements</w:t>
      </w:r>
      <w:r w:rsidR="00BC79D4" w:rsidRPr="00524385">
        <w:rPr>
          <w:rFonts w:ascii="Arial" w:hAnsi="Arial" w:cs="Arial"/>
          <w:b/>
          <w:i/>
        </w:rPr>
        <w:t>:</w:t>
      </w:r>
      <w:r w:rsidR="00524385" w:rsidRPr="00524385">
        <w:rPr>
          <w:rFonts w:ascii="Arial" w:hAnsi="Arial" w:cs="Arial"/>
          <w:b/>
          <w:i/>
        </w:rPr>
        <w:t xml:space="preserve"> </w:t>
      </w:r>
      <w:r w:rsidR="004F1511">
        <w:rPr>
          <w:rFonts w:ascii="Arial" w:hAnsi="Arial" w:cs="Arial"/>
        </w:rPr>
        <w:t xml:space="preserve">This course requires access to multiple software tools. There are generally available for free but will need to be installed and utilized from a Windows or Macintosh computer. </w:t>
      </w:r>
    </w:p>
    <w:p w14:paraId="4BF6290C" w14:textId="77777777" w:rsidR="00BC79D4" w:rsidRDefault="00BC79D4" w:rsidP="008D5676">
      <w:pPr>
        <w:ind w:firstLine="720"/>
        <w:rPr>
          <w:rFonts w:ascii="Arial" w:hAnsi="Arial" w:cs="Arial"/>
        </w:rPr>
      </w:pPr>
    </w:p>
    <w:p w14:paraId="2F9CCCD2" w14:textId="29309F41" w:rsidR="00524385" w:rsidRPr="008B3FEA" w:rsidRDefault="008D5676" w:rsidP="004F1511">
      <w:pPr>
        <w:ind w:left="720"/>
        <w:rPr>
          <w:rFonts w:ascii="Arial" w:hAnsi="Arial" w:cs="Arial"/>
        </w:rPr>
      </w:pPr>
      <w:r w:rsidRPr="00524385">
        <w:rPr>
          <w:rFonts w:ascii="Arial" w:hAnsi="Arial" w:cs="Arial"/>
          <w:b/>
          <w:i/>
        </w:rPr>
        <w:t>Other require</w:t>
      </w:r>
      <w:r w:rsidR="00524385">
        <w:rPr>
          <w:rFonts w:ascii="Arial" w:hAnsi="Arial" w:cs="Arial"/>
          <w:b/>
          <w:i/>
        </w:rPr>
        <w:t>d materials or costs</w:t>
      </w:r>
      <w:r w:rsidRPr="00524385">
        <w:rPr>
          <w:rFonts w:ascii="Arial" w:hAnsi="Arial" w:cs="Arial"/>
          <w:b/>
          <w:i/>
        </w:rPr>
        <w:t>:</w:t>
      </w:r>
      <w:r>
        <w:rPr>
          <w:rFonts w:ascii="Arial" w:hAnsi="Arial" w:cs="Arial"/>
        </w:rPr>
        <w:t xml:space="preserve"> </w:t>
      </w:r>
      <w:r w:rsidR="009D35D8">
        <w:rPr>
          <w:rFonts w:ascii="Arial" w:hAnsi="Arial" w:cs="Arial"/>
        </w:rPr>
        <w:t xml:space="preserve">During this course we will be setting up and utilizing GitHub and Microsoft Azure accounts. We will be able to complete course assignments utilizing these resources for free or </w:t>
      </w:r>
      <w:r w:rsidR="008B3456">
        <w:rPr>
          <w:rFonts w:ascii="Arial" w:hAnsi="Arial" w:cs="Arial"/>
        </w:rPr>
        <w:t xml:space="preserve">at a </w:t>
      </w:r>
      <w:r w:rsidR="009D35D8">
        <w:rPr>
          <w:rFonts w:ascii="Arial" w:hAnsi="Arial" w:cs="Arial"/>
        </w:rPr>
        <w:t>very low cost (</w:t>
      </w:r>
      <w:r w:rsidR="008B3456">
        <w:rPr>
          <w:rFonts w:ascii="Arial" w:hAnsi="Arial" w:cs="Arial"/>
        </w:rPr>
        <w:t xml:space="preserve">estimated </w:t>
      </w:r>
      <w:r w:rsidR="009D35D8">
        <w:rPr>
          <w:rFonts w:ascii="Arial" w:hAnsi="Arial" w:cs="Arial"/>
        </w:rPr>
        <w:t xml:space="preserve">less than </w:t>
      </w:r>
      <w:r w:rsidR="004F1511">
        <w:rPr>
          <w:rFonts w:ascii="Arial" w:hAnsi="Arial" w:cs="Arial"/>
        </w:rPr>
        <w:t xml:space="preserve">$20). </w:t>
      </w:r>
      <w:r w:rsidR="008B3456">
        <w:rPr>
          <w:rFonts w:ascii="Arial" w:hAnsi="Arial" w:cs="Arial"/>
        </w:rPr>
        <w:t xml:space="preserve">A credit card </w:t>
      </w:r>
      <w:r w:rsidR="00812D76">
        <w:rPr>
          <w:rFonts w:ascii="Arial" w:hAnsi="Arial" w:cs="Arial"/>
        </w:rPr>
        <w:t xml:space="preserve">will </w:t>
      </w:r>
      <w:r w:rsidR="008B3456">
        <w:rPr>
          <w:rFonts w:ascii="Arial" w:hAnsi="Arial" w:cs="Arial"/>
        </w:rPr>
        <w:t xml:space="preserve">be needed to </w:t>
      </w:r>
      <w:r w:rsidR="00812D76">
        <w:rPr>
          <w:rFonts w:ascii="Arial" w:hAnsi="Arial" w:cs="Arial"/>
        </w:rPr>
        <w:t>sign up for the</w:t>
      </w:r>
      <w:r w:rsidR="008B3456">
        <w:rPr>
          <w:rFonts w:ascii="Arial" w:hAnsi="Arial" w:cs="Arial"/>
        </w:rPr>
        <w:t xml:space="preserve">se </w:t>
      </w:r>
      <w:r w:rsidR="00812D76">
        <w:rPr>
          <w:rFonts w:ascii="Arial" w:hAnsi="Arial" w:cs="Arial"/>
        </w:rPr>
        <w:t>account</w:t>
      </w:r>
      <w:r w:rsidR="00A256A4">
        <w:rPr>
          <w:rFonts w:ascii="Arial" w:hAnsi="Arial" w:cs="Arial"/>
        </w:rPr>
        <w:t>s</w:t>
      </w:r>
      <w:r w:rsidR="00812D76">
        <w:rPr>
          <w:rFonts w:ascii="Arial" w:hAnsi="Arial" w:cs="Arial"/>
        </w:rPr>
        <w:t>.</w:t>
      </w:r>
    </w:p>
    <w:p w14:paraId="2D6A4FB5" w14:textId="77777777" w:rsidR="00FC2C2F" w:rsidRPr="008D5676" w:rsidRDefault="00A80C69" w:rsidP="004F1511">
      <w:pPr>
        <w:spacing w:before="240" w:after="120"/>
        <w:rPr>
          <w:rFonts w:ascii="Arial" w:hAnsi="Arial" w:cs="Arial"/>
          <w:b/>
        </w:rPr>
      </w:pPr>
      <w:r w:rsidRPr="008D5676">
        <w:rPr>
          <w:rFonts w:ascii="Arial" w:hAnsi="Arial" w:cs="Arial"/>
          <w:b/>
        </w:rPr>
        <w:lastRenderedPageBreak/>
        <w:t>V</w:t>
      </w:r>
      <w:r w:rsidR="00FC2C2F" w:rsidRPr="008D5676">
        <w:rPr>
          <w:rFonts w:ascii="Arial" w:hAnsi="Arial" w:cs="Arial"/>
          <w:b/>
        </w:rPr>
        <w:t>.</w:t>
      </w:r>
      <w:r w:rsidR="00FC2C2F" w:rsidRPr="008D5676">
        <w:rPr>
          <w:rFonts w:ascii="Arial" w:hAnsi="Arial" w:cs="Arial"/>
          <w:b/>
        </w:rPr>
        <w:tab/>
        <w:t>Instructional Methods and Activities</w:t>
      </w:r>
    </w:p>
    <w:p w14:paraId="7576F7EB" w14:textId="039114B2" w:rsidR="00FC2C2F" w:rsidRPr="004F1511" w:rsidRDefault="00524385" w:rsidP="00600599">
      <w:pPr>
        <w:spacing w:after="120"/>
        <w:ind w:left="720"/>
        <w:rPr>
          <w:rFonts w:ascii="Arial" w:hAnsi="Arial" w:cs="Arial"/>
          <w:i/>
        </w:rPr>
      </w:pPr>
      <w:r>
        <w:rPr>
          <w:rFonts w:ascii="Arial" w:hAnsi="Arial" w:cs="Arial"/>
          <w:b/>
          <w:i/>
        </w:rPr>
        <w:t>Modality of I</w:t>
      </w:r>
      <w:r w:rsidR="00375198" w:rsidRPr="00524385">
        <w:rPr>
          <w:rFonts w:ascii="Arial" w:hAnsi="Arial" w:cs="Arial"/>
          <w:b/>
          <w:i/>
        </w:rPr>
        <w:t>nstruction</w:t>
      </w:r>
      <w:r w:rsidRPr="00524385">
        <w:rPr>
          <w:rFonts w:ascii="Arial" w:hAnsi="Arial" w:cs="Arial"/>
          <w:b/>
          <w:i/>
        </w:rPr>
        <w:t>:</w:t>
      </w:r>
      <w:r>
        <w:rPr>
          <w:rFonts w:ascii="Arial" w:hAnsi="Arial" w:cs="Arial"/>
        </w:rPr>
        <w:t xml:space="preserve"> </w:t>
      </w:r>
      <w:r w:rsidR="004F1511">
        <w:rPr>
          <w:rFonts w:ascii="Arial" w:hAnsi="Arial" w:cs="Arial"/>
        </w:rPr>
        <w:t xml:space="preserve">This course will be </w:t>
      </w:r>
      <w:r w:rsidR="00D0341E">
        <w:rPr>
          <w:rFonts w:ascii="Arial" w:hAnsi="Arial" w:cs="Arial"/>
        </w:rPr>
        <w:t>online</w:t>
      </w:r>
      <w:r w:rsidR="0052246E">
        <w:rPr>
          <w:rFonts w:ascii="Arial" w:hAnsi="Arial" w:cs="Arial"/>
        </w:rPr>
        <w:t>.</w:t>
      </w:r>
    </w:p>
    <w:p w14:paraId="0D8A7F1A" w14:textId="30E87373" w:rsidR="00CB58CA" w:rsidRDefault="00A80C69" w:rsidP="00D0341E">
      <w:pPr>
        <w:keepNext/>
        <w:spacing w:before="240"/>
        <w:rPr>
          <w:rFonts w:ascii="Arial" w:hAnsi="Arial" w:cs="Arial"/>
          <w:b/>
        </w:rPr>
      </w:pPr>
      <w:r w:rsidRPr="008D5676">
        <w:rPr>
          <w:rFonts w:ascii="Arial" w:hAnsi="Arial" w:cs="Arial"/>
          <w:b/>
        </w:rPr>
        <w:t>VI</w:t>
      </w:r>
      <w:r w:rsidR="00FC2C2F" w:rsidRPr="008D5676">
        <w:rPr>
          <w:rFonts w:ascii="Arial" w:hAnsi="Arial" w:cs="Arial"/>
          <w:b/>
        </w:rPr>
        <w:t>.</w:t>
      </w:r>
      <w:r w:rsidR="00FC2C2F" w:rsidRPr="008D5676">
        <w:rPr>
          <w:rFonts w:ascii="Arial" w:hAnsi="Arial" w:cs="Arial"/>
          <w:b/>
        </w:rPr>
        <w:tab/>
        <w:t>Course Schedule</w:t>
      </w:r>
    </w:p>
    <w:p w14:paraId="3B5499AF" w14:textId="1A6F2733" w:rsidR="00CB58CA" w:rsidRPr="008B3FEA" w:rsidRDefault="00A279DE" w:rsidP="00D0341E">
      <w:pPr>
        <w:keepNext/>
        <w:spacing w:before="120" w:after="120"/>
        <w:ind w:left="720"/>
        <w:rPr>
          <w:rFonts w:ascii="Arial" w:hAnsi="Arial" w:cs="Arial"/>
        </w:rPr>
      </w:pPr>
      <w:r>
        <w:rPr>
          <w:rFonts w:ascii="Arial" w:hAnsi="Arial" w:cs="Arial"/>
        </w:rPr>
        <w:t xml:space="preserve">The course is broken into 8 </w:t>
      </w:r>
      <w:r w:rsidR="00D0341E">
        <w:rPr>
          <w:rFonts w:ascii="Arial" w:hAnsi="Arial" w:cs="Arial"/>
        </w:rPr>
        <w:t xml:space="preserve">modules </w:t>
      </w:r>
      <w:r>
        <w:rPr>
          <w:rFonts w:ascii="Arial" w:hAnsi="Arial" w:cs="Arial"/>
        </w:rPr>
        <w:t xml:space="preserve">(sprints) with </w:t>
      </w:r>
      <w:r w:rsidR="001E43C4">
        <w:rPr>
          <w:rFonts w:ascii="Arial" w:hAnsi="Arial" w:cs="Arial"/>
        </w:rPr>
        <w:t xml:space="preserve">each </w:t>
      </w:r>
      <w:r w:rsidR="00D0341E">
        <w:rPr>
          <w:rFonts w:ascii="Arial" w:hAnsi="Arial" w:cs="Arial"/>
        </w:rPr>
        <w:t xml:space="preserve">module </w:t>
      </w:r>
      <w:r>
        <w:rPr>
          <w:rFonts w:ascii="Arial" w:hAnsi="Arial" w:cs="Arial"/>
        </w:rPr>
        <w:t xml:space="preserve">being </w:t>
      </w:r>
      <w:r w:rsidR="00D0341E">
        <w:rPr>
          <w:rFonts w:ascii="Arial" w:hAnsi="Arial" w:cs="Arial"/>
        </w:rPr>
        <w:t xml:space="preserve">one </w:t>
      </w:r>
      <w:r>
        <w:rPr>
          <w:rFonts w:ascii="Arial" w:hAnsi="Arial" w:cs="Arial"/>
        </w:rPr>
        <w:t xml:space="preserve">week. </w:t>
      </w:r>
    </w:p>
    <w:tbl>
      <w:tblPr>
        <w:tblStyle w:val="TableGrid"/>
        <w:tblW w:w="9355" w:type="dxa"/>
        <w:tblLook w:val="04A0" w:firstRow="1" w:lastRow="0" w:firstColumn="1" w:lastColumn="0" w:noHBand="0" w:noVBand="1"/>
      </w:tblPr>
      <w:tblGrid>
        <w:gridCol w:w="693"/>
        <w:gridCol w:w="975"/>
        <w:gridCol w:w="5082"/>
        <w:gridCol w:w="2605"/>
      </w:tblGrid>
      <w:tr w:rsidR="005471F7" w14:paraId="1A0D5F55" w14:textId="77777777" w:rsidTr="0049158E">
        <w:trPr>
          <w:cantSplit/>
        </w:trPr>
        <w:tc>
          <w:tcPr>
            <w:tcW w:w="693" w:type="dxa"/>
            <w:tcBorders>
              <w:top w:val="nil"/>
              <w:left w:val="nil"/>
              <w:bottom w:val="nil"/>
              <w:right w:val="single" w:sz="4" w:space="0" w:color="auto"/>
            </w:tcBorders>
            <w:shd w:val="clear" w:color="auto" w:fill="FFFFFF" w:themeFill="background1"/>
          </w:tcPr>
          <w:p w14:paraId="79F16879" w14:textId="77777777" w:rsidR="005471F7" w:rsidRDefault="005471F7" w:rsidP="00D0341E">
            <w:pPr>
              <w:keepNext/>
              <w:rPr>
                <w:rFonts w:cstheme="minorHAnsi"/>
              </w:rPr>
            </w:pPr>
          </w:p>
        </w:tc>
        <w:tc>
          <w:tcPr>
            <w:tcW w:w="97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EB5DD3" w14:textId="6AB3A02B" w:rsidR="005471F7" w:rsidRDefault="00D0341E" w:rsidP="00A31273">
            <w:pPr>
              <w:keepNext/>
              <w:rPr>
                <w:rFonts w:cstheme="minorHAnsi"/>
              </w:rPr>
            </w:pPr>
            <w:bookmarkStart w:id="1" w:name="_Hlk516207426"/>
            <w:r>
              <w:rPr>
                <w:rFonts w:cstheme="minorHAnsi"/>
              </w:rPr>
              <w:t>Module</w:t>
            </w:r>
          </w:p>
        </w:tc>
        <w:tc>
          <w:tcPr>
            <w:tcW w:w="50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B7B52F4" w14:textId="77777777" w:rsidR="005471F7" w:rsidRDefault="005471F7" w:rsidP="00D0341E">
            <w:pPr>
              <w:keepNext/>
              <w:rPr>
                <w:rFonts w:cstheme="minorHAnsi"/>
              </w:rPr>
            </w:pPr>
            <w:r>
              <w:rPr>
                <w:rFonts w:cstheme="minorHAnsi"/>
              </w:rPr>
              <w:t>Topics</w:t>
            </w:r>
          </w:p>
        </w:tc>
        <w:tc>
          <w:tcPr>
            <w:tcW w:w="260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52A124F" w14:textId="1EC9B888" w:rsidR="005471F7" w:rsidRDefault="00D0341E" w:rsidP="00D0341E">
            <w:pPr>
              <w:keepNext/>
              <w:rPr>
                <w:rFonts w:cstheme="minorHAnsi"/>
              </w:rPr>
            </w:pPr>
            <w:r>
              <w:rPr>
                <w:rFonts w:cstheme="minorHAnsi"/>
              </w:rPr>
              <w:t>Textbook Readings</w:t>
            </w:r>
          </w:p>
        </w:tc>
      </w:tr>
      <w:tr w:rsidR="005471F7" w14:paraId="6289B1B2" w14:textId="77777777" w:rsidTr="0049158E">
        <w:trPr>
          <w:cantSplit/>
        </w:trPr>
        <w:tc>
          <w:tcPr>
            <w:tcW w:w="693" w:type="dxa"/>
            <w:tcBorders>
              <w:top w:val="nil"/>
              <w:left w:val="nil"/>
              <w:bottom w:val="nil"/>
              <w:right w:val="single" w:sz="4" w:space="0" w:color="auto"/>
            </w:tcBorders>
          </w:tcPr>
          <w:p w14:paraId="254532B2" w14:textId="77777777" w:rsidR="005471F7" w:rsidRDefault="005471F7" w:rsidP="00D0341E">
            <w:pPr>
              <w:keepNext/>
              <w:jc w:val="center"/>
              <w:rPr>
                <w:rFonts w:cstheme="minorHAnsi"/>
              </w:rPr>
            </w:pPr>
          </w:p>
        </w:tc>
        <w:tc>
          <w:tcPr>
            <w:tcW w:w="975" w:type="dxa"/>
            <w:tcBorders>
              <w:top w:val="single" w:sz="4" w:space="0" w:color="auto"/>
              <w:left w:val="single" w:sz="4" w:space="0" w:color="auto"/>
              <w:bottom w:val="single" w:sz="4" w:space="0" w:color="auto"/>
              <w:right w:val="single" w:sz="4" w:space="0" w:color="auto"/>
            </w:tcBorders>
            <w:hideMark/>
          </w:tcPr>
          <w:p w14:paraId="0E0EF24F" w14:textId="17310894" w:rsidR="005471F7" w:rsidRDefault="005471F7" w:rsidP="00D0341E">
            <w:pPr>
              <w:keepNext/>
              <w:jc w:val="center"/>
              <w:rPr>
                <w:rFonts w:cstheme="minorHAnsi"/>
              </w:rPr>
            </w:pPr>
            <w:r>
              <w:rPr>
                <w:rFonts w:cstheme="minorHAnsi"/>
              </w:rPr>
              <w:t>1</w:t>
            </w:r>
          </w:p>
        </w:tc>
        <w:tc>
          <w:tcPr>
            <w:tcW w:w="5082" w:type="dxa"/>
            <w:tcBorders>
              <w:top w:val="single" w:sz="4" w:space="0" w:color="auto"/>
              <w:left w:val="single" w:sz="4" w:space="0" w:color="auto"/>
              <w:bottom w:val="single" w:sz="4" w:space="0" w:color="auto"/>
              <w:right w:val="single" w:sz="4" w:space="0" w:color="auto"/>
            </w:tcBorders>
          </w:tcPr>
          <w:p w14:paraId="41CB9E7F" w14:textId="7C4A10AE" w:rsidR="005471F7" w:rsidRDefault="00D0341E" w:rsidP="00D0341E">
            <w:pPr>
              <w:keepNext/>
              <w:rPr>
                <w:rFonts w:cstheme="minorHAnsi"/>
              </w:rPr>
            </w:pPr>
            <w:r w:rsidRPr="00D0341E">
              <w:rPr>
                <w:rFonts w:cstheme="minorHAnsi"/>
              </w:rPr>
              <w:t>Introduction to Saa</w:t>
            </w:r>
            <w:r>
              <w:rPr>
                <w:rFonts w:cstheme="minorHAnsi"/>
              </w:rPr>
              <w:t>S</w:t>
            </w:r>
            <w:r w:rsidRPr="00D0341E">
              <w:rPr>
                <w:rFonts w:cstheme="minorHAnsi"/>
              </w:rPr>
              <w:t xml:space="preserve"> and Agile Development</w:t>
            </w:r>
          </w:p>
          <w:p w14:paraId="035956E3" w14:textId="2FFE0474" w:rsidR="0049158E" w:rsidRDefault="0049158E" w:rsidP="0049158E">
            <w:pPr>
              <w:keepNext/>
              <w:rPr>
                <w:rFonts w:cstheme="minorHAnsi"/>
              </w:rPr>
            </w:pPr>
            <w:r w:rsidRPr="00D0341E">
              <w:rPr>
                <w:rFonts w:cstheme="minorHAnsi"/>
              </w:rPr>
              <w:t>The Architecture of SaaS Applications</w:t>
            </w:r>
          </w:p>
          <w:p w14:paraId="3EFD9C59" w14:textId="307EA0EA" w:rsidR="0049158E" w:rsidRPr="00D0341E" w:rsidRDefault="0049158E" w:rsidP="0049158E">
            <w:pPr>
              <w:keepNext/>
              <w:rPr>
                <w:rFonts w:cstheme="minorHAnsi"/>
              </w:rPr>
            </w:pPr>
            <w:r>
              <w:rPr>
                <w:rFonts w:cstheme="minorHAnsi"/>
              </w:rPr>
              <w:t>Getting Started with Git &amp; GitHub</w:t>
            </w:r>
          </w:p>
          <w:p w14:paraId="6E727D8A" w14:textId="6381F049" w:rsidR="00D0341E" w:rsidRDefault="0049158E" w:rsidP="00D0341E">
            <w:pPr>
              <w:keepNext/>
              <w:rPr>
                <w:rFonts w:cstheme="minorHAnsi"/>
              </w:rPr>
            </w:pPr>
            <w:r>
              <w:rPr>
                <w:rFonts w:cstheme="minorHAnsi"/>
              </w:rPr>
              <w:t>Cloud Computing with Microsoft Azure</w:t>
            </w:r>
          </w:p>
        </w:tc>
        <w:tc>
          <w:tcPr>
            <w:tcW w:w="2605" w:type="dxa"/>
            <w:tcBorders>
              <w:top w:val="single" w:sz="4" w:space="0" w:color="auto"/>
              <w:left w:val="single" w:sz="4" w:space="0" w:color="auto"/>
              <w:bottom w:val="single" w:sz="4" w:space="0" w:color="auto"/>
              <w:right w:val="single" w:sz="4" w:space="0" w:color="auto"/>
            </w:tcBorders>
          </w:tcPr>
          <w:p w14:paraId="25D483B5" w14:textId="59E28ADB" w:rsidR="005471F7" w:rsidRDefault="00D0341E" w:rsidP="00D0341E">
            <w:pPr>
              <w:keepNext/>
            </w:pPr>
            <w:r>
              <w:t>Chapter 1</w:t>
            </w:r>
          </w:p>
          <w:p w14:paraId="64CD6F9F" w14:textId="62F5E872" w:rsidR="0049158E" w:rsidRDefault="0049158E" w:rsidP="0049158E">
            <w:pPr>
              <w:keepNext/>
            </w:pPr>
            <w:r>
              <w:t>Chapter 2</w:t>
            </w:r>
          </w:p>
          <w:p w14:paraId="746BB19C" w14:textId="0EE3450B" w:rsidR="0049158E" w:rsidRDefault="0049158E" w:rsidP="0049158E">
            <w:pPr>
              <w:keepNext/>
            </w:pPr>
            <w:r>
              <w:t>A.5 and A.6</w:t>
            </w:r>
          </w:p>
        </w:tc>
      </w:tr>
      <w:tr w:rsidR="005471F7" w14:paraId="3A665038" w14:textId="77777777" w:rsidTr="0049158E">
        <w:trPr>
          <w:cantSplit/>
        </w:trPr>
        <w:tc>
          <w:tcPr>
            <w:tcW w:w="693" w:type="dxa"/>
            <w:tcBorders>
              <w:top w:val="nil"/>
              <w:left w:val="nil"/>
              <w:bottom w:val="nil"/>
              <w:right w:val="single" w:sz="4" w:space="0" w:color="auto"/>
            </w:tcBorders>
          </w:tcPr>
          <w:p w14:paraId="792EA99E" w14:textId="77777777" w:rsidR="005471F7" w:rsidRDefault="005471F7" w:rsidP="00D0341E">
            <w:pPr>
              <w:keepNext/>
              <w:jc w:val="center"/>
              <w:rPr>
                <w:rFonts w:cstheme="minorHAnsi"/>
              </w:rPr>
            </w:pPr>
          </w:p>
        </w:tc>
        <w:tc>
          <w:tcPr>
            <w:tcW w:w="975" w:type="dxa"/>
            <w:tcBorders>
              <w:top w:val="single" w:sz="4" w:space="0" w:color="auto"/>
              <w:left w:val="single" w:sz="4" w:space="0" w:color="auto"/>
              <w:bottom w:val="single" w:sz="4" w:space="0" w:color="auto"/>
              <w:right w:val="single" w:sz="4" w:space="0" w:color="auto"/>
            </w:tcBorders>
            <w:hideMark/>
          </w:tcPr>
          <w:p w14:paraId="5772D59A" w14:textId="09272C7D" w:rsidR="005471F7" w:rsidRDefault="00D0341E" w:rsidP="00D0341E">
            <w:pPr>
              <w:keepNext/>
              <w:jc w:val="center"/>
              <w:rPr>
                <w:rFonts w:cstheme="minorHAnsi"/>
              </w:rPr>
            </w:pPr>
            <w:r>
              <w:rPr>
                <w:rFonts w:cstheme="minorHAnsi"/>
              </w:rPr>
              <w:t>2</w:t>
            </w:r>
          </w:p>
        </w:tc>
        <w:tc>
          <w:tcPr>
            <w:tcW w:w="5082" w:type="dxa"/>
            <w:tcBorders>
              <w:top w:val="single" w:sz="4" w:space="0" w:color="auto"/>
              <w:left w:val="single" w:sz="4" w:space="0" w:color="auto"/>
              <w:bottom w:val="single" w:sz="4" w:space="0" w:color="auto"/>
              <w:right w:val="single" w:sz="4" w:space="0" w:color="auto"/>
            </w:tcBorders>
          </w:tcPr>
          <w:p w14:paraId="76517093" w14:textId="02C3EEB0" w:rsidR="0049158E" w:rsidRDefault="0049158E" w:rsidP="00D0341E">
            <w:pPr>
              <w:keepNext/>
              <w:rPr>
                <w:rFonts w:cstheme="minorHAnsi"/>
              </w:rPr>
            </w:pPr>
            <w:r>
              <w:rPr>
                <w:rFonts w:cstheme="minorHAnsi"/>
              </w:rPr>
              <w:t>Ruby Overview</w:t>
            </w:r>
          </w:p>
          <w:p w14:paraId="268EA5EF" w14:textId="0BD73395" w:rsidR="0049158E" w:rsidRDefault="0049158E" w:rsidP="00D0341E">
            <w:pPr>
              <w:keepNext/>
              <w:rPr>
                <w:rFonts w:cstheme="minorHAnsi"/>
              </w:rPr>
            </w:pPr>
            <w:r>
              <w:rPr>
                <w:rFonts w:cstheme="minorHAnsi"/>
              </w:rPr>
              <w:t>Getting Started with JavaScript</w:t>
            </w:r>
          </w:p>
          <w:p w14:paraId="63F8906E" w14:textId="1E78A76E" w:rsidR="005471F7" w:rsidRDefault="0049158E" w:rsidP="00D0341E">
            <w:pPr>
              <w:keepNext/>
              <w:rPr>
                <w:rFonts w:cstheme="minorHAnsi"/>
              </w:rPr>
            </w:pPr>
            <w:r>
              <w:rPr>
                <w:rFonts w:cstheme="minorHAnsi"/>
              </w:rPr>
              <w:t>Getting Started with Node.js</w:t>
            </w:r>
          </w:p>
          <w:p w14:paraId="6B7949E9" w14:textId="202FC2F9" w:rsidR="0049158E" w:rsidRDefault="0049158E" w:rsidP="00D0341E">
            <w:pPr>
              <w:keepNext/>
              <w:rPr>
                <w:rFonts w:cstheme="minorHAnsi"/>
              </w:rPr>
            </w:pPr>
            <w:r>
              <w:rPr>
                <w:rFonts w:cstheme="minorHAnsi"/>
              </w:rPr>
              <w:t xml:space="preserve">Getting Started with Microsoft Azure and Node.js </w:t>
            </w:r>
          </w:p>
        </w:tc>
        <w:tc>
          <w:tcPr>
            <w:tcW w:w="2605" w:type="dxa"/>
            <w:tcBorders>
              <w:top w:val="single" w:sz="4" w:space="0" w:color="auto"/>
              <w:left w:val="single" w:sz="4" w:space="0" w:color="auto"/>
              <w:bottom w:val="single" w:sz="4" w:space="0" w:color="auto"/>
              <w:right w:val="single" w:sz="4" w:space="0" w:color="auto"/>
            </w:tcBorders>
          </w:tcPr>
          <w:p w14:paraId="1934BD2E" w14:textId="77777777" w:rsidR="00D0341E" w:rsidRDefault="0049158E" w:rsidP="00D0341E">
            <w:pPr>
              <w:keepNext/>
            </w:pPr>
            <w:r>
              <w:t>Chapter 3 and Chapter 4</w:t>
            </w:r>
          </w:p>
          <w:p w14:paraId="7C53EADE" w14:textId="560BD1B3" w:rsidR="0049158E" w:rsidRDefault="0049158E" w:rsidP="00D0341E">
            <w:pPr>
              <w:keepNext/>
            </w:pPr>
            <w:r>
              <w:t>Chapter 6</w:t>
            </w:r>
          </w:p>
        </w:tc>
      </w:tr>
      <w:tr w:rsidR="005471F7" w14:paraId="69A0C86D" w14:textId="77777777" w:rsidTr="0049158E">
        <w:trPr>
          <w:cantSplit/>
        </w:trPr>
        <w:tc>
          <w:tcPr>
            <w:tcW w:w="693" w:type="dxa"/>
            <w:tcBorders>
              <w:top w:val="nil"/>
              <w:left w:val="nil"/>
              <w:bottom w:val="nil"/>
              <w:right w:val="single" w:sz="4" w:space="0" w:color="auto"/>
            </w:tcBorders>
          </w:tcPr>
          <w:p w14:paraId="1536B62E" w14:textId="77777777" w:rsidR="005471F7" w:rsidRDefault="005471F7" w:rsidP="00D0341E">
            <w:pPr>
              <w:keepNext/>
              <w:jc w:val="center"/>
              <w:rPr>
                <w:rFonts w:cstheme="minorHAnsi"/>
              </w:rPr>
            </w:pPr>
          </w:p>
        </w:tc>
        <w:tc>
          <w:tcPr>
            <w:tcW w:w="975" w:type="dxa"/>
            <w:tcBorders>
              <w:top w:val="single" w:sz="4" w:space="0" w:color="auto"/>
              <w:left w:val="single" w:sz="4" w:space="0" w:color="auto"/>
              <w:bottom w:val="single" w:sz="4" w:space="0" w:color="auto"/>
              <w:right w:val="single" w:sz="4" w:space="0" w:color="auto"/>
            </w:tcBorders>
            <w:hideMark/>
          </w:tcPr>
          <w:p w14:paraId="02203AB5" w14:textId="445D5358" w:rsidR="005471F7" w:rsidRDefault="00D0341E" w:rsidP="00D0341E">
            <w:pPr>
              <w:keepNext/>
              <w:jc w:val="center"/>
              <w:rPr>
                <w:rFonts w:cstheme="minorHAnsi"/>
              </w:rPr>
            </w:pPr>
            <w:r>
              <w:rPr>
                <w:rFonts w:cstheme="minorHAnsi"/>
              </w:rPr>
              <w:t>3</w:t>
            </w:r>
          </w:p>
        </w:tc>
        <w:tc>
          <w:tcPr>
            <w:tcW w:w="5082" w:type="dxa"/>
            <w:tcBorders>
              <w:top w:val="single" w:sz="4" w:space="0" w:color="auto"/>
              <w:left w:val="single" w:sz="4" w:space="0" w:color="auto"/>
              <w:bottom w:val="single" w:sz="4" w:space="0" w:color="auto"/>
              <w:right w:val="single" w:sz="4" w:space="0" w:color="auto"/>
            </w:tcBorders>
          </w:tcPr>
          <w:p w14:paraId="3096DD08" w14:textId="77777777" w:rsidR="00B43D23" w:rsidRDefault="00B43D23" w:rsidP="00B43D23">
            <w:pPr>
              <w:keepNext/>
              <w:rPr>
                <w:rFonts w:cstheme="minorHAnsi"/>
              </w:rPr>
            </w:pPr>
            <w:r>
              <w:rPr>
                <w:rFonts w:cstheme="minorHAnsi"/>
              </w:rPr>
              <w:t>Behavior Driven Development</w:t>
            </w:r>
          </w:p>
          <w:p w14:paraId="449F2B51" w14:textId="76DBB462" w:rsidR="00B43D23" w:rsidRDefault="00B43D23" w:rsidP="00B43D23">
            <w:pPr>
              <w:keepNext/>
              <w:rPr>
                <w:rFonts w:cstheme="minorHAnsi"/>
              </w:rPr>
            </w:pPr>
            <w:r w:rsidRPr="0049158E">
              <w:rPr>
                <w:rFonts w:cstheme="minorHAnsi"/>
              </w:rPr>
              <w:t>Plan and Document Requirements</w:t>
            </w:r>
            <w:r>
              <w:rPr>
                <w:rFonts w:cstheme="minorHAnsi"/>
              </w:rPr>
              <w:t xml:space="preserve"> Getting Started with Bootstrap</w:t>
            </w:r>
          </w:p>
          <w:p w14:paraId="2978D45F" w14:textId="65A4135A" w:rsidR="0049158E" w:rsidRDefault="00B43D23" w:rsidP="00D0341E">
            <w:pPr>
              <w:keepNext/>
              <w:rPr>
                <w:rFonts w:cstheme="minorHAnsi"/>
              </w:rPr>
            </w:pPr>
            <w:r>
              <w:rPr>
                <w:rFonts w:cstheme="minorHAnsi"/>
              </w:rPr>
              <w:t>Working with Azure, Node.js, and Bootstrap</w:t>
            </w:r>
          </w:p>
        </w:tc>
        <w:tc>
          <w:tcPr>
            <w:tcW w:w="2605" w:type="dxa"/>
            <w:tcBorders>
              <w:top w:val="single" w:sz="4" w:space="0" w:color="auto"/>
              <w:left w:val="single" w:sz="4" w:space="0" w:color="auto"/>
              <w:bottom w:val="single" w:sz="4" w:space="0" w:color="auto"/>
              <w:right w:val="single" w:sz="4" w:space="0" w:color="auto"/>
            </w:tcBorders>
          </w:tcPr>
          <w:p w14:paraId="691F1CCD" w14:textId="2C8163DA" w:rsidR="005471F7" w:rsidRDefault="0049158E" w:rsidP="00D0341E">
            <w:pPr>
              <w:keepNext/>
            </w:pPr>
            <w:r>
              <w:t>Chapter 7</w:t>
            </w:r>
          </w:p>
        </w:tc>
      </w:tr>
      <w:tr w:rsidR="005471F7" w14:paraId="0B3C2D71" w14:textId="77777777" w:rsidTr="0049158E">
        <w:trPr>
          <w:cantSplit/>
        </w:trPr>
        <w:tc>
          <w:tcPr>
            <w:tcW w:w="693" w:type="dxa"/>
            <w:tcBorders>
              <w:top w:val="nil"/>
              <w:left w:val="nil"/>
              <w:bottom w:val="nil"/>
              <w:right w:val="single" w:sz="4" w:space="0" w:color="auto"/>
            </w:tcBorders>
          </w:tcPr>
          <w:p w14:paraId="318DB02B" w14:textId="77777777" w:rsidR="005471F7" w:rsidRDefault="005471F7" w:rsidP="00D0341E">
            <w:pPr>
              <w:keepNext/>
              <w:jc w:val="center"/>
              <w:rPr>
                <w:rFonts w:cstheme="minorHAnsi"/>
              </w:rPr>
            </w:pPr>
          </w:p>
        </w:tc>
        <w:tc>
          <w:tcPr>
            <w:tcW w:w="975" w:type="dxa"/>
            <w:tcBorders>
              <w:top w:val="single" w:sz="4" w:space="0" w:color="auto"/>
              <w:left w:val="single" w:sz="4" w:space="0" w:color="auto"/>
              <w:bottom w:val="single" w:sz="4" w:space="0" w:color="auto"/>
              <w:right w:val="single" w:sz="4" w:space="0" w:color="auto"/>
            </w:tcBorders>
            <w:hideMark/>
          </w:tcPr>
          <w:p w14:paraId="5835E346" w14:textId="00F9B492" w:rsidR="005471F7" w:rsidRDefault="00D0341E" w:rsidP="00D0341E">
            <w:pPr>
              <w:keepNext/>
              <w:jc w:val="center"/>
              <w:rPr>
                <w:rFonts w:cstheme="minorHAnsi"/>
              </w:rPr>
            </w:pPr>
            <w:r>
              <w:rPr>
                <w:rFonts w:cstheme="minorHAnsi"/>
              </w:rPr>
              <w:t>4</w:t>
            </w:r>
          </w:p>
        </w:tc>
        <w:tc>
          <w:tcPr>
            <w:tcW w:w="5082" w:type="dxa"/>
            <w:tcBorders>
              <w:top w:val="single" w:sz="4" w:space="0" w:color="auto"/>
              <w:left w:val="single" w:sz="4" w:space="0" w:color="auto"/>
              <w:bottom w:val="single" w:sz="4" w:space="0" w:color="auto"/>
              <w:right w:val="single" w:sz="4" w:space="0" w:color="auto"/>
            </w:tcBorders>
          </w:tcPr>
          <w:p w14:paraId="66958AC0" w14:textId="1BE89608" w:rsidR="005471F7" w:rsidRDefault="00B43D23" w:rsidP="00D0341E">
            <w:pPr>
              <w:keepNext/>
              <w:rPr>
                <w:rFonts w:cstheme="minorHAnsi"/>
              </w:rPr>
            </w:pPr>
            <w:r>
              <w:rPr>
                <w:rFonts w:cstheme="minorHAnsi"/>
              </w:rPr>
              <w:t>Traditional Testing and Test Driven Development</w:t>
            </w:r>
          </w:p>
          <w:p w14:paraId="44D078FD" w14:textId="4E9E2871" w:rsidR="00B43D23" w:rsidRDefault="00B43D23" w:rsidP="00D0341E">
            <w:pPr>
              <w:keepNext/>
              <w:rPr>
                <w:rFonts w:cstheme="minorHAnsi"/>
              </w:rPr>
            </w:pPr>
            <w:r>
              <w:rPr>
                <w:rFonts w:cstheme="minorHAnsi"/>
              </w:rPr>
              <w:t>Maintenance</w:t>
            </w:r>
          </w:p>
          <w:p w14:paraId="0872B5BB" w14:textId="77777777" w:rsidR="00B43D23" w:rsidRDefault="00B43D23" w:rsidP="00D0341E">
            <w:pPr>
              <w:keepNext/>
              <w:rPr>
                <w:rFonts w:cstheme="minorHAnsi"/>
              </w:rPr>
            </w:pPr>
          </w:p>
          <w:p w14:paraId="265CE0EE" w14:textId="6FE243FB" w:rsidR="00B43D23" w:rsidRDefault="00B43D23" w:rsidP="00D0341E">
            <w:pPr>
              <w:keepNext/>
              <w:rPr>
                <w:rFonts w:cstheme="minorHAnsi"/>
              </w:rPr>
            </w:pPr>
            <w:r>
              <w:rPr>
                <w:rFonts w:cstheme="minorHAnsi"/>
              </w:rPr>
              <w:t>Exam 1</w:t>
            </w:r>
          </w:p>
        </w:tc>
        <w:tc>
          <w:tcPr>
            <w:tcW w:w="2605" w:type="dxa"/>
            <w:tcBorders>
              <w:top w:val="single" w:sz="4" w:space="0" w:color="auto"/>
              <w:left w:val="single" w:sz="4" w:space="0" w:color="auto"/>
              <w:bottom w:val="single" w:sz="4" w:space="0" w:color="auto"/>
              <w:right w:val="single" w:sz="4" w:space="0" w:color="auto"/>
            </w:tcBorders>
          </w:tcPr>
          <w:p w14:paraId="3715649D" w14:textId="77777777" w:rsidR="005471F7" w:rsidRDefault="00B43D23" w:rsidP="00D0341E">
            <w:pPr>
              <w:keepNext/>
              <w:rPr>
                <w:rFonts w:cstheme="minorHAnsi"/>
              </w:rPr>
            </w:pPr>
            <w:r>
              <w:rPr>
                <w:rFonts w:cstheme="minorHAnsi"/>
              </w:rPr>
              <w:t>Chapter 8</w:t>
            </w:r>
          </w:p>
          <w:p w14:paraId="79F370D2" w14:textId="5CE82162" w:rsidR="00B43D23" w:rsidRDefault="00B43D23" w:rsidP="00D0341E">
            <w:pPr>
              <w:keepNext/>
              <w:rPr>
                <w:rFonts w:cstheme="minorHAnsi"/>
              </w:rPr>
            </w:pPr>
            <w:r>
              <w:rPr>
                <w:rFonts w:cstheme="minorHAnsi"/>
              </w:rPr>
              <w:t>Chapter 9</w:t>
            </w:r>
          </w:p>
        </w:tc>
      </w:tr>
      <w:tr w:rsidR="005471F7" w14:paraId="266C10D9" w14:textId="77777777" w:rsidTr="0049158E">
        <w:trPr>
          <w:cantSplit/>
        </w:trPr>
        <w:tc>
          <w:tcPr>
            <w:tcW w:w="693" w:type="dxa"/>
            <w:tcBorders>
              <w:top w:val="nil"/>
              <w:left w:val="nil"/>
              <w:bottom w:val="nil"/>
              <w:right w:val="single" w:sz="4" w:space="0" w:color="auto"/>
            </w:tcBorders>
          </w:tcPr>
          <w:p w14:paraId="20F934F9" w14:textId="77777777" w:rsidR="005471F7" w:rsidRDefault="005471F7" w:rsidP="00D0341E">
            <w:pPr>
              <w:keepNext/>
              <w:jc w:val="center"/>
              <w:rPr>
                <w:rFonts w:cstheme="minorHAnsi"/>
              </w:rPr>
            </w:pPr>
          </w:p>
        </w:tc>
        <w:tc>
          <w:tcPr>
            <w:tcW w:w="975" w:type="dxa"/>
            <w:tcBorders>
              <w:top w:val="single" w:sz="4" w:space="0" w:color="auto"/>
              <w:left w:val="single" w:sz="4" w:space="0" w:color="auto"/>
              <w:bottom w:val="single" w:sz="4" w:space="0" w:color="auto"/>
              <w:right w:val="single" w:sz="4" w:space="0" w:color="auto"/>
            </w:tcBorders>
            <w:hideMark/>
          </w:tcPr>
          <w:p w14:paraId="1EA7F2FD" w14:textId="290FD125" w:rsidR="005471F7" w:rsidRDefault="00D0341E" w:rsidP="00D0341E">
            <w:pPr>
              <w:keepNext/>
              <w:jc w:val="center"/>
              <w:rPr>
                <w:rFonts w:cstheme="minorHAnsi"/>
              </w:rPr>
            </w:pPr>
            <w:r>
              <w:rPr>
                <w:rFonts w:cstheme="minorHAnsi"/>
              </w:rPr>
              <w:t>5</w:t>
            </w:r>
          </w:p>
        </w:tc>
        <w:tc>
          <w:tcPr>
            <w:tcW w:w="5082" w:type="dxa"/>
            <w:tcBorders>
              <w:top w:val="single" w:sz="4" w:space="0" w:color="auto"/>
              <w:left w:val="single" w:sz="4" w:space="0" w:color="auto"/>
              <w:bottom w:val="single" w:sz="4" w:space="0" w:color="auto"/>
              <w:right w:val="single" w:sz="4" w:space="0" w:color="auto"/>
            </w:tcBorders>
          </w:tcPr>
          <w:p w14:paraId="30493C89" w14:textId="77777777" w:rsidR="005471F7" w:rsidRDefault="00B43D23" w:rsidP="00D0341E">
            <w:pPr>
              <w:keepNext/>
              <w:rPr>
                <w:rFonts w:cstheme="minorHAnsi"/>
              </w:rPr>
            </w:pPr>
            <w:r>
              <w:rPr>
                <w:rFonts w:cstheme="minorHAnsi"/>
              </w:rPr>
              <w:t>Project Management</w:t>
            </w:r>
          </w:p>
          <w:p w14:paraId="22851E2A" w14:textId="1025D9F2" w:rsidR="00B43D23" w:rsidRDefault="00B43D23" w:rsidP="00D0341E">
            <w:pPr>
              <w:keepNext/>
              <w:rPr>
                <w:rFonts w:cstheme="minorHAnsi"/>
              </w:rPr>
            </w:pPr>
            <w:r>
              <w:rPr>
                <w:rFonts w:cstheme="minorHAnsi"/>
              </w:rPr>
              <w:t>Design Patterns</w:t>
            </w:r>
          </w:p>
          <w:p w14:paraId="1726D289" w14:textId="47679F65" w:rsidR="00B43D23" w:rsidRDefault="00B43D23" w:rsidP="00D0341E">
            <w:pPr>
              <w:keepNext/>
              <w:rPr>
                <w:rFonts w:cstheme="minorHAnsi"/>
              </w:rPr>
            </w:pPr>
          </w:p>
          <w:p w14:paraId="2C218A76" w14:textId="0F841C37" w:rsidR="00B43D23" w:rsidRDefault="00B43D23" w:rsidP="00D0341E">
            <w:pPr>
              <w:keepNext/>
              <w:rPr>
                <w:rFonts w:cstheme="minorHAnsi"/>
              </w:rPr>
            </w:pPr>
            <w:r>
              <w:rPr>
                <w:rFonts w:cstheme="minorHAnsi"/>
              </w:rPr>
              <w:t>Class Project – Sprint 1</w:t>
            </w:r>
          </w:p>
        </w:tc>
        <w:tc>
          <w:tcPr>
            <w:tcW w:w="2605" w:type="dxa"/>
            <w:tcBorders>
              <w:top w:val="single" w:sz="4" w:space="0" w:color="auto"/>
              <w:left w:val="single" w:sz="4" w:space="0" w:color="auto"/>
              <w:bottom w:val="single" w:sz="4" w:space="0" w:color="auto"/>
              <w:right w:val="single" w:sz="4" w:space="0" w:color="auto"/>
            </w:tcBorders>
          </w:tcPr>
          <w:p w14:paraId="5A2073BA" w14:textId="77777777" w:rsidR="005471F7" w:rsidRDefault="00B43D23" w:rsidP="00D0341E">
            <w:pPr>
              <w:keepNext/>
              <w:rPr>
                <w:rFonts w:cstheme="minorHAnsi"/>
              </w:rPr>
            </w:pPr>
            <w:r>
              <w:rPr>
                <w:rFonts w:cstheme="minorHAnsi"/>
              </w:rPr>
              <w:t>Chapter 10</w:t>
            </w:r>
          </w:p>
          <w:p w14:paraId="707CE1CE" w14:textId="77777777" w:rsidR="00B43D23" w:rsidRDefault="00B43D23" w:rsidP="00D0341E">
            <w:pPr>
              <w:keepNext/>
              <w:rPr>
                <w:rFonts w:cstheme="minorHAnsi"/>
              </w:rPr>
            </w:pPr>
            <w:r>
              <w:rPr>
                <w:rFonts w:cstheme="minorHAnsi"/>
              </w:rPr>
              <w:t>Chapter 11</w:t>
            </w:r>
          </w:p>
          <w:p w14:paraId="583FE61F" w14:textId="760211F3" w:rsidR="00B43D23" w:rsidRDefault="00B43D23" w:rsidP="00D0341E">
            <w:pPr>
              <w:keepNext/>
              <w:rPr>
                <w:rFonts w:cstheme="minorHAnsi"/>
              </w:rPr>
            </w:pPr>
          </w:p>
        </w:tc>
      </w:tr>
      <w:tr w:rsidR="005471F7" w14:paraId="6EA83F65" w14:textId="77777777" w:rsidTr="0049158E">
        <w:trPr>
          <w:cantSplit/>
        </w:trPr>
        <w:tc>
          <w:tcPr>
            <w:tcW w:w="693" w:type="dxa"/>
            <w:tcBorders>
              <w:top w:val="nil"/>
              <w:left w:val="nil"/>
              <w:bottom w:val="nil"/>
              <w:right w:val="single" w:sz="4" w:space="0" w:color="auto"/>
            </w:tcBorders>
          </w:tcPr>
          <w:p w14:paraId="16BB6C64" w14:textId="77777777" w:rsidR="005471F7" w:rsidRDefault="005471F7" w:rsidP="00D0341E">
            <w:pPr>
              <w:keepNext/>
              <w:jc w:val="center"/>
              <w:rPr>
                <w:rFonts w:cstheme="minorHAnsi"/>
              </w:rPr>
            </w:pPr>
          </w:p>
        </w:tc>
        <w:tc>
          <w:tcPr>
            <w:tcW w:w="975" w:type="dxa"/>
            <w:tcBorders>
              <w:top w:val="single" w:sz="4" w:space="0" w:color="auto"/>
              <w:left w:val="single" w:sz="4" w:space="0" w:color="auto"/>
              <w:bottom w:val="single" w:sz="4" w:space="0" w:color="auto"/>
              <w:right w:val="single" w:sz="4" w:space="0" w:color="auto"/>
            </w:tcBorders>
            <w:hideMark/>
          </w:tcPr>
          <w:p w14:paraId="1ACF29A7" w14:textId="6EC91046" w:rsidR="005471F7" w:rsidRDefault="00D0341E" w:rsidP="00D0341E">
            <w:pPr>
              <w:keepNext/>
              <w:jc w:val="center"/>
              <w:rPr>
                <w:rFonts w:cstheme="minorHAnsi"/>
              </w:rPr>
            </w:pPr>
            <w:r>
              <w:rPr>
                <w:rFonts w:cstheme="minorHAnsi"/>
              </w:rPr>
              <w:t>6</w:t>
            </w:r>
          </w:p>
        </w:tc>
        <w:tc>
          <w:tcPr>
            <w:tcW w:w="5082" w:type="dxa"/>
            <w:tcBorders>
              <w:top w:val="single" w:sz="4" w:space="0" w:color="auto"/>
              <w:left w:val="single" w:sz="4" w:space="0" w:color="auto"/>
              <w:bottom w:val="single" w:sz="4" w:space="0" w:color="auto"/>
              <w:right w:val="single" w:sz="4" w:space="0" w:color="auto"/>
            </w:tcBorders>
          </w:tcPr>
          <w:p w14:paraId="51B090C9" w14:textId="4D051E23" w:rsidR="00B43D23" w:rsidRDefault="00B43D23" w:rsidP="00B43D23">
            <w:pPr>
              <w:keepNext/>
              <w:rPr>
                <w:rFonts w:cstheme="minorHAnsi"/>
              </w:rPr>
            </w:pPr>
            <w:r>
              <w:rPr>
                <w:rFonts w:cstheme="minorHAnsi"/>
              </w:rPr>
              <w:t>Performance, Releases, Reliability, and Security</w:t>
            </w:r>
          </w:p>
          <w:p w14:paraId="5861F32A" w14:textId="20B0858E" w:rsidR="00B43D23" w:rsidRDefault="00B43D23" w:rsidP="00B43D23">
            <w:pPr>
              <w:keepNext/>
              <w:rPr>
                <w:rFonts w:cstheme="minorHAnsi"/>
              </w:rPr>
            </w:pPr>
            <w:r>
              <w:rPr>
                <w:rFonts w:cstheme="minorHAnsi"/>
              </w:rPr>
              <w:t>Exam 2</w:t>
            </w:r>
          </w:p>
          <w:p w14:paraId="2F00628B" w14:textId="77777777" w:rsidR="00B43D23" w:rsidRDefault="00B43D23" w:rsidP="00B43D23">
            <w:pPr>
              <w:keepNext/>
              <w:rPr>
                <w:rFonts w:cstheme="minorHAnsi"/>
              </w:rPr>
            </w:pPr>
          </w:p>
          <w:p w14:paraId="187DB6D3" w14:textId="5C7C3249" w:rsidR="00B43D23" w:rsidRPr="00B43D23" w:rsidRDefault="00B43D23" w:rsidP="00B43D23">
            <w:pPr>
              <w:keepNext/>
              <w:rPr>
                <w:rFonts w:cstheme="minorHAnsi"/>
              </w:rPr>
            </w:pPr>
            <w:r>
              <w:rPr>
                <w:rFonts w:cstheme="minorHAnsi"/>
              </w:rPr>
              <w:t>Class Project – Sprint 2</w:t>
            </w:r>
          </w:p>
        </w:tc>
        <w:tc>
          <w:tcPr>
            <w:tcW w:w="2605" w:type="dxa"/>
            <w:tcBorders>
              <w:top w:val="single" w:sz="4" w:space="0" w:color="auto"/>
              <w:left w:val="single" w:sz="4" w:space="0" w:color="auto"/>
              <w:bottom w:val="single" w:sz="4" w:space="0" w:color="auto"/>
              <w:right w:val="single" w:sz="4" w:space="0" w:color="auto"/>
            </w:tcBorders>
          </w:tcPr>
          <w:p w14:paraId="637A875F" w14:textId="48777EFA" w:rsidR="004C331C" w:rsidRPr="004C331C" w:rsidRDefault="00B43D23" w:rsidP="00D0341E">
            <w:pPr>
              <w:keepNext/>
              <w:rPr>
                <w:rFonts w:cstheme="minorHAnsi"/>
              </w:rPr>
            </w:pPr>
            <w:r>
              <w:rPr>
                <w:rFonts w:cstheme="minorHAnsi"/>
              </w:rPr>
              <w:t>Chapter 12</w:t>
            </w:r>
          </w:p>
        </w:tc>
      </w:tr>
      <w:tr w:rsidR="005471F7" w14:paraId="38280B03" w14:textId="77777777" w:rsidTr="0049158E">
        <w:trPr>
          <w:cantSplit/>
        </w:trPr>
        <w:tc>
          <w:tcPr>
            <w:tcW w:w="693" w:type="dxa"/>
            <w:tcBorders>
              <w:top w:val="nil"/>
              <w:left w:val="nil"/>
              <w:bottom w:val="nil"/>
              <w:right w:val="single" w:sz="4" w:space="0" w:color="auto"/>
            </w:tcBorders>
          </w:tcPr>
          <w:p w14:paraId="5EE6AF2D" w14:textId="77777777" w:rsidR="005471F7" w:rsidRDefault="005471F7" w:rsidP="00D0341E">
            <w:pPr>
              <w:keepNext/>
              <w:jc w:val="center"/>
              <w:rPr>
                <w:rFonts w:cstheme="minorHAnsi"/>
              </w:rPr>
            </w:pPr>
          </w:p>
        </w:tc>
        <w:tc>
          <w:tcPr>
            <w:tcW w:w="975" w:type="dxa"/>
            <w:tcBorders>
              <w:top w:val="single" w:sz="4" w:space="0" w:color="auto"/>
              <w:left w:val="single" w:sz="4" w:space="0" w:color="auto"/>
              <w:bottom w:val="single" w:sz="4" w:space="0" w:color="auto"/>
              <w:right w:val="single" w:sz="4" w:space="0" w:color="auto"/>
            </w:tcBorders>
            <w:hideMark/>
          </w:tcPr>
          <w:p w14:paraId="4794F782" w14:textId="2831124C" w:rsidR="005471F7" w:rsidRDefault="00D0341E" w:rsidP="00D0341E">
            <w:pPr>
              <w:keepNext/>
              <w:jc w:val="center"/>
              <w:rPr>
                <w:rFonts w:cstheme="minorHAnsi"/>
              </w:rPr>
            </w:pPr>
            <w:r>
              <w:rPr>
                <w:rFonts w:cstheme="minorHAnsi"/>
              </w:rPr>
              <w:t>7</w:t>
            </w:r>
          </w:p>
        </w:tc>
        <w:tc>
          <w:tcPr>
            <w:tcW w:w="5082" w:type="dxa"/>
            <w:tcBorders>
              <w:top w:val="single" w:sz="4" w:space="0" w:color="auto"/>
              <w:left w:val="single" w:sz="4" w:space="0" w:color="auto"/>
              <w:bottom w:val="single" w:sz="4" w:space="0" w:color="auto"/>
              <w:right w:val="single" w:sz="4" w:space="0" w:color="auto"/>
            </w:tcBorders>
          </w:tcPr>
          <w:p w14:paraId="29E2D7CC" w14:textId="75B2CB39" w:rsidR="003C10C2" w:rsidRDefault="003C10C2" w:rsidP="00D0341E">
            <w:pPr>
              <w:keepNext/>
              <w:rPr>
                <w:rFonts w:cstheme="minorHAnsi"/>
              </w:rPr>
            </w:pPr>
            <w:r>
              <w:rPr>
                <w:rFonts w:cstheme="minorHAnsi"/>
              </w:rPr>
              <w:t xml:space="preserve">Scaled Agile </w:t>
            </w:r>
          </w:p>
          <w:p w14:paraId="2E02C8BB" w14:textId="672B3FA4" w:rsidR="003C10C2" w:rsidRDefault="003C10C2" w:rsidP="00D0341E">
            <w:pPr>
              <w:keepNext/>
              <w:rPr>
                <w:rFonts w:cstheme="minorHAnsi"/>
              </w:rPr>
            </w:pPr>
          </w:p>
          <w:p w14:paraId="1EF23AD3" w14:textId="77777777" w:rsidR="00B43D23" w:rsidRDefault="00B43D23" w:rsidP="00D0341E">
            <w:pPr>
              <w:keepNext/>
              <w:rPr>
                <w:rFonts w:cstheme="minorHAnsi"/>
              </w:rPr>
            </w:pPr>
            <w:r>
              <w:rPr>
                <w:rFonts w:cstheme="minorHAnsi"/>
              </w:rPr>
              <w:t>Class Project – Sprint 3</w:t>
            </w:r>
          </w:p>
          <w:p w14:paraId="38E80CC5" w14:textId="704840FE" w:rsidR="003C10C2" w:rsidRDefault="003C10C2" w:rsidP="00D0341E">
            <w:pPr>
              <w:keepNext/>
              <w:rPr>
                <w:rFonts w:cstheme="minorHAnsi"/>
              </w:rPr>
            </w:pPr>
          </w:p>
        </w:tc>
        <w:tc>
          <w:tcPr>
            <w:tcW w:w="2605" w:type="dxa"/>
            <w:tcBorders>
              <w:top w:val="single" w:sz="4" w:space="0" w:color="auto"/>
              <w:left w:val="single" w:sz="4" w:space="0" w:color="auto"/>
              <w:bottom w:val="single" w:sz="4" w:space="0" w:color="auto"/>
              <w:right w:val="single" w:sz="4" w:space="0" w:color="auto"/>
            </w:tcBorders>
          </w:tcPr>
          <w:p w14:paraId="357A8409" w14:textId="770ECA45" w:rsidR="005471F7" w:rsidRDefault="005471F7" w:rsidP="00D0341E">
            <w:pPr>
              <w:keepNext/>
              <w:rPr>
                <w:rFonts w:cstheme="minorHAnsi"/>
              </w:rPr>
            </w:pPr>
          </w:p>
        </w:tc>
      </w:tr>
      <w:tr w:rsidR="00B43D23" w14:paraId="57098BCB" w14:textId="77777777" w:rsidTr="0049158E">
        <w:trPr>
          <w:cantSplit/>
        </w:trPr>
        <w:tc>
          <w:tcPr>
            <w:tcW w:w="693" w:type="dxa"/>
            <w:tcBorders>
              <w:top w:val="nil"/>
              <w:left w:val="nil"/>
              <w:bottom w:val="nil"/>
              <w:right w:val="single" w:sz="4" w:space="0" w:color="auto"/>
            </w:tcBorders>
          </w:tcPr>
          <w:p w14:paraId="3DD81951" w14:textId="77777777" w:rsidR="00B43D23" w:rsidRDefault="00B43D23" w:rsidP="00B43D23">
            <w:pPr>
              <w:keepNext/>
              <w:jc w:val="center"/>
              <w:rPr>
                <w:rFonts w:cstheme="minorHAnsi"/>
              </w:rPr>
            </w:pPr>
          </w:p>
        </w:tc>
        <w:tc>
          <w:tcPr>
            <w:tcW w:w="975" w:type="dxa"/>
            <w:tcBorders>
              <w:top w:val="single" w:sz="4" w:space="0" w:color="auto"/>
              <w:left w:val="single" w:sz="4" w:space="0" w:color="auto"/>
              <w:bottom w:val="single" w:sz="4" w:space="0" w:color="auto"/>
              <w:right w:val="single" w:sz="4" w:space="0" w:color="auto"/>
            </w:tcBorders>
            <w:hideMark/>
          </w:tcPr>
          <w:p w14:paraId="733B3F57" w14:textId="612ABF75" w:rsidR="00B43D23" w:rsidRDefault="00B43D23" w:rsidP="00B43D23">
            <w:pPr>
              <w:keepNext/>
              <w:jc w:val="center"/>
              <w:rPr>
                <w:rFonts w:cstheme="minorHAnsi"/>
              </w:rPr>
            </w:pPr>
            <w:r>
              <w:rPr>
                <w:rFonts w:cstheme="minorHAnsi"/>
              </w:rPr>
              <w:t>8</w:t>
            </w:r>
          </w:p>
        </w:tc>
        <w:tc>
          <w:tcPr>
            <w:tcW w:w="5082" w:type="dxa"/>
            <w:tcBorders>
              <w:top w:val="single" w:sz="4" w:space="0" w:color="auto"/>
              <w:left w:val="single" w:sz="4" w:space="0" w:color="auto"/>
              <w:bottom w:val="single" w:sz="4" w:space="0" w:color="auto"/>
              <w:right w:val="single" w:sz="4" w:space="0" w:color="auto"/>
            </w:tcBorders>
          </w:tcPr>
          <w:p w14:paraId="498DCF63" w14:textId="626083B4" w:rsidR="003C10C2" w:rsidRDefault="003C10C2" w:rsidP="00B43D23">
            <w:pPr>
              <w:keepNext/>
              <w:rPr>
                <w:rFonts w:cstheme="minorHAnsi"/>
              </w:rPr>
            </w:pPr>
            <w:r>
              <w:rPr>
                <w:rFonts w:cstheme="minorHAnsi"/>
              </w:rPr>
              <w:t>Software Architecture</w:t>
            </w:r>
          </w:p>
          <w:p w14:paraId="2BA9819C" w14:textId="77777777" w:rsidR="003C10C2" w:rsidRDefault="003C10C2" w:rsidP="00B43D23">
            <w:pPr>
              <w:keepNext/>
              <w:rPr>
                <w:rFonts w:cstheme="minorHAnsi"/>
              </w:rPr>
            </w:pPr>
          </w:p>
          <w:p w14:paraId="631D2604" w14:textId="77777777" w:rsidR="00B43D23" w:rsidRDefault="00B43D23" w:rsidP="00B43D23">
            <w:pPr>
              <w:keepNext/>
              <w:rPr>
                <w:rFonts w:cstheme="minorHAnsi"/>
              </w:rPr>
            </w:pPr>
            <w:r>
              <w:rPr>
                <w:rFonts w:cstheme="minorHAnsi"/>
              </w:rPr>
              <w:t>Class Project – Sprint 4</w:t>
            </w:r>
          </w:p>
          <w:p w14:paraId="42F9D0DC" w14:textId="001C9217" w:rsidR="003C10C2" w:rsidRDefault="003C10C2" w:rsidP="00B43D23">
            <w:pPr>
              <w:keepNext/>
              <w:rPr>
                <w:rFonts w:cstheme="minorHAnsi"/>
              </w:rPr>
            </w:pPr>
          </w:p>
        </w:tc>
        <w:tc>
          <w:tcPr>
            <w:tcW w:w="2605" w:type="dxa"/>
            <w:tcBorders>
              <w:top w:val="single" w:sz="4" w:space="0" w:color="auto"/>
              <w:left w:val="single" w:sz="4" w:space="0" w:color="auto"/>
              <w:bottom w:val="single" w:sz="4" w:space="0" w:color="auto"/>
              <w:right w:val="single" w:sz="4" w:space="0" w:color="auto"/>
            </w:tcBorders>
          </w:tcPr>
          <w:p w14:paraId="7CC2C4EC" w14:textId="6A21C8FF" w:rsidR="00B43D23" w:rsidRDefault="00B43D23" w:rsidP="00B43D23">
            <w:pPr>
              <w:keepNext/>
              <w:rPr>
                <w:rFonts w:cstheme="minorHAnsi"/>
              </w:rPr>
            </w:pPr>
          </w:p>
        </w:tc>
      </w:tr>
      <w:bookmarkEnd w:id="1"/>
    </w:tbl>
    <w:p w14:paraId="20F2BE75" w14:textId="77777777" w:rsidR="00FC58AC" w:rsidRPr="00FC58AC" w:rsidRDefault="00FC58AC" w:rsidP="00BC79D4">
      <w:pPr>
        <w:pStyle w:val="ListParagraph"/>
        <w:spacing w:after="0" w:line="240" w:lineRule="auto"/>
        <w:rPr>
          <w:rFonts w:ascii="Arial" w:hAnsi="Arial" w:cs="Arial"/>
          <w:i/>
        </w:rPr>
      </w:pPr>
    </w:p>
    <w:p w14:paraId="4D115AB6" w14:textId="516FB0B7" w:rsidR="00D26FC4" w:rsidRPr="004F1511" w:rsidRDefault="00FC58AC" w:rsidP="004F1511">
      <w:pPr>
        <w:pStyle w:val="ListParagraph"/>
        <w:spacing w:after="0" w:line="240" w:lineRule="auto"/>
        <w:rPr>
          <w:rFonts w:ascii="Arial" w:hAnsi="Arial" w:cs="Arial"/>
          <w:i/>
        </w:rPr>
      </w:pPr>
      <w:r>
        <w:rPr>
          <w:rFonts w:ascii="Arial" w:hAnsi="Arial" w:cs="Arial"/>
          <w:b/>
          <w:i/>
        </w:rPr>
        <w:t xml:space="preserve">Schedule Changes: </w:t>
      </w:r>
      <w:r w:rsidR="004F1511">
        <w:rPr>
          <w:rFonts w:ascii="Arial" w:hAnsi="Arial" w:cs="Arial"/>
          <w:i/>
        </w:rPr>
        <w:t xml:space="preserve">Material changes to the course schedule will be communicated through course lecture and/or Blackboard announcements. </w:t>
      </w:r>
    </w:p>
    <w:p w14:paraId="2DD1D867" w14:textId="77777777" w:rsidR="00D26FC4" w:rsidRDefault="00A80C69" w:rsidP="006D159C">
      <w:pPr>
        <w:keepNext/>
        <w:spacing w:before="240" w:after="120"/>
        <w:rPr>
          <w:rFonts w:ascii="Arial" w:hAnsi="Arial" w:cs="Arial"/>
          <w:b/>
        </w:rPr>
      </w:pPr>
      <w:r w:rsidRPr="008D5676">
        <w:rPr>
          <w:rFonts w:ascii="Arial" w:hAnsi="Arial" w:cs="Arial"/>
          <w:b/>
        </w:rPr>
        <w:lastRenderedPageBreak/>
        <w:t>VII</w:t>
      </w:r>
      <w:r w:rsidR="00D26FC4" w:rsidRPr="008D5676">
        <w:rPr>
          <w:rFonts w:ascii="Arial" w:hAnsi="Arial" w:cs="Arial"/>
          <w:b/>
        </w:rPr>
        <w:t>.</w:t>
      </w:r>
      <w:r w:rsidR="00D26FC4" w:rsidRPr="008D5676">
        <w:rPr>
          <w:rFonts w:ascii="Arial" w:hAnsi="Arial" w:cs="Arial"/>
          <w:b/>
        </w:rPr>
        <w:tab/>
        <w:t>Grading Criteria and Course Policies</w:t>
      </w:r>
    </w:p>
    <w:p w14:paraId="76E0B98F" w14:textId="77777777" w:rsidR="000D49F6" w:rsidRDefault="008B59A4" w:rsidP="006D159C">
      <w:pPr>
        <w:keepNext/>
        <w:spacing w:after="120"/>
        <w:ind w:left="720"/>
        <w:rPr>
          <w:rFonts w:ascii="Arial" w:hAnsi="Arial" w:cs="Arial"/>
          <w:i/>
        </w:rPr>
      </w:pPr>
      <w:r w:rsidRPr="008B59A4">
        <w:rPr>
          <w:rFonts w:ascii="Arial" w:hAnsi="Arial" w:cs="Arial"/>
          <w:b/>
          <w:i/>
        </w:rPr>
        <w:t>Assignments and Course Requirements:</w:t>
      </w:r>
      <w:r w:rsidRPr="008B59A4">
        <w:rPr>
          <w:rFonts w:ascii="Arial" w:hAnsi="Arial" w:cs="Arial"/>
          <w:i/>
        </w:rPr>
        <w:t xml:space="preserve"> </w:t>
      </w:r>
    </w:p>
    <w:p w14:paraId="6667AA8D" w14:textId="3DBD780B" w:rsidR="00D26FC4" w:rsidRPr="008B59A4" w:rsidRDefault="000D49F6" w:rsidP="006D159C">
      <w:pPr>
        <w:keepNext/>
        <w:spacing w:after="120"/>
        <w:ind w:left="720"/>
        <w:rPr>
          <w:rFonts w:ascii="Arial" w:hAnsi="Arial" w:cs="Arial"/>
          <w:i/>
        </w:rPr>
      </w:pPr>
      <w:r>
        <w:rPr>
          <w:rFonts w:ascii="Arial" w:hAnsi="Arial" w:cs="Arial"/>
        </w:rPr>
        <w:t>Assignments for this course</w:t>
      </w:r>
      <w:r w:rsidR="009E4F3C">
        <w:rPr>
          <w:rFonts w:ascii="Arial" w:hAnsi="Arial" w:cs="Arial"/>
        </w:rPr>
        <w:t xml:space="preserve"> will take the form of Programming Projects, Quizzes, Discussion Board topics, a </w:t>
      </w:r>
      <w:r w:rsidR="00F432C9">
        <w:rPr>
          <w:rFonts w:ascii="Arial" w:hAnsi="Arial" w:cs="Arial"/>
        </w:rPr>
        <w:t xml:space="preserve">class </w:t>
      </w:r>
      <w:r w:rsidR="009E4F3C">
        <w:rPr>
          <w:rFonts w:ascii="Arial" w:hAnsi="Arial" w:cs="Arial"/>
        </w:rPr>
        <w:t>Demonstration</w:t>
      </w:r>
      <w:r w:rsidR="00F432C9">
        <w:rPr>
          <w:rFonts w:ascii="Arial" w:hAnsi="Arial" w:cs="Arial"/>
        </w:rPr>
        <w:t>, and a Final Project</w:t>
      </w:r>
      <w:r w:rsidR="009E4F3C">
        <w:rPr>
          <w:rFonts w:ascii="Arial" w:hAnsi="Arial" w:cs="Arial"/>
        </w:rPr>
        <w:t xml:space="preserve">. </w:t>
      </w:r>
    </w:p>
    <w:p w14:paraId="39A06343" w14:textId="08621C8D" w:rsidR="008826EA" w:rsidRDefault="00DE2C41" w:rsidP="00AC2306">
      <w:pPr>
        <w:spacing w:after="120"/>
        <w:ind w:left="720"/>
        <w:rPr>
          <w:rFonts w:ascii="Arial" w:hAnsi="Arial" w:cs="Arial"/>
        </w:rPr>
      </w:pPr>
      <w:r>
        <w:rPr>
          <w:rFonts w:ascii="Arial" w:hAnsi="Arial" w:cs="Arial"/>
          <w:b/>
          <w:i/>
        </w:rPr>
        <w:t xml:space="preserve">Course Grade: </w:t>
      </w:r>
      <w:r w:rsidR="00BF29A1">
        <w:rPr>
          <w:rFonts w:ascii="Arial" w:hAnsi="Arial" w:cs="Arial"/>
        </w:rPr>
        <w:t xml:space="preserve">The course grade will be </w:t>
      </w:r>
      <w:r w:rsidR="008826EA">
        <w:rPr>
          <w:rFonts w:ascii="Arial" w:hAnsi="Arial" w:cs="Arial"/>
        </w:rPr>
        <w:t>based on the following:</w:t>
      </w:r>
    </w:p>
    <w:p w14:paraId="36EE051F" w14:textId="64473D11" w:rsidR="003E527E" w:rsidRDefault="003E527E" w:rsidP="00AC2306">
      <w:pPr>
        <w:spacing w:after="120"/>
        <w:ind w:left="720"/>
        <w:rPr>
          <w:rFonts w:ascii="Arial" w:hAnsi="Arial" w:cs="Arial"/>
        </w:rPr>
      </w:pPr>
    </w:p>
    <w:tbl>
      <w:tblPr>
        <w:tblW w:w="7840" w:type="dxa"/>
        <w:tblInd w:w="720" w:type="dxa"/>
        <w:tblLook w:val="04A0" w:firstRow="1" w:lastRow="0" w:firstColumn="1" w:lastColumn="0" w:noHBand="0" w:noVBand="1"/>
      </w:tblPr>
      <w:tblGrid>
        <w:gridCol w:w="2240"/>
        <w:gridCol w:w="1400"/>
        <w:gridCol w:w="1400"/>
        <w:gridCol w:w="1400"/>
        <w:gridCol w:w="1400"/>
      </w:tblGrid>
      <w:tr w:rsidR="003E527E" w14:paraId="419FF271" w14:textId="77777777" w:rsidTr="003E527E">
        <w:trPr>
          <w:trHeight w:val="300"/>
        </w:trPr>
        <w:tc>
          <w:tcPr>
            <w:tcW w:w="2240" w:type="dxa"/>
            <w:tcBorders>
              <w:top w:val="nil"/>
              <w:left w:val="nil"/>
              <w:bottom w:val="nil"/>
              <w:right w:val="nil"/>
            </w:tcBorders>
            <w:shd w:val="clear" w:color="000000" w:fill="BFBFBF"/>
            <w:noWrap/>
            <w:vAlign w:val="bottom"/>
            <w:hideMark/>
          </w:tcPr>
          <w:p w14:paraId="70C4C70B" w14:textId="77777777" w:rsidR="003E527E" w:rsidRDefault="003E527E">
            <w:pPr>
              <w:rPr>
                <w:rFonts w:ascii="Calibri" w:hAnsi="Calibri" w:cs="Calibri"/>
                <w:b/>
                <w:bCs/>
                <w:color w:val="000000"/>
                <w:sz w:val="22"/>
                <w:szCs w:val="22"/>
                <w:u w:val="single"/>
              </w:rPr>
            </w:pPr>
            <w:r>
              <w:rPr>
                <w:rFonts w:ascii="Calibri" w:hAnsi="Calibri" w:cs="Calibri"/>
                <w:b/>
                <w:bCs/>
                <w:color w:val="000000"/>
                <w:sz w:val="22"/>
                <w:szCs w:val="22"/>
                <w:u w:val="single"/>
              </w:rPr>
              <w:t>Assignment</w:t>
            </w:r>
          </w:p>
        </w:tc>
        <w:tc>
          <w:tcPr>
            <w:tcW w:w="1400" w:type="dxa"/>
            <w:tcBorders>
              <w:top w:val="nil"/>
              <w:left w:val="nil"/>
              <w:bottom w:val="nil"/>
              <w:right w:val="nil"/>
            </w:tcBorders>
            <w:shd w:val="clear" w:color="000000" w:fill="BFBFBF"/>
            <w:noWrap/>
            <w:vAlign w:val="bottom"/>
            <w:hideMark/>
          </w:tcPr>
          <w:p w14:paraId="4814F671" w14:textId="77777777" w:rsidR="003E527E" w:rsidRDefault="003E527E">
            <w:pPr>
              <w:jc w:val="center"/>
              <w:rPr>
                <w:rFonts w:ascii="Calibri" w:hAnsi="Calibri" w:cs="Calibri"/>
                <w:b/>
                <w:bCs/>
                <w:color w:val="000000"/>
                <w:sz w:val="22"/>
                <w:szCs w:val="22"/>
                <w:u w:val="single"/>
              </w:rPr>
            </w:pPr>
            <w:r>
              <w:rPr>
                <w:rFonts w:ascii="Calibri" w:hAnsi="Calibri" w:cs="Calibri"/>
                <w:b/>
                <w:bCs/>
                <w:color w:val="000000"/>
                <w:sz w:val="22"/>
                <w:szCs w:val="22"/>
                <w:u w:val="single"/>
              </w:rPr>
              <w:t>#</w:t>
            </w:r>
          </w:p>
        </w:tc>
        <w:tc>
          <w:tcPr>
            <w:tcW w:w="1400" w:type="dxa"/>
            <w:tcBorders>
              <w:top w:val="nil"/>
              <w:left w:val="nil"/>
              <w:bottom w:val="nil"/>
              <w:right w:val="nil"/>
            </w:tcBorders>
            <w:shd w:val="clear" w:color="000000" w:fill="BFBFBF"/>
            <w:noWrap/>
            <w:vAlign w:val="bottom"/>
            <w:hideMark/>
          </w:tcPr>
          <w:p w14:paraId="673F3A38" w14:textId="77777777" w:rsidR="003E527E" w:rsidRDefault="003E527E">
            <w:pPr>
              <w:jc w:val="center"/>
              <w:rPr>
                <w:rFonts w:ascii="Calibri" w:hAnsi="Calibri" w:cs="Calibri"/>
                <w:b/>
                <w:bCs/>
                <w:color w:val="000000"/>
                <w:sz w:val="22"/>
                <w:szCs w:val="22"/>
                <w:u w:val="single"/>
              </w:rPr>
            </w:pPr>
            <w:r>
              <w:rPr>
                <w:rFonts w:ascii="Calibri" w:hAnsi="Calibri" w:cs="Calibri"/>
                <w:b/>
                <w:bCs/>
                <w:color w:val="000000"/>
                <w:sz w:val="22"/>
                <w:szCs w:val="22"/>
                <w:u w:val="single"/>
              </w:rPr>
              <w:t>Pts</w:t>
            </w:r>
          </w:p>
        </w:tc>
        <w:tc>
          <w:tcPr>
            <w:tcW w:w="1400" w:type="dxa"/>
            <w:tcBorders>
              <w:top w:val="nil"/>
              <w:left w:val="nil"/>
              <w:bottom w:val="nil"/>
              <w:right w:val="nil"/>
            </w:tcBorders>
            <w:shd w:val="clear" w:color="000000" w:fill="BFBFBF"/>
            <w:noWrap/>
            <w:vAlign w:val="bottom"/>
            <w:hideMark/>
          </w:tcPr>
          <w:p w14:paraId="7FA96921" w14:textId="77777777" w:rsidR="003E527E" w:rsidRDefault="003E527E">
            <w:pPr>
              <w:jc w:val="center"/>
              <w:rPr>
                <w:rFonts w:ascii="Calibri" w:hAnsi="Calibri" w:cs="Calibri"/>
                <w:b/>
                <w:bCs/>
                <w:color w:val="000000"/>
                <w:sz w:val="22"/>
                <w:szCs w:val="22"/>
                <w:u w:val="single"/>
              </w:rPr>
            </w:pPr>
            <w:r>
              <w:rPr>
                <w:rFonts w:ascii="Calibri" w:hAnsi="Calibri" w:cs="Calibri"/>
                <w:b/>
                <w:bCs/>
                <w:color w:val="000000"/>
                <w:sz w:val="22"/>
                <w:szCs w:val="22"/>
                <w:u w:val="single"/>
              </w:rPr>
              <w:t>Total Pts</w:t>
            </w:r>
          </w:p>
        </w:tc>
        <w:tc>
          <w:tcPr>
            <w:tcW w:w="1400" w:type="dxa"/>
            <w:tcBorders>
              <w:top w:val="nil"/>
              <w:left w:val="nil"/>
              <w:bottom w:val="nil"/>
              <w:right w:val="nil"/>
            </w:tcBorders>
            <w:shd w:val="clear" w:color="000000" w:fill="BFBFBF"/>
            <w:noWrap/>
            <w:vAlign w:val="bottom"/>
            <w:hideMark/>
          </w:tcPr>
          <w:p w14:paraId="213321AF" w14:textId="77777777" w:rsidR="003E527E" w:rsidRDefault="003E527E">
            <w:pPr>
              <w:jc w:val="center"/>
              <w:rPr>
                <w:rFonts w:ascii="Calibri" w:hAnsi="Calibri" w:cs="Calibri"/>
                <w:b/>
                <w:bCs/>
                <w:color w:val="000000"/>
                <w:sz w:val="22"/>
                <w:szCs w:val="22"/>
                <w:u w:val="single"/>
              </w:rPr>
            </w:pPr>
            <w:r>
              <w:rPr>
                <w:rFonts w:ascii="Calibri" w:hAnsi="Calibri" w:cs="Calibri"/>
                <w:b/>
                <w:bCs/>
                <w:color w:val="000000"/>
                <w:sz w:val="22"/>
                <w:szCs w:val="22"/>
                <w:u w:val="single"/>
              </w:rPr>
              <w:t>% of Grade</w:t>
            </w:r>
          </w:p>
        </w:tc>
      </w:tr>
      <w:tr w:rsidR="003E527E" w14:paraId="50709BE4" w14:textId="77777777" w:rsidTr="003E527E">
        <w:trPr>
          <w:trHeight w:val="300"/>
        </w:trPr>
        <w:tc>
          <w:tcPr>
            <w:tcW w:w="2240" w:type="dxa"/>
            <w:tcBorders>
              <w:top w:val="nil"/>
              <w:left w:val="nil"/>
              <w:bottom w:val="nil"/>
              <w:right w:val="nil"/>
            </w:tcBorders>
            <w:shd w:val="clear" w:color="auto" w:fill="auto"/>
            <w:noWrap/>
            <w:vAlign w:val="bottom"/>
            <w:hideMark/>
          </w:tcPr>
          <w:p w14:paraId="3024B7E9" w14:textId="77777777" w:rsidR="003E527E" w:rsidRDefault="003E527E">
            <w:pPr>
              <w:rPr>
                <w:rFonts w:ascii="Calibri" w:hAnsi="Calibri" w:cs="Calibri"/>
                <w:color w:val="000000"/>
                <w:sz w:val="22"/>
                <w:szCs w:val="22"/>
              </w:rPr>
            </w:pPr>
            <w:r>
              <w:rPr>
                <w:rFonts w:ascii="Calibri" w:hAnsi="Calibri" w:cs="Calibri"/>
                <w:color w:val="000000"/>
                <w:sz w:val="22"/>
                <w:szCs w:val="22"/>
              </w:rPr>
              <w:t>Lab</w:t>
            </w:r>
          </w:p>
        </w:tc>
        <w:tc>
          <w:tcPr>
            <w:tcW w:w="1400" w:type="dxa"/>
            <w:tcBorders>
              <w:top w:val="nil"/>
              <w:left w:val="nil"/>
              <w:bottom w:val="nil"/>
              <w:right w:val="nil"/>
            </w:tcBorders>
            <w:shd w:val="clear" w:color="auto" w:fill="auto"/>
            <w:noWrap/>
            <w:vAlign w:val="bottom"/>
            <w:hideMark/>
          </w:tcPr>
          <w:p w14:paraId="0BB03DD7"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8</w:t>
            </w:r>
          </w:p>
        </w:tc>
        <w:tc>
          <w:tcPr>
            <w:tcW w:w="1400" w:type="dxa"/>
            <w:tcBorders>
              <w:top w:val="nil"/>
              <w:left w:val="nil"/>
              <w:bottom w:val="nil"/>
              <w:right w:val="nil"/>
            </w:tcBorders>
            <w:shd w:val="clear" w:color="auto" w:fill="auto"/>
            <w:noWrap/>
            <w:vAlign w:val="bottom"/>
            <w:hideMark/>
          </w:tcPr>
          <w:p w14:paraId="03410C91"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30</w:t>
            </w:r>
          </w:p>
        </w:tc>
        <w:tc>
          <w:tcPr>
            <w:tcW w:w="1400" w:type="dxa"/>
            <w:tcBorders>
              <w:top w:val="nil"/>
              <w:left w:val="nil"/>
              <w:bottom w:val="nil"/>
              <w:right w:val="nil"/>
            </w:tcBorders>
            <w:shd w:val="clear" w:color="auto" w:fill="auto"/>
            <w:noWrap/>
            <w:vAlign w:val="bottom"/>
            <w:hideMark/>
          </w:tcPr>
          <w:p w14:paraId="718BD7A3"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240</w:t>
            </w:r>
          </w:p>
        </w:tc>
        <w:tc>
          <w:tcPr>
            <w:tcW w:w="1400" w:type="dxa"/>
            <w:tcBorders>
              <w:top w:val="nil"/>
              <w:left w:val="nil"/>
              <w:bottom w:val="nil"/>
              <w:right w:val="nil"/>
            </w:tcBorders>
            <w:shd w:val="clear" w:color="auto" w:fill="auto"/>
            <w:noWrap/>
            <w:vAlign w:val="bottom"/>
            <w:hideMark/>
          </w:tcPr>
          <w:p w14:paraId="1CDC7491"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60%</w:t>
            </w:r>
          </w:p>
        </w:tc>
      </w:tr>
      <w:tr w:rsidR="003E527E" w14:paraId="005D9223" w14:textId="77777777" w:rsidTr="003E527E">
        <w:trPr>
          <w:trHeight w:val="300"/>
        </w:trPr>
        <w:tc>
          <w:tcPr>
            <w:tcW w:w="2240" w:type="dxa"/>
            <w:tcBorders>
              <w:top w:val="nil"/>
              <w:left w:val="nil"/>
              <w:bottom w:val="nil"/>
              <w:right w:val="nil"/>
            </w:tcBorders>
            <w:shd w:val="clear" w:color="auto" w:fill="auto"/>
            <w:noWrap/>
            <w:vAlign w:val="bottom"/>
            <w:hideMark/>
          </w:tcPr>
          <w:p w14:paraId="0B196308" w14:textId="77777777" w:rsidR="003E527E" w:rsidRDefault="003E527E">
            <w:pPr>
              <w:rPr>
                <w:rFonts w:ascii="Calibri" w:hAnsi="Calibri" w:cs="Calibri"/>
                <w:color w:val="000000"/>
                <w:sz w:val="22"/>
                <w:szCs w:val="22"/>
              </w:rPr>
            </w:pPr>
            <w:r>
              <w:rPr>
                <w:rFonts w:ascii="Calibri" w:hAnsi="Calibri" w:cs="Calibri"/>
                <w:color w:val="000000"/>
                <w:sz w:val="22"/>
                <w:szCs w:val="22"/>
              </w:rPr>
              <w:t>Quiz</w:t>
            </w:r>
          </w:p>
        </w:tc>
        <w:tc>
          <w:tcPr>
            <w:tcW w:w="1400" w:type="dxa"/>
            <w:tcBorders>
              <w:top w:val="nil"/>
              <w:left w:val="nil"/>
              <w:bottom w:val="nil"/>
              <w:right w:val="nil"/>
            </w:tcBorders>
            <w:shd w:val="clear" w:color="auto" w:fill="auto"/>
            <w:noWrap/>
            <w:vAlign w:val="bottom"/>
            <w:hideMark/>
          </w:tcPr>
          <w:p w14:paraId="67F8DE47"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8</w:t>
            </w:r>
          </w:p>
        </w:tc>
        <w:tc>
          <w:tcPr>
            <w:tcW w:w="1400" w:type="dxa"/>
            <w:tcBorders>
              <w:top w:val="nil"/>
              <w:left w:val="nil"/>
              <w:bottom w:val="nil"/>
              <w:right w:val="nil"/>
            </w:tcBorders>
            <w:shd w:val="clear" w:color="auto" w:fill="auto"/>
            <w:noWrap/>
            <w:vAlign w:val="bottom"/>
            <w:hideMark/>
          </w:tcPr>
          <w:p w14:paraId="517448B9"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16</w:t>
            </w:r>
          </w:p>
        </w:tc>
        <w:tc>
          <w:tcPr>
            <w:tcW w:w="1400" w:type="dxa"/>
            <w:tcBorders>
              <w:top w:val="nil"/>
              <w:left w:val="nil"/>
              <w:bottom w:val="nil"/>
              <w:right w:val="nil"/>
            </w:tcBorders>
            <w:shd w:val="clear" w:color="auto" w:fill="auto"/>
            <w:noWrap/>
            <w:vAlign w:val="bottom"/>
            <w:hideMark/>
          </w:tcPr>
          <w:p w14:paraId="7516AF81"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128</w:t>
            </w:r>
          </w:p>
        </w:tc>
        <w:tc>
          <w:tcPr>
            <w:tcW w:w="1400" w:type="dxa"/>
            <w:tcBorders>
              <w:top w:val="nil"/>
              <w:left w:val="nil"/>
              <w:bottom w:val="nil"/>
              <w:right w:val="nil"/>
            </w:tcBorders>
            <w:shd w:val="clear" w:color="auto" w:fill="auto"/>
            <w:noWrap/>
            <w:vAlign w:val="bottom"/>
            <w:hideMark/>
          </w:tcPr>
          <w:p w14:paraId="0257E0F4"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32%</w:t>
            </w:r>
          </w:p>
        </w:tc>
      </w:tr>
      <w:tr w:rsidR="003E527E" w14:paraId="21042C93" w14:textId="77777777" w:rsidTr="003E527E">
        <w:trPr>
          <w:trHeight w:val="300"/>
        </w:trPr>
        <w:tc>
          <w:tcPr>
            <w:tcW w:w="2240" w:type="dxa"/>
            <w:tcBorders>
              <w:top w:val="nil"/>
              <w:left w:val="nil"/>
              <w:bottom w:val="nil"/>
              <w:right w:val="nil"/>
            </w:tcBorders>
            <w:shd w:val="clear" w:color="auto" w:fill="auto"/>
            <w:noWrap/>
            <w:vAlign w:val="bottom"/>
            <w:hideMark/>
          </w:tcPr>
          <w:p w14:paraId="20BC039D" w14:textId="77777777" w:rsidR="003E527E" w:rsidRDefault="003E527E">
            <w:pPr>
              <w:rPr>
                <w:rFonts w:ascii="Calibri" w:hAnsi="Calibri" w:cs="Calibri"/>
                <w:color w:val="000000"/>
                <w:sz w:val="22"/>
                <w:szCs w:val="22"/>
              </w:rPr>
            </w:pPr>
            <w:r>
              <w:rPr>
                <w:rFonts w:ascii="Calibri" w:hAnsi="Calibri" w:cs="Calibri"/>
                <w:color w:val="000000"/>
                <w:sz w:val="22"/>
                <w:szCs w:val="22"/>
              </w:rPr>
              <w:t>Discussion Board</w:t>
            </w:r>
          </w:p>
        </w:tc>
        <w:tc>
          <w:tcPr>
            <w:tcW w:w="1400" w:type="dxa"/>
            <w:tcBorders>
              <w:top w:val="nil"/>
              <w:left w:val="nil"/>
              <w:bottom w:val="nil"/>
              <w:right w:val="nil"/>
            </w:tcBorders>
            <w:shd w:val="clear" w:color="auto" w:fill="auto"/>
            <w:noWrap/>
            <w:vAlign w:val="bottom"/>
            <w:hideMark/>
          </w:tcPr>
          <w:p w14:paraId="67E35FAA"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8</w:t>
            </w:r>
          </w:p>
        </w:tc>
        <w:tc>
          <w:tcPr>
            <w:tcW w:w="1400" w:type="dxa"/>
            <w:tcBorders>
              <w:top w:val="nil"/>
              <w:left w:val="nil"/>
              <w:bottom w:val="nil"/>
              <w:right w:val="nil"/>
            </w:tcBorders>
            <w:shd w:val="clear" w:color="auto" w:fill="auto"/>
            <w:noWrap/>
            <w:vAlign w:val="bottom"/>
            <w:hideMark/>
          </w:tcPr>
          <w:p w14:paraId="18D9F133"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3</w:t>
            </w:r>
          </w:p>
        </w:tc>
        <w:tc>
          <w:tcPr>
            <w:tcW w:w="1400" w:type="dxa"/>
            <w:tcBorders>
              <w:top w:val="nil"/>
              <w:left w:val="nil"/>
              <w:bottom w:val="nil"/>
              <w:right w:val="nil"/>
            </w:tcBorders>
            <w:shd w:val="clear" w:color="auto" w:fill="auto"/>
            <w:noWrap/>
            <w:vAlign w:val="bottom"/>
            <w:hideMark/>
          </w:tcPr>
          <w:p w14:paraId="7C06EF57"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24</w:t>
            </w:r>
          </w:p>
        </w:tc>
        <w:tc>
          <w:tcPr>
            <w:tcW w:w="1400" w:type="dxa"/>
            <w:tcBorders>
              <w:top w:val="nil"/>
              <w:left w:val="nil"/>
              <w:bottom w:val="nil"/>
              <w:right w:val="nil"/>
            </w:tcBorders>
            <w:shd w:val="clear" w:color="auto" w:fill="auto"/>
            <w:noWrap/>
            <w:vAlign w:val="bottom"/>
            <w:hideMark/>
          </w:tcPr>
          <w:p w14:paraId="3118D730"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6%</w:t>
            </w:r>
          </w:p>
        </w:tc>
      </w:tr>
      <w:tr w:rsidR="003E527E" w14:paraId="1E068228" w14:textId="77777777" w:rsidTr="003E527E">
        <w:trPr>
          <w:trHeight w:val="320"/>
        </w:trPr>
        <w:tc>
          <w:tcPr>
            <w:tcW w:w="2240" w:type="dxa"/>
            <w:tcBorders>
              <w:top w:val="nil"/>
              <w:left w:val="nil"/>
              <w:bottom w:val="nil"/>
              <w:right w:val="nil"/>
            </w:tcBorders>
            <w:shd w:val="clear" w:color="auto" w:fill="auto"/>
            <w:noWrap/>
            <w:vAlign w:val="bottom"/>
            <w:hideMark/>
          </w:tcPr>
          <w:p w14:paraId="382EB89A" w14:textId="77777777" w:rsidR="003E527E" w:rsidRDefault="003E527E">
            <w:pPr>
              <w:rPr>
                <w:rFonts w:ascii="Calibri" w:hAnsi="Calibri" w:cs="Calibri"/>
                <w:color w:val="000000"/>
                <w:sz w:val="22"/>
                <w:szCs w:val="22"/>
              </w:rPr>
            </w:pPr>
            <w:r>
              <w:rPr>
                <w:rFonts w:ascii="Calibri" w:hAnsi="Calibri" w:cs="Calibri"/>
                <w:color w:val="000000"/>
                <w:sz w:val="22"/>
                <w:szCs w:val="22"/>
              </w:rPr>
              <w:t>Reflections</w:t>
            </w:r>
          </w:p>
        </w:tc>
        <w:tc>
          <w:tcPr>
            <w:tcW w:w="1400" w:type="dxa"/>
            <w:tcBorders>
              <w:top w:val="nil"/>
              <w:left w:val="nil"/>
              <w:bottom w:val="nil"/>
              <w:right w:val="nil"/>
            </w:tcBorders>
            <w:shd w:val="clear" w:color="auto" w:fill="auto"/>
            <w:noWrap/>
            <w:vAlign w:val="bottom"/>
            <w:hideMark/>
          </w:tcPr>
          <w:p w14:paraId="736CC46F"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8</w:t>
            </w:r>
          </w:p>
        </w:tc>
        <w:tc>
          <w:tcPr>
            <w:tcW w:w="1400" w:type="dxa"/>
            <w:tcBorders>
              <w:top w:val="nil"/>
              <w:left w:val="nil"/>
              <w:bottom w:val="single" w:sz="8" w:space="0" w:color="auto"/>
              <w:right w:val="nil"/>
            </w:tcBorders>
            <w:shd w:val="clear" w:color="auto" w:fill="auto"/>
            <w:noWrap/>
            <w:vAlign w:val="bottom"/>
            <w:hideMark/>
          </w:tcPr>
          <w:p w14:paraId="2EB8C405"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1</w:t>
            </w:r>
          </w:p>
        </w:tc>
        <w:tc>
          <w:tcPr>
            <w:tcW w:w="1400" w:type="dxa"/>
            <w:tcBorders>
              <w:top w:val="nil"/>
              <w:left w:val="nil"/>
              <w:bottom w:val="single" w:sz="8" w:space="0" w:color="auto"/>
              <w:right w:val="nil"/>
            </w:tcBorders>
            <w:shd w:val="clear" w:color="auto" w:fill="auto"/>
            <w:noWrap/>
            <w:vAlign w:val="bottom"/>
            <w:hideMark/>
          </w:tcPr>
          <w:p w14:paraId="0144CAAA"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8</w:t>
            </w:r>
          </w:p>
        </w:tc>
        <w:tc>
          <w:tcPr>
            <w:tcW w:w="1400" w:type="dxa"/>
            <w:tcBorders>
              <w:top w:val="nil"/>
              <w:left w:val="nil"/>
              <w:bottom w:val="single" w:sz="8" w:space="0" w:color="auto"/>
              <w:right w:val="nil"/>
            </w:tcBorders>
            <w:shd w:val="clear" w:color="auto" w:fill="auto"/>
            <w:noWrap/>
            <w:vAlign w:val="bottom"/>
            <w:hideMark/>
          </w:tcPr>
          <w:p w14:paraId="471F7CE0"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2%</w:t>
            </w:r>
          </w:p>
        </w:tc>
      </w:tr>
      <w:tr w:rsidR="003E527E" w14:paraId="15D7EFDB" w14:textId="77777777" w:rsidTr="003E527E">
        <w:trPr>
          <w:trHeight w:val="300"/>
        </w:trPr>
        <w:tc>
          <w:tcPr>
            <w:tcW w:w="2240" w:type="dxa"/>
            <w:tcBorders>
              <w:top w:val="nil"/>
              <w:left w:val="nil"/>
              <w:bottom w:val="nil"/>
              <w:right w:val="nil"/>
            </w:tcBorders>
            <w:shd w:val="clear" w:color="auto" w:fill="auto"/>
            <w:noWrap/>
            <w:vAlign w:val="bottom"/>
            <w:hideMark/>
          </w:tcPr>
          <w:p w14:paraId="7ABC033B" w14:textId="77777777" w:rsidR="003E527E" w:rsidRDefault="003E527E">
            <w:pPr>
              <w:jc w:val="right"/>
              <w:rPr>
                <w:rFonts w:ascii="Calibri" w:hAnsi="Calibri" w:cs="Calibri"/>
                <w:color w:val="000000"/>
                <w:sz w:val="22"/>
                <w:szCs w:val="22"/>
              </w:rPr>
            </w:pPr>
          </w:p>
        </w:tc>
        <w:tc>
          <w:tcPr>
            <w:tcW w:w="1400" w:type="dxa"/>
            <w:tcBorders>
              <w:top w:val="nil"/>
              <w:left w:val="nil"/>
              <w:bottom w:val="nil"/>
              <w:right w:val="nil"/>
            </w:tcBorders>
            <w:shd w:val="clear" w:color="auto" w:fill="auto"/>
            <w:noWrap/>
            <w:vAlign w:val="bottom"/>
            <w:hideMark/>
          </w:tcPr>
          <w:p w14:paraId="19D4F24F" w14:textId="77777777" w:rsidR="003E527E" w:rsidRDefault="003E527E">
            <w:pPr>
              <w:rPr>
                <w:sz w:val="20"/>
                <w:szCs w:val="20"/>
              </w:rPr>
            </w:pPr>
          </w:p>
        </w:tc>
        <w:tc>
          <w:tcPr>
            <w:tcW w:w="1400" w:type="dxa"/>
            <w:tcBorders>
              <w:top w:val="nil"/>
              <w:left w:val="nil"/>
              <w:bottom w:val="nil"/>
              <w:right w:val="nil"/>
            </w:tcBorders>
            <w:shd w:val="clear" w:color="auto" w:fill="auto"/>
            <w:noWrap/>
            <w:vAlign w:val="bottom"/>
            <w:hideMark/>
          </w:tcPr>
          <w:p w14:paraId="19608E8D"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Totals:</w:t>
            </w:r>
          </w:p>
        </w:tc>
        <w:tc>
          <w:tcPr>
            <w:tcW w:w="1400" w:type="dxa"/>
            <w:tcBorders>
              <w:top w:val="nil"/>
              <w:left w:val="nil"/>
              <w:bottom w:val="nil"/>
              <w:right w:val="nil"/>
            </w:tcBorders>
            <w:shd w:val="clear" w:color="auto" w:fill="auto"/>
            <w:noWrap/>
            <w:vAlign w:val="bottom"/>
            <w:hideMark/>
          </w:tcPr>
          <w:p w14:paraId="28498680"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400</w:t>
            </w:r>
          </w:p>
        </w:tc>
        <w:tc>
          <w:tcPr>
            <w:tcW w:w="1400" w:type="dxa"/>
            <w:tcBorders>
              <w:top w:val="nil"/>
              <w:left w:val="nil"/>
              <w:bottom w:val="nil"/>
              <w:right w:val="nil"/>
            </w:tcBorders>
            <w:shd w:val="clear" w:color="auto" w:fill="auto"/>
            <w:noWrap/>
            <w:vAlign w:val="bottom"/>
            <w:hideMark/>
          </w:tcPr>
          <w:p w14:paraId="27B996B9"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100%</w:t>
            </w:r>
          </w:p>
        </w:tc>
      </w:tr>
    </w:tbl>
    <w:p w14:paraId="1BFEA7F8" w14:textId="77777777" w:rsidR="003E527E" w:rsidRDefault="003E527E" w:rsidP="00AC2306">
      <w:pPr>
        <w:spacing w:after="120"/>
        <w:ind w:left="720"/>
        <w:rPr>
          <w:rFonts w:ascii="Arial" w:hAnsi="Arial" w:cs="Arial"/>
        </w:rPr>
      </w:pPr>
    </w:p>
    <w:p w14:paraId="6BE3EC2A" w14:textId="3E48E925" w:rsidR="0009788B" w:rsidRPr="0009788B" w:rsidRDefault="00DE2C41" w:rsidP="0009788B">
      <w:pPr>
        <w:spacing w:before="240" w:after="120"/>
        <w:ind w:left="720"/>
        <w:rPr>
          <w:rFonts w:ascii="Arial" w:hAnsi="Arial" w:cs="Arial"/>
        </w:rPr>
      </w:pPr>
      <w:r>
        <w:rPr>
          <w:rFonts w:ascii="Arial" w:hAnsi="Arial" w:cs="Arial"/>
          <w:b/>
          <w:i/>
        </w:rPr>
        <w:t>Grading Policies:</w:t>
      </w:r>
      <w:r w:rsidR="00BF29A1">
        <w:rPr>
          <w:rFonts w:ascii="Arial" w:hAnsi="Arial" w:cs="Arial"/>
          <w:b/>
          <w:i/>
        </w:rPr>
        <w:t xml:space="preserve"> </w:t>
      </w:r>
      <w:r w:rsidR="008B3456">
        <w:rPr>
          <w:rFonts w:ascii="Arial" w:hAnsi="Arial" w:cs="Arial"/>
        </w:rPr>
        <w:t xml:space="preserve">No late </w:t>
      </w:r>
      <w:r w:rsidR="0009788B" w:rsidRPr="0009788B">
        <w:rPr>
          <w:rFonts w:ascii="Arial" w:hAnsi="Arial" w:cs="Arial"/>
        </w:rPr>
        <w:t xml:space="preserve">assignments will be </w:t>
      </w:r>
      <w:r w:rsidR="00600599">
        <w:rPr>
          <w:rFonts w:ascii="Arial" w:hAnsi="Arial" w:cs="Arial"/>
        </w:rPr>
        <w:t>accepted</w:t>
      </w:r>
      <w:r w:rsidR="008B3456">
        <w:rPr>
          <w:rFonts w:ascii="Arial" w:hAnsi="Arial" w:cs="Arial"/>
        </w:rPr>
        <w:t xml:space="preserve">. </w:t>
      </w:r>
      <w:r w:rsidR="0009788B" w:rsidRPr="0009788B">
        <w:rPr>
          <w:rFonts w:ascii="Arial" w:hAnsi="Arial" w:cs="Arial"/>
        </w:rPr>
        <w:t xml:space="preserve">It is </w:t>
      </w:r>
      <w:r w:rsidR="0009788B" w:rsidRPr="008B3456">
        <w:rPr>
          <w:rFonts w:ascii="Arial" w:hAnsi="Arial" w:cs="Arial"/>
          <w:u w:val="single"/>
        </w:rPr>
        <w:t>vastly</w:t>
      </w:r>
      <w:r w:rsidR="0009788B" w:rsidRPr="0009788B">
        <w:rPr>
          <w:rFonts w:ascii="Arial" w:hAnsi="Arial" w:cs="Arial"/>
        </w:rPr>
        <w:t xml:space="preserve"> preferable to turn in a partially complete assignment than to turn in a late one. </w:t>
      </w:r>
    </w:p>
    <w:p w14:paraId="03B576D2" w14:textId="5FCC0A74" w:rsidR="0009788B" w:rsidRDefault="0009788B" w:rsidP="0009788B">
      <w:pPr>
        <w:spacing w:before="240" w:after="120"/>
        <w:ind w:left="720"/>
        <w:rPr>
          <w:rFonts w:ascii="Arial" w:hAnsi="Arial" w:cs="Arial"/>
        </w:rPr>
      </w:pPr>
      <w:r w:rsidRPr="0009788B">
        <w:rPr>
          <w:rFonts w:ascii="Arial" w:hAnsi="Arial" w:cs="Arial"/>
        </w:rPr>
        <w:t>Similarly, it is vastly more beneficially to turn in a</w:t>
      </w:r>
      <w:r w:rsidR="00600599">
        <w:rPr>
          <w:rFonts w:ascii="Arial" w:hAnsi="Arial" w:cs="Arial"/>
        </w:rPr>
        <w:t xml:space="preserve"> programming</w:t>
      </w:r>
      <w:r w:rsidR="003E527E">
        <w:rPr>
          <w:rFonts w:ascii="Arial" w:hAnsi="Arial" w:cs="Arial"/>
        </w:rPr>
        <w:t xml:space="preserve"> or lab</w:t>
      </w:r>
      <w:r w:rsidR="00600599">
        <w:rPr>
          <w:rFonts w:ascii="Arial" w:hAnsi="Arial" w:cs="Arial"/>
        </w:rPr>
        <w:t xml:space="preserve"> </w:t>
      </w:r>
      <w:r w:rsidRPr="0009788B">
        <w:rPr>
          <w:rFonts w:ascii="Arial" w:hAnsi="Arial" w:cs="Arial"/>
        </w:rPr>
        <w:t xml:space="preserve">assignment that has 70% of the features </w:t>
      </w:r>
      <w:r w:rsidR="00284A77">
        <w:rPr>
          <w:rFonts w:ascii="Arial" w:hAnsi="Arial" w:cs="Arial"/>
        </w:rPr>
        <w:t xml:space="preserve">fully </w:t>
      </w:r>
      <w:r w:rsidR="005E46A3">
        <w:rPr>
          <w:rFonts w:ascii="Arial" w:hAnsi="Arial" w:cs="Arial"/>
        </w:rPr>
        <w:t xml:space="preserve">implemented </w:t>
      </w:r>
      <w:r w:rsidRPr="0009788B">
        <w:rPr>
          <w:rFonts w:ascii="Arial" w:hAnsi="Arial" w:cs="Arial"/>
        </w:rPr>
        <w:t xml:space="preserve">than to turn in an assignment that has 100% of the features </w:t>
      </w:r>
      <w:r w:rsidR="00284A77">
        <w:rPr>
          <w:rFonts w:ascii="Arial" w:hAnsi="Arial" w:cs="Arial"/>
        </w:rPr>
        <w:t>partially</w:t>
      </w:r>
      <w:r w:rsidR="005E46A3">
        <w:rPr>
          <w:rFonts w:ascii="Arial" w:hAnsi="Arial" w:cs="Arial"/>
        </w:rPr>
        <w:t xml:space="preserve"> implemented</w:t>
      </w:r>
      <w:r w:rsidRPr="0009788B">
        <w:rPr>
          <w:rFonts w:ascii="Arial" w:hAnsi="Arial" w:cs="Arial"/>
        </w:rPr>
        <w:t>.</w:t>
      </w:r>
    </w:p>
    <w:p w14:paraId="79854C9C" w14:textId="56D25361" w:rsidR="00284A77" w:rsidRPr="00284A77" w:rsidRDefault="00284A77" w:rsidP="00284A77">
      <w:pPr>
        <w:spacing w:before="240" w:after="120"/>
        <w:ind w:left="720"/>
        <w:rPr>
          <w:rFonts w:ascii="Arial" w:hAnsi="Arial" w:cs="Arial"/>
        </w:rPr>
      </w:pPr>
      <w:r w:rsidRPr="00284A77">
        <w:rPr>
          <w:rFonts w:ascii="Arial" w:hAnsi="Arial" w:cs="Arial"/>
        </w:rPr>
        <w:t>Final course letter grade will be determined using the following scale:</w:t>
      </w:r>
    </w:p>
    <w:p w14:paraId="4F579E5E" w14:textId="77777777" w:rsidR="00284A77" w:rsidRDefault="00284A77" w:rsidP="00284A77">
      <w:pPr>
        <w:ind w:left="720"/>
        <w:rPr>
          <w:rFonts w:ascii="Arial" w:hAnsi="Arial" w:cs="Arial"/>
        </w:rPr>
      </w:pPr>
      <w:r w:rsidRPr="00284A77">
        <w:rPr>
          <w:rFonts w:ascii="Arial" w:hAnsi="Arial" w:cs="Arial"/>
        </w:rPr>
        <w:tab/>
        <w:t>A</w:t>
      </w:r>
      <w:r w:rsidRPr="00284A77">
        <w:rPr>
          <w:rFonts w:ascii="Arial" w:hAnsi="Arial" w:cs="Arial"/>
        </w:rPr>
        <w:tab/>
      </w:r>
      <w:r w:rsidRPr="00284A77">
        <w:rPr>
          <w:rFonts w:ascii="Arial" w:hAnsi="Arial" w:cs="Arial"/>
        </w:rPr>
        <w:tab/>
        <w:t>&gt;= 9</w:t>
      </w:r>
      <w:r>
        <w:rPr>
          <w:rFonts w:ascii="Arial" w:hAnsi="Arial" w:cs="Arial"/>
        </w:rPr>
        <w:t>3</w:t>
      </w:r>
    </w:p>
    <w:p w14:paraId="09D901D3" w14:textId="61039B58" w:rsidR="00284A77" w:rsidRPr="00284A77" w:rsidRDefault="00284A77" w:rsidP="00284A77">
      <w:pPr>
        <w:ind w:left="720"/>
        <w:rPr>
          <w:rFonts w:ascii="Arial" w:hAnsi="Arial" w:cs="Arial"/>
        </w:rPr>
      </w:pPr>
      <w:r>
        <w:rPr>
          <w:rFonts w:ascii="Arial" w:hAnsi="Arial" w:cs="Arial"/>
        </w:rPr>
        <w:tab/>
        <w:t>A-</w:t>
      </w:r>
      <w:r>
        <w:rPr>
          <w:rFonts w:ascii="Arial" w:hAnsi="Arial" w:cs="Arial"/>
        </w:rPr>
        <w:tab/>
      </w:r>
      <w:r>
        <w:rPr>
          <w:rFonts w:ascii="Arial" w:hAnsi="Arial" w:cs="Arial"/>
        </w:rPr>
        <w:tab/>
        <w:t>90-92.99</w:t>
      </w:r>
      <w:r w:rsidRPr="00284A77">
        <w:rPr>
          <w:rFonts w:ascii="Arial" w:hAnsi="Arial" w:cs="Arial"/>
        </w:rPr>
        <w:tab/>
      </w:r>
      <w:r w:rsidRPr="00284A77">
        <w:rPr>
          <w:rFonts w:ascii="Arial" w:hAnsi="Arial" w:cs="Arial"/>
        </w:rPr>
        <w:tab/>
        <w:t>C-</w:t>
      </w:r>
      <w:r w:rsidRPr="00284A77">
        <w:rPr>
          <w:rFonts w:ascii="Arial" w:hAnsi="Arial" w:cs="Arial"/>
        </w:rPr>
        <w:tab/>
        <w:t>70-72.99</w:t>
      </w:r>
    </w:p>
    <w:p w14:paraId="6527A696" w14:textId="77777777" w:rsidR="00284A77" w:rsidRPr="00284A77" w:rsidRDefault="00284A77" w:rsidP="00284A77">
      <w:pPr>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87-89.99</w:t>
      </w:r>
      <w:r w:rsidRPr="00284A77">
        <w:rPr>
          <w:rFonts w:ascii="Arial" w:hAnsi="Arial" w:cs="Arial"/>
        </w:rPr>
        <w:tab/>
      </w:r>
      <w:r w:rsidRPr="00284A77">
        <w:rPr>
          <w:rFonts w:ascii="Arial" w:hAnsi="Arial" w:cs="Arial"/>
        </w:rPr>
        <w:tab/>
        <w:t>D+</w:t>
      </w:r>
      <w:r w:rsidRPr="00284A77">
        <w:rPr>
          <w:rFonts w:ascii="Arial" w:hAnsi="Arial" w:cs="Arial"/>
        </w:rPr>
        <w:tab/>
        <w:t>67-69.99</w:t>
      </w:r>
    </w:p>
    <w:p w14:paraId="3D2EA567" w14:textId="77777777" w:rsidR="00284A77" w:rsidRPr="00284A77" w:rsidRDefault="00284A77" w:rsidP="00284A77">
      <w:pPr>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83-86.99</w:t>
      </w:r>
      <w:r w:rsidRPr="00284A77">
        <w:rPr>
          <w:rFonts w:ascii="Arial" w:hAnsi="Arial" w:cs="Arial"/>
        </w:rPr>
        <w:tab/>
      </w:r>
      <w:r w:rsidRPr="00284A77">
        <w:rPr>
          <w:rFonts w:ascii="Arial" w:hAnsi="Arial" w:cs="Arial"/>
        </w:rPr>
        <w:tab/>
        <w:t>D</w:t>
      </w:r>
      <w:r w:rsidRPr="00284A77">
        <w:rPr>
          <w:rFonts w:ascii="Arial" w:hAnsi="Arial" w:cs="Arial"/>
        </w:rPr>
        <w:tab/>
        <w:t>63-66.99</w:t>
      </w:r>
    </w:p>
    <w:p w14:paraId="418C4340" w14:textId="77777777" w:rsidR="00284A77" w:rsidRPr="00284A77" w:rsidRDefault="00284A77" w:rsidP="00284A77">
      <w:pPr>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80-82.99</w:t>
      </w:r>
      <w:r w:rsidRPr="00284A77">
        <w:rPr>
          <w:rFonts w:ascii="Arial" w:hAnsi="Arial" w:cs="Arial"/>
        </w:rPr>
        <w:tab/>
      </w:r>
      <w:r w:rsidRPr="00284A77">
        <w:rPr>
          <w:rFonts w:ascii="Arial" w:hAnsi="Arial" w:cs="Arial"/>
        </w:rPr>
        <w:tab/>
        <w:t>D-</w:t>
      </w:r>
      <w:r w:rsidRPr="00284A77">
        <w:rPr>
          <w:rFonts w:ascii="Arial" w:hAnsi="Arial" w:cs="Arial"/>
        </w:rPr>
        <w:tab/>
        <w:t>60-62.99</w:t>
      </w:r>
    </w:p>
    <w:p w14:paraId="3CFCB821" w14:textId="77777777" w:rsidR="00284A77" w:rsidRPr="00284A77" w:rsidRDefault="00284A77" w:rsidP="00284A77">
      <w:pPr>
        <w:ind w:left="720"/>
        <w:rPr>
          <w:rFonts w:ascii="Arial" w:hAnsi="Arial" w:cs="Arial"/>
        </w:rPr>
      </w:pPr>
      <w:r w:rsidRPr="00284A77">
        <w:rPr>
          <w:rFonts w:ascii="Arial" w:hAnsi="Arial" w:cs="Arial"/>
        </w:rPr>
        <w:tab/>
        <w:t>C+</w:t>
      </w:r>
      <w:r w:rsidRPr="00284A77">
        <w:rPr>
          <w:rFonts w:ascii="Arial" w:hAnsi="Arial" w:cs="Arial"/>
        </w:rPr>
        <w:tab/>
      </w:r>
      <w:r w:rsidRPr="00284A77">
        <w:rPr>
          <w:rFonts w:ascii="Arial" w:hAnsi="Arial" w:cs="Arial"/>
        </w:rPr>
        <w:tab/>
        <w:t>77-79.99</w:t>
      </w:r>
      <w:r w:rsidRPr="00284A77">
        <w:rPr>
          <w:rFonts w:ascii="Arial" w:hAnsi="Arial" w:cs="Arial"/>
        </w:rPr>
        <w:tab/>
      </w:r>
      <w:r w:rsidRPr="00284A77">
        <w:rPr>
          <w:rFonts w:ascii="Arial" w:hAnsi="Arial" w:cs="Arial"/>
        </w:rPr>
        <w:tab/>
        <w:t>F</w:t>
      </w:r>
      <w:r w:rsidRPr="00284A77">
        <w:rPr>
          <w:rFonts w:ascii="Arial" w:hAnsi="Arial" w:cs="Arial"/>
        </w:rPr>
        <w:tab/>
        <w:t>&lt; 60</w:t>
      </w:r>
    </w:p>
    <w:p w14:paraId="2D6F8D7E" w14:textId="11721DB8" w:rsidR="00284A77" w:rsidRPr="00BC79D4" w:rsidRDefault="00284A77" w:rsidP="00284A77">
      <w:pPr>
        <w:ind w:left="720"/>
        <w:rPr>
          <w:rFonts w:ascii="Arial" w:hAnsi="Arial" w:cs="Arial"/>
        </w:rPr>
      </w:pPr>
      <w:r w:rsidRPr="00284A77">
        <w:rPr>
          <w:rFonts w:ascii="Arial" w:hAnsi="Arial" w:cs="Arial"/>
        </w:rPr>
        <w:tab/>
        <w:t>C</w:t>
      </w:r>
      <w:r w:rsidRPr="00284A77">
        <w:rPr>
          <w:rFonts w:ascii="Arial" w:hAnsi="Arial" w:cs="Arial"/>
        </w:rPr>
        <w:tab/>
      </w:r>
      <w:r w:rsidRPr="00284A77">
        <w:rPr>
          <w:rFonts w:ascii="Arial" w:hAnsi="Arial" w:cs="Arial"/>
        </w:rPr>
        <w:tab/>
        <w:t>73-76.99</w:t>
      </w:r>
    </w:p>
    <w:p w14:paraId="5F42A473" w14:textId="53A81B0F" w:rsidR="00DE2C41" w:rsidRPr="0009788B" w:rsidRDefault="00F90748" w:rsidP="00284A77">
      <w:pPr>
        <w:spacing w:before="240" w:after="120"/>
        <w:ind w:left="720"/>
        <w:rPr>
          <w:rFonts w:ascii="Arial" w:hAnsi="Arial" w:cs="Arial"/>
        </w:rPr>
      </w:pPr>
      <w:r w:rsidRPr="005A0BCF">
        <w:rPr>
          <w:rFonts w:ascii="Arial" w:hAnsi="Arial" w:cs="Arial"/>
          <w:b/>
          <w:i/>
        </w:rPr>
        <w:t>C</w:t>
      </w:r>
      <w:r w:rsidR="005A0BCF">
        <w:rPr>
          <w:rFonts w:ascii="Arial" w:hAnsi="Arial" w:cs="Arial"/>
          <w:b/>
          <w:i/>
        </w:rPr>
        <w:t>ourse P</w:t>
      </w:r>
      <w:r w:rsidR="005A0BCF" w:rsidRPr="005A0BCF">
        <w:rPr>
          <w:rFonts w:ascii="Arial" w:hAnsi="Arial" w:cs="Arial"/>
          <w:b/>
          <w:i/>
        </w:rPr>
        <w:t>olicies:</w:t>
      </w:r>
      <w:r w:rsidR="005A0BCF">
        <w:rPr>
          <w:rFonts w:ascii="Arial" w:hAnsi="Arial" w:cs="Arial"/>
          <w:i/>
        </w:rPr>
        <w:t xml:space="preserve"> </w:t>
      </w:r>
      <w:r w:rsidR="0009788B">
        <w:rPr>
          <w:rFonts w:ascii="Arial" w:hAnsi="Arial" w:cs="Arial"/>
        </w:rPr>
        <w:t xml:space="preserve">Class attendance is required unless otherwise specified. During our class time we will remain focused on the topics at hand, avoid utilizing phones or email, and be inclusive of our fellow classmates. </w:t>
      </w:r>
    </w:p>
    <w:p w14:paraId="1AABBAC7" w14:textId="31357972" w:rsidR="003D774C" w:rsidRPr="00DE2C41" w:rsidRDefault="00DE2C41" w:rsidP="00DE2C41">
      <w:pPr>
        <w:spacing w:after="120"/>
        <w:ind w:left="720"/>
        <w:rPr>
          <w:rFonts w:ascii="Arial" w:hAnsi="Arial" w:cs="Arial"/>
        </w:rPr>
      </w:pPr>
      <w:r>
        <w:rPr>
          <w:rFonts w:ascii="Arial" w:hAnsi="Arial" w:cs="Arial"/>
          <w:b/>
          <w:i/>
        </w:rPr>
        <w:t xml:space="preserve">Changes to </w:t>
      </w:r>
      <w:r w:rsidR="005A0BCF">
        <w:rPr>
          <w:rFonts w:ascii="Arial" w:hAnsi="Arial" w:cs="Arial"/>
          <w:b/>
          <w:i/>
        </w:rPr>
        <w:t xml:space="preserve">Course </w:t>
      </w:r>
      <w:r>
        <w:rPr>
          <w:rFonts w:ascii="Arial" w:hAnsi="Arial" w:cs="Arial"/>
          <w:b/>
          <w:i/>
        </w:rPr>
        <w:t>Assignments or Grades</w:t>
      </w:r>
      <w:r w:rsidR="0009788B">
        <w:rPr>
          <w:rFonts w:ascii="Arial" w:hAnsi="Arial" w:cs="Arial"/>
          <w:b/>
          <w:i/>
        </w:rPr>
        <w:t>:</w:t>
      </w:r>
      <w:r w:rsidR="0009788B" w:rsidRPr="0009788B">
        <w:rPr>
          <w:rFonts w:ascii="Arial" w:hAnsi="Arial" w:cs="Arial"/>
          <w:i/>
        </w:rPr>
        <w:t xml:space="preserve"> </w:t>
      </w:r>
      <w:r w:rsidR="0009788B">
        <w:rPr>
          <w:rFonts w:ascii="Arial" w:hAnsi="Arial" w:cs="Arial"/>
          <w:i/>
        </w:rPr>
        <w:t>Changes to the course assignments or grades will be communicated through course lecture and/or Blackboard announcements.</w:t>
      </w:r>
    </w:p>
    <w:p w14:paraId="49292674" w14:textId="77777777" w:rsidR="006D117E" w:rsidRPr="008B3FEA" w:rsidRDefault="006D117E" w:rsidP="008F3792">
      <w:pPr>
        <w:rPr>
          <w:rFonts w:ascii="Arial" w:hAnsi="Arial" w:cs="Arial"/>
        </w:rPr>
      </w:pPr>
    </w:p>
    <w:p w14:paraId="4AB518E4" w14:textId="77777777" w:rsidR="008F3792" w:rsidRDefault="005A2526" w:rsidP="0047212B">
      <w:pPr>
        <w:keepNext/>
        <w:spacing w:after="120"/>
        <w:rPr>
          <w:rFonts w:ascii="Arial" w:hAnsi="Arial" w:cs="Arial"/>
          <w:b/>
        </w:rPr>
      </w:pPr>
      <w:r w:rsidRPr="008D5676">
        <w:rPr>
          <w:rFonts w:ascii="Arial" w:hAnsi="Arial" w:cs="Arial"/>
          <w:b/>
        </w:rPr>
        <w:t>VIII</w:t>
      </w:r>
      <w:r w:rsidR="008D5676">
        <w:rPr>
          <w:rFonts w:ascii="Arial" w:hAnsi="Arial" w:cs="Arial"/>
          <w:b/>
        </w:rPr>
        <w:t>.</w:t>
      </w:r>
      <w:r w:rsidR="008D5676">
        <w:rPr>
          <w:rFonts w:ascii="Arial" w:hAnsi="Arial" w:cs="Arial"/>
          <w:b/>
        </w:rPr>
        <w:tab/>
      </w:r>
      <w:r w:rsidR="008F3792" w:rsidRPr="008D5676">
        <w:rPr>
          <w:rFonts w:ascii="Arial" w:hAnsi="Arial" w:cs="Arial"/>
          <w:b/>
        </w:rPr>
        <w:t>Information for Students</w:t>
      </w:r>
    </w:p>
    <w:p w14:paraId="2088BA1F" w14:textId="77777777" w:rsidR="008D5676" w:rsidRPr="008D5676" w:rsidRDefault="0062181C" w:rsidP="0047212B">
      <w:pPr>
        <w:keepNext/>
        <w:ind w:firstLine="720"/>
        <w:rPr>
          <w:rFonts w:ascii="Arial" w:hAnsi="Arial" w:cs="Arial"/>
          <w:b/>
          <w:i/>
          <w:shd w:val="clear" w:color="auto" w:fill="FFFFFF"/>
        </w:rPr>
      </w:pPr>
      <w:r>
        <w:rPr>
          <w:rFonts w:ascii="Arial" w:hAnsi="Arial" w:cs="Arial"/>
          <w:b/>
          <w:i/>
        </w:rPr>
        <w:t xml:space="preserve">Requests for Reasonable </w:t>
      </w:r>
      <w:r w:rsidR="008D5676">
        <w:rPr>
          <w:rFonts w:ascii="Arial" w:hAnsi="Arial" w:cs="Arial"/>
          <w:b/>
          <w:i/>
        </w:rPr>
        <w:t>Accommodations</w:t>
      </w:r>
    </w:p>
    <w:p w14:paraId="38590231" w14:textId="25FA8724" w:rsidR="008D5676" w:rsidRDefault="008D5676" w:rsidP="0047212B">
      <w:pPr>
        <w:keepNext/>
        <w:ind w:left="720"/>
        <w:rPr>
          <w:rFonts w:ascii="Arial" w:hAnsi="Arial" w:cs="Arial"/>
          <w:shd w:val="clear" w:color="auto" w:fill="FFFFFF"/>
        </w:rPr>
      </w:pPr>
      <w:r w:rsidRPr="008D5676">
        <w:rPr>
          <w:rFonts w:ascii="Arial" w:hAnsi="Arial" w:cs="Arial"/>
          <w:shd w:val="clear" w:color="auto" w:fill="FFFFFF"/>
        </w:rPr>
        <w:t xml:space="preserve">Lewis University is committed to providing equal access and opportunity for participation in all programs, services and activities. If you are a student with a disability who would like to request a reasonable accommodation, please speak </w:t>
      </w:r>
      <w:r w:rsidRPr="008D5676">
        <w:rPr>
          <w:rFonts w:ascii="Arial" w:hAnsi="Arial" w:cs="Arial"/>
          <w:shd w:val="clear" w:color="auto" w:fill="FFFFFF"/>
        </w:rPr>
        <w:lastRenderedPageBreak/>
        <w:t>with the Learning Access</w:t>
      </w:r>
      <w:r w:rsidR="0062181C">
        <w:rPr>
          <w:rFonts w:ascii="Arial" w:hAnsi="Arial" w:cs="Arial"/>
          <w:shd w:val="clear" w:color="auto" w:fill="FFFFFF"/>
        </w:rPr>
        <w:t xml:space="preserve"> Coordinator </w:t>
      </w:r>
      <w:r w:rsidRPr="00DE2C41">
        <w:rPr>
          <w:rFonts w:ascii="Arial" w:hAnsi="Arial" w:cs="Arial"/>
          <w:shd w:val="clear" w:color="auto" w:fill="FFFFFF"/>
        </w:rPr>
        <w:t xml:space="preserve">at the </w:t>
      </w:r>
      <w:r w:rsidRPr="00DE2C41">
        <w:rPr>
          <w:rFonts w:ascii="Arial" w:hAnsi="Arial" w:cs="Arial"/>
          <w:bCs/>
          <w:shd w:val="clear" w:color="auto" w:fill="FFFFFF"/>
        </w:rPr>
        <w:t>Center for Academic Success and Enrichment (CASE).</w:t>
      </w:r>
      <w:r w:rsidRPr="00DE2C41">
        <w:rPr>
          <w:rFonts w:ascii="Arial" w:hAnsi="Arial" w:cs="Arial"/>
          <w:shd w:val="clear" w:color="auto" w:fill="FFFFFF"/>
        </w:rPr>
        <w:t xml:space="preserve"> Please make an appointment by calling </w:t>
      </w:r>
      <w:r w:rsidRPr="00DE2C41">
        <w:rPr>
          <w:rFonts w:ascii="Arial" w:hAnsi="Arial" w:cs="Arial"/>
          <w:bCs/>
          <w:shd w:val="clear" w:color="auto" w:fill="FFFFFF"/>
        </w:rPr>
        <w:t>815-836-5593</w:t>
      </w:r>
      <w:r w:rsidRPr="008D5676">
        <w:rPr>
          <w:rFonts w:ascii="Arial" w:hAnsi="Arial" w:cs="Arial"/>
          <w:shd w:val="clear" w:color="auto" w:fill="FFFFFF"/>
        </w:rPr>
        <w:t xml:space="preserve"> or emailing </w:t>
      </w:r>
      <w:hyperlink r:id="rId7" w:history="1">
        <w:r w:rsidRPr="008D5676">
          <w:rPr>
            <w:rStyle w:val="Hyperlink"/>
            <w:rFonts w:ascii="Arial" w:hAnsi="Arial" w:cs="Arial"/>
            <w:shd w:val="clear" w:color="auto" w:fill="FFFFFF"/>
          </w:rPr>
          <w:t>learningaccess@lewisu.edu</w:t>
        </w:r>
      </w:hyperlink>
      <w:r w:rsidRPr="008D5676">
        <w:rPr>
          <w:rFonts w:ascii="Arial" w:hAnsi="Arial" w:cs="Arial"/>
          <w:shd w:val="clear" w:color="auto" w:fill="FFFFFF"/>
        </w:rPr>
        <w:t xml:space="preserve">. </w:t>
      </w:r>
      <w:r w:rsidR="0062181C" w:rsidRPr="008D5676">
        <w:rPr>
          <w:rFonts w:ascii="Arial" w:hAnsi="Arial" w:cs="Arial"/>
          <w:shd w:val="clear" w:color="auto" w:fill="FFFFFF"/>
        </w:rPr>
        <w:t>Since accommodations require early planning and are not provided retroactively, it is recommended that you make your request prior to or during the first week of class.  It is not necessary to disclose the nature of your disability to your instructor.</w:t>
      </w:r>
      <w:r w:rsidR="0062181C">
        <w:rPr>
          <w:rFonts w:ascii="Arial" w:hAnsi="Arial" w:cs="Arial"/>
          <w:shd w:val="clear" w:color="auto" w:fill="FFFFFF"/>
        </w:rPr>
        <w:t xml:space="preserve">  </w:t>
      </w:r>
      <w:r w:rsidRPr="008D5676">
        <w:rPr>
          <w:rFonts w:ascii="Arial" w:hAnsi="Arial" w:cs="Arial"/>
          <w:shd w:val="clear" w:color="auto" w:fill="FFFFFF"/>
        </w:rPr>
        <w:t>For more information about academic support services, visit the website at:</w:t>
      </w:r>
      <w:r w:rsidRPr="008D5676">
        <w:rPr>
          <w:rFonts w:ascii="Arial" w:hAnsi="Arial" w:cs="Arial"/>
          <w:u w:val="single"/>
          <w:shd w:val="clear" w:color="auto" w:fill="FFFFFF"/>
        </w:rPr>
        <w:t xml:space="preserve"> </w:t>
      </w:r>
      <w:hyperlink r:id="rId8" w:history="1">
        <w:r w:rsidRPr="008D5676">
          <w:rPr>
            <w:rStyle w:val="Hyperlink"/>
            <w:rFonts w:ascii="Arial" w:hAnsi="Arial" w:cs="Arial"/>
            <w:shd w:val="clear" w:color="auto" w:fill="FFFFFF"/>
          </w:rPr>
          <w:t>www.lewisu.edu/CASE</w:t>
        </w:r>
      </w:hyperlink>
      <w:r w:rsidRPr="008D5676">
        <w:rPr>
          <w:rFonts w:ascii="Arial" w:hAnsi="Arial" w:cs="Arial"/>
          <w:shd w:val="clear" w:color="auto" w:fill="FFFFFF"/>
        </w:rPr>
        <w:t xml:space="preserve">. </w:t>
      </w:r>
    </w:p>
    <w:p w14:paraId="49B5DDDA" w14:textId="083E6340" w:rsidR="006D117E" w:rsidRDefault="00E77328" w:rsidP="00E77328">
      <w:pPr>
        <w:pStyle w:val="ListParagraph"/>
        <w:spacing w:before="240" w:after="0" w:line="240" w:lineRule="auto"/>
        <w:rPr>
          <w:rFonts w:ascii="Arial" w:hAnsi="Arial" w:cs="Arial"/>
        </w:rPr>
      </w:pPr>
      <w:r w:rsidRPr="00E77328">
        <w:rPr>
          <w:rFonts w:ascii="Arial" w:hAnsi="Arial" w:cs="Arial"/>
        </w:rPr>
        <w:t>Lewis University has adopted Blackboard Ally providing alternative formats for files uploaded by instructors. Students can click the down arrow next to any file and select Alternative Formats.</w:t>
      </w:r>
    </w:p>
    <w:p w14:paraId="610CDC0B" w14:textId="77777777" w:rsidR="008E22B6" w:rsidRPr="008D5676" w:rsidRDefault="008B59A4" w:rsidP="00E77328">
      <w:pPr>
        <w:spacing w:before="240"/>
        <w:ind w:firstLine="720"/>
        <w:rPr>
          <w:rFonts w:ascii="Arial" w:hAnsi="Arial" w:cs="Arial"/>
          <w:b/>
          <w:i/>
        </w:rPr>
      </w:pPr>
      <w:r>
        <w:rPr>
          <w:rFonts w:ascii="Arial" w:hAnsi="Arial" w:cs="Arial"/>
          <w:b/>
          <w:i/>
        </w:rPr>
        <w:t xml:space="preserve">Sanctified Zone </w:t>
      </w:r>
    </w:p>
    <w:p w14:paraId="456288C2" w14:textId="77777777" w:rsidR="0062181C" w:rsidRDefault="0062181C" w:rsidP="0062181C">
      <w:pPr>
        <w:ind w:left="720"/>
        <w:rPr>
          <w:rFonts w:ascii="Arial" w:hAnsi="Arial" w:cs="Arial"/>
        </w:rPr>
      </w:pPr>
      <w:r>
        <w:rPr>
          <w:rFonts w:ascii="Arial" w:hAnsi="Arial" w:cs="Arial"/>
        </w:rPr>
        <w:t xml:space="preserve">Guided by its Catholic and Lasallian heritage, Lewis University is firmly committed to fostering a campus atmosphere that is permeated by its Mission values of Fidelity, Wisdom, Knowledge, Justice, and Association.  Accordingly, we have declared the University campus to be a Sanctified Zone, a place and a people </w:t>
      </w:r>
      <w:r>
        <w:rPr>
          <w:rFonts w:ascii="Arial" w:hAnsi="Arial" w:cs="Arial"/>
          <w:i/>
        </w:rPr>
        <w:t>United in Diversity.</w:t>
      </w:r>
      <w:r>
        <w:rPr>
          <w:rFonts w:ascii="Arial" w:hAnsi="Arial" w:cs="Arial"/>
        </w:rPr>
        <w:t xml:space="preserve">  The active promotion of diversity and the opposition to all forms of prejudice and bias are a powerful and healing expression of our desire to be Signs of Faith (Signum Fidei) to each other.  To learn more about the Sanctified Zone, please visit:</w:t>
      </w:r>
      <w:r w:rsidR="008E22B6" w:rsidRPr="008D5676">
        <w:rPr>
          <w:rFonts w:ascii="Arial" w:hAnsi="Arial" w:cs="Arial"/>
        </w:rPr>
        <w:t xml:space="preserve"> http://www.lewisu.edu/sanctified zone</w:t>
      </w:r>
    </w:p>
    <w:p w14:paraId="628DDFB1" w14:textId="77777777" w:rsidR="008F3792" w:rsidRPr="008D5676" w:rsidRDefault="008B59A4" w:rsidP="00375198">
      <w:pPr>
        <w:ind w:left="1170" w:hanging="450"/>
        <w:rPr>
          <w:rFonts w:ascii="Arial" w:hAnsi="Arial" w:cs="Arial"/>
          <w:b/>
          <w:i/>
        </w:rPr>
      </w:pPr>
      <w:r>
        <w:rPr>
          <w:rFonts w:ascii="Arial" w:hAnsi="Arial" w:cs="Arial"/>
          <w:b/>
          <w:i/>
        </w:rPr>
        <w:t>Academic Integrity</w:t>
      </w:r>
    </w:p>
    <w:p w14:paraId="77CB751F" w14:textId="77777777" w:rsidR="00301DFB" w:rsidRPr="008B3FEA" w:rsidRDefault="00301DFB" w:rsidP="008D5676">
      <w:pPr>
        <w:pStyle w:val="Default"/>
        <w:ind w:left="720"/>
        <w:rPr>
          <w:rFonts w:ascii="Arial" w:hAnsi="Arial" w:cs="Arial"/>
          <w:sz w:val="22"/>
          <w:szCs w:val="22"/>
        </w:rPr>
      </w:pPr>
      <w:r w:rsidRPr="008B3FEA">
        <w:rPr>
          <w:rFonts w:ascii="Arial" w:hAnsi="Arial" w:cs="Arial"/>
          <w:sz w:val="22"/>
          <w:szCs w:val="22"/>
        </w:rPr>
        <w:t xml:space="preserve">Scholastic integrity lies at the heart of Lewis University. Plagiarism, collusion and other forms of cheating or scholastic dishonesty are incompatible with the principles of the University. Students engaging in such activities are subject to loss of credit and expulsion from the University. Cases involving academic dishonesty are initially considered and determined at the instructor level. If the student is not satisfied with the instructor’s explanation, the student may appeal at the department/program level. Appeal of the department /program decision must be made to the Dean of the college/school. The Dean reviews the appeal and makes the final decision in all cases except those in which suspension or expulsion is recommended, and in these cases the Provost makes the final decision. </w:t>
      </w:r>
    </w:p>
    <w:p w14:paraId="53590EB6" w14:textId="77777777" w:rsidR="00301DFB" w:rsidRPr="008B3FEA" w:rsidRDefault="00301DFB" w:rsidP="00375198">
      <w:pPr>
        <w:ind w:left="1170" w:hanging="450"/>
        <w:rPr>
          <w:rFonts w:ascii="Arial" w:hAnsi="Arial" w:cs="Arial"/>
        </w:rPr>
      </w:pPr>
    </w:p>
    <w:p w14:paraId="1A963E0D" w14:textId="77777777" w:rsidR="008B59A4" w:rsidRDefault="00827B6C" w:rsidP="00375198">
      <w:pPr>
        <w:ind w:left="1170" w:hanging="450"/>
        <w:rPr>
          <w:rFonts w:ascii="Arial" w:hAnsi="Arial" w:cs="Arial"/>
          <w:b/>
          <w:i/>
        </w:rPr>
      </w:pPr>
      <w:hyperlink r:id="rId9" w:history="1">
        <w:r w:rsidR="008D5676" w:rsidRPr="008B59A4">
          <w:rPr>
            <w:rStyle w:val="Hyperlink"/>
            <w:rFonts w:ascii="Arial" w:hAnsi="Arial" w:cs="Arial"/>
            <w:b/>
            <w:i/>
          </w:rPr>
          <w:t>Univ</w:t>
        </w:r>
        <w:r w:rsidR="008B59A4" w:rsidRPr="008B59A4">
          <w:rPr>
            <w:rStyle w:val="Hyperlink"/>
            <w:rFonts w:ascii="Arial" w:hAnsi="Arial" w:cs="Arial"/>
            <w:b/>
            <w:i/>
          </w:rPr>
          <w:t>ersity Student Complaint Policy</w:t>
        </w:r>
      </w:hyperlink>
      <w:r w:rsidR="008B59A4">
        <w:rPr>
          <w:rFonts w:ascii="Arial" w:hAnsi="Arial" w:cs="Arial"/>
          <w:b/>
          <w:i/>
        </w:rPr>
        <w:t xml:space="preserve"> </w:t>
      </w:r>
    </w:p>
    <w:p w14:paraId="10D73BB6" w14:textId="77777777" w:rsidR="008D5676" w:rsidRDefault="008B59A4" w:rsidP="00375198">
      <w:pPr>
        <w:ind w:left="1170" w:hanging="450"/>
        <w:rPr>
          <w:rFonts w:ascii="Arial" w:hAnsi="Arial" w:cs="Arial"/>
        </w:rPr>
      </w:pPr>
      <w:r>
        <w:rPr>
          <w:rFonts w:ascii="Arial" w:hAnsi="Arial" w:cs="Arial"/>
        </w:rPr>
        <w:t>The University Student Complaint Policy can be found at lewisu.edu/</w:t>
      </w:r>
      <w:proofErr w:type="spellStart"/>
      <w:r>
        <w:rPr>
          <w:rFonts w:ascii="Arial" w:hAnsi="Arial" w:cs="Arial"/>
        </w:rPr>
        <w:t>studentcomplaints</w:t>
      </w:r>
      <w:proofErr w:type="spellEnd"/>
      <w:r w:rsidR="008F3792" w:rsidRPr="008B3FEA">
        <w:rPr>
          <w:rFonts w:ascii="Arial" w:hAnsi="Arial" w:cs="Arial"/>
        </w:rPr>
        <w:tab/>
      </w:r>
    </w:p>
    <w:p w14:paraId="2C1A776E" w14:textId="77777777" w:rsidR="008D5676" w:rsidRDefault="008D5676" w:rsidP="00375198">
      <w:pPr>
        <w:ind w:left="1170" w:hanging="450"/>
        <w:rPr>
          <w:rFonts w:ascii="Arial" w:hAnsi="Arial" w:cs="Arial"/>
        </w:rPr>
      </w:pPr>
    </w:p>
    <w:p w14:paraId="0E64874A" w14:textId="77777777" w:rsidR="008D5676" w:rsidRDefault="00827B6C" w:rsidP="008D5676">
      <w:pPr>
        <w:ind w:left="1170" w:hanging="450"/>
        <w:rPr>
          <w:rFonts w:ascii="Arial" w:hAnsi="Arial" w:cs="Arial"/>
          <w:b/>
          <w:i/>
        </w:rPr>
      </w:pPr>
      <w:hyperlink r:id="rId10" w:history="1">
        <w:r w:rsidR="008B59A4" w:rsidRPr="008B59A4">
          <w:rPr>
            <w:rStyle w:val="Hyperlink"/>
            <w:rFonts w:ascii="Arial" w:hAnsi="Arial" w:cs="Arial"/>
            <w:b/>
            <w:i/>
          </w:rPr>
          <w:t>University Grade Appeal Policy</w:t>
        </w:r>
        <w:r w:rsidR="008D5676" w:rsidRPr="008B59A4">
          <w:rPr>
            <w:rStyle w:val="Hyperlink"/>
            <w:rFonts w:ascii="Arial" w:hAnsi="Arial" w:cs="Arial"/>
            <w:b/>
            <w:i/>
          </w:rPr>
          <w:t xml:space="preserve"> </w:t>
        </w:r>
      </w:hyperlink>
      <w:r w:rsidR="008D5676">
        <w:rPr>
          <w:rFonts w:ascii="Arial" w:hAnsi="Arial" w:cs="Arial"/>
          <w:b/>
          <w:i/>
        </w:rPr>
        <w:t xml:space="preserve"> </w:t>
      </w:r>
    </w:p>
    <w:p w14:paraId="45062933" w14:textId="195A9B0F" w:rsidR="00FC2C2F" w:rsidRDefault="008B59A4" w:rsidP="008373BB">
      <w:pPr>
        <w:ind w:left="1170" w:hanging="450"/>
        <w:rPr>
          <w:rFonts w:ascii="Arial" w:hAnsi="Arial" w:cs="Arial"/>
        </w:rPr>
      </w:pPr>
      <w:r>
        <w:rPr>
          <w:rFonts w:ascii="Arial" w:hAnsi="Arial" w:cs="Arial"/>
        </w:rPr>
        <w:t xml:space="preserve">The University Grade Appeal Policy can be found at </w:t>
      </w:r>
      <w:proofErr w:type="spellStart"/>
      <w:r>
        <w:rPr>
          <w:rFonts w:ascii="Arial" w:hAnsi="Arial" w:cs="Arial"/>
        </w:rPr>
        <w:t>lewisuedu</w:t>
      </w:r>
      <w:proofErr w:type="spellEnd"/>
      <w:r>
        <w:rPr>
          <w:rFonts w:ascii="Arial" w:hAnsi="Arial" w:cs="Arial"/>
        </w:rPr>
        <w:t>/</w:t>
      </w:r>
      <w:proofErr w:type="spellStart"/>
      <w:r>
        <w:rPr>
          <w:rFonts w:ascii="Arial" w:hAnsi="Arial" w:cs="Arial"/>
        </w:rPr>
        <w:t>studentcomplaints</w:t>
      </w:r>
      <w:proofErr w:type="spellEnd"/>
    </w:p>
    <w:p w14:paraId="53837C56" w14:textId="77777777" w:rsidR="00E77328" w:rsidRDefault="00E77328" w:rsidP="001D2431">
      <w:pPr>
        <w:keepNext/>
        <w:keepLines/>
        <w:spacing w:before="240"/>
        <w:ind w:left="720"/>
        <w:rPr>
          <w:rFonts w:ascii="Arial" w:hAnsi="Arial" w:cs="Arial"/>
          <w:b/>
          <w:i/>
          <w:color w:val="000000"/>
        </w:rPr>
      </w:pPr>
      <w:r>
        <w:rPr>
          <w:rFonts w:ascii="Arial" w:hAnsi="Arial" w:cs="Arial"/>
          <w:b/>
          <w:i/>
          <w:color w:val="000000"/>
        </w:rPr>
        <w:t>Center for Health &amp; Counseling Services</w:t>
      </w:r>
    </w:p>
    <w:p w14:paraId="770320F8" w14:textId="450A348E" w:rsidR="00E77328" w:rsidRPr="001D2431" w:rsidRDefault="00E77328" w:rsidP="001D2431">
      <w:pPr>
        <w:pStyle w:val="NormalWeb"/>
        <w:keepNext/>
        <w:keepLines/>
        <w:spacing w:before="0" w:beforeAutospacing="0" w:after="0" w:afterAutospacing="0"/>
        <w:ind w:left="720"/>
        <w:rPr>
          <w:rFonts w:ascii="Arial" w:hAnsi="Arial" w:cs="Arial"/>
          <w:color w:val="000000"/>
          <w:spacing w:val="9"/>
          <w:sz w:val="22"/>
          <w:szCs w:val="22"/>
        </w:rPr>
      </w:pPr>
      <w:r>
        <w:rPr>
          <w:rFonts w:ascii="Arial" w:hAnsi="Arial" w:cs="Arial"/>
          <w:color w:val="000000"/>
          <w:spacing w:val="9"/>
          <w:sz w:val="22"/>
          <w:szCs w:val="22"/>
        </w:rPr>
        <w:t xml:space="preserve">To support student success, all Lewis students are eligible for free health and mental health services on the Romeoville campus. This includes commuters and those living on campus, part-time and full-time students, graduate and undergraduate students, and those taking Lewis classes at other locations.  For more information, visit the Center for Health &amp; Counseling website at </w:t>
      </w:r>
      <w:hyperlink r:id="rId11" w:history="1">
        <w:r>
          <w:rPr>
            <w:rStyle w:val="Hyperlink"/>
            <w:rFonts w:ascii="Arial" w:hAnsi="Arial" w:cs="Arial"/>
            <w:spacing w:val="9"/>
            <w:sz w:val="22"/>
            <w:szCs w:val="22"/>
          </w:rPr>
          <w:t>www.lewisu.edu/studentservices/health</w:t>
        </w:r>
      </w:hyperlink>
      <w:r>
        <w:rPr>
          <w:rFonts w:ascii="Arial" w:hAnsi="Arial" w:cs="Arial"/>
          <w:color w:val="000000"/>
          <w:spacing w:val="9"/>
          <w:sz w:val="22"/>
          <w:szCs w:val="22"/>
        </w:rPr>
        <w:t xml:space="preserve"> or call (815)836-5455. </w:t>
      </w:r>
    </w:p>
    <w:sectPr w:rsidR="00E77328" w:rsidRPr="001D2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ヒラギノ角ゴ Pro W3">
    <w:panose1 w:val="020B0300000000000000"/>
    <w:charset w:val="80"/>
    <w:family w:val="swiss"/>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37CA"/>
    <w:multiLevelType w:val="hybridMultilevel"/>
    <w:tmpl w:val="A5EC0096"/>
    <w:lvl w:ilvl="0" w:tplc="3B1C03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67555E"/>
    <w:multiLevelType w:val="hybridMultilevel"/>
    <w:tmpl w:val="12EC52FC"/>
    <w:lvl w:ilvl="0" w:tplc="BD5C11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234558"/>
    <w:multiLevelType w:val="hybridMultilevel"/>
    <w:tmpl w:val="0F105C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7B1249"/>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2880C7C"/>
    <w:multiLevelType w:val="hybridMultilevel"/>
    <w:tmpl w:val="2BAA9BDA"/>
    <w:lvl w:ilvl="0" w:tplc="7F44C722">
      <w:start w:val="6"/>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E16702F"/>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D60017E"/>
    <w:multiLevelType w:val="hybridMultilevel"/>
    <w:tmpl w:val="31F00AAA"/>
    <w:lvl w:ilvl="0" w:tplc="0409000F">
      <w:start w:val="7"/>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0C40982"/>
    <w:multiLevelType w:val="hybridMultilevel"/>
    <w:tmpl w:val="B7C22B72"/>
    <w:lvl w:ilvl="0" w:tplc="ED36F6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D34F86"/>
    <w:multiLevelType w:val="hybridMultilevel"/>
    <w:tmpl w:val="A4EA4F5E"/>
    <w:lvl w:ilvl="0" w:tplc="A7CA85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383B46"/>
    <w:multiLevelType w:val="hybridMultilevel"/>
    <w:tmpl w:val="5F6E59B2"/>
    <w:lvl w:ilvl="0" w:tplc="0AC8D8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5D27BB"/>
    <w:multiLevelType w:val="hybridMultilevel"/>
    <w:tmpl w:val="9710A618"/>
    <w:lvl w:ilvl="0" w:tplc="9518469E">
      <w:start w:val="1"/>
      <w:numFmt w:val="lowerLetter"/>
      <w:lvlText w:val="%1)"/>
      <w:lvlJc w:val="left"/>
      <w:pPr>
        <w:ind w:left="1170" w:hanging="4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6B353AF"/>
    <w:multiLevelType w:val="hybridMultilevel"/>
    <w:tmpl w:val="4BA2E9D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FB024C5"/>
    <w:multiLevelType w:val="hybridMultilevel"/>
    <w:tmpl w:val="3A08A072"/>
    <w:lvl w:ilvl="0" w:tplc="EF3C9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0167D19"/>
    <w:multiLevelType w:val="hybridMultilevel"/>
    <w:tmpl w:val="786E97D2"/>
    <w:lvl w:ilvl="0" w:tplc="D46E13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42D5BF3"/>
    <w:multiLevelType w:val="hybridMultilevel"/>
    <w:tmpl w:val="09AA1BF6"/>
    <w:lvl w:ilvl="0" w:tplc="9D8200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BF60394"/>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E8B1AE4"/>
    <w:multiLevelType w:val="hybridMultilevel"/>
    <w:tmpl w:val="1BC4AD92"/>
    <w:lvl w:ilvl="0" w:tplc="0B3C44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2"/>
  </w:num>
  <w:num w:numId="3">
    <w:abstractNumId w:val="8"/>
  </w:num>
  <w:num w:numId="4">
    <w:abstractNumId w:val="7"/>
  </w:num>
  <w:num w:numId="5">
    <w:abstractNumId w:val="9"/>
  </w:num>
  <w:num w:numId="6">
    <w:abstractNumId w:val="13"/>
  </w:num>
  <w:num w:numId="7">
    <w:abstractNumId w:val="16"/>
  </w:num>
  <w:num w:numId="8">
    <w:abstractNumId w:val="14"/>
  </w:num>
  <w:num w:numId="9">
    <w:abstractNumId w:val="0"/>
  </w:num>
  <w:num w:numId="10">
    <w:abstractNumId w:val="10"/>
  </w:num>
  <w:num w:numId="11">
    <w:abstractNumId w:val="11"/>
  </w:num>
  <w:num w:numId="12">
    <w:abstractNumId w:val="2"/>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3"/>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EDB"/>
    <w:rsid w:val="00015EDD"/>
    <w:rsid w:val="00064565"/>
    <w:rsid w:val="00072E5A"/>
    <w:rsid w:val="00090E52"/>
    <w:rsid w:val="0009788B"/>
    <w:rsid w:val="000B6B74"/>
    <w:rsid w:val="000C353C"/>
    <w:rsid w:val="000D1173"/>
    <w:rsid w:val="000D49F6"/>
    <w:rsid w:val="00144F67"/>
    <w:rsid w:val="00191E1E"/>
    <w:rsid w:val="001A483F"/>
    <w:rsid w:val="001B68A4"/>
    <w:rsid w:val="001C2E19"/>
    <w:rsid w:val="001C4681"/>
    <w:rsid w:val="001D2431"/>
    <w:rsid w:val="001D296B"/>
    <w:rsid w:val="001E3465"/>
    <w:rsid w:val="001E43C4"/>
    <w:rsid w:val="00202061"/>
    <w:rsid w:val="00245684"/>
    <w:rsid w:val="00265B77"/>
    <w:rsid w:val="00283C29"/>
    <w:rsid w:val="00284A77"/>
    <w:rsid w:val="00301DFB"/>
    <w:rsid w:val="00321D26"/>
    <w:rsid w:val="00353B92"/>
    <w:rsid w:val="00375198"/>
    <w:rsid w:val="00386645"/>
    <w:rsid w:val="003C10C2"/>
    <w:rsid w:val="003D774C"/>
    <w:rsid w:val="003E527E"/>
    <w:rsid w:val="0047212B"/>
    <w:rsid w:val="0049158E"/>
    <w:rsid w:val="004B23DB"/>
    <w:rsid w:val="004B3F62"/>
    <w:rsid w:val="004C331C"/>
    <w:rsid w:val="004F1511"/>
    <w:rsid w:val="00517674"/>
    <w:rsid w:val="0052246E"/>
    <w:rsid w:val="00524385"/>
    <w:rsid w:val="005471F7"/>
    <w:rsid w:val="00554E0E"/>
    <w:rsid w:val="00573FA5"/>
    <w:rsid w:val="00581278"/>
    <w:rsid w:val="005975FC"/>
    <w:rsid w:val="005A0BCF"/>
    <w:rsid w:val="005A2526"/>
    <w:rsid w:val="005A2CBF"/>
    <w:rsid w:val="005B3AD6"/>
    <w:rsid w:val="005C5D67"/>
    <w:rsid w:val="005E46A3"/>
    <w:rsid w:val="005E5E87"/>
    <w:rsid w:val="005E655E"/>
    <w:rsid w:val="005F05D1"/>
    <w:rsid w:val="00600599"/>
    <w:rsid w:val="006037A7"/>
    <w:rsid w:val="00607EDD"/>
    <w:rsid w:val="0061626E"/>
    <w:rsid w:val="0062181C"/>
    <w:rsid w:val="00630C73"/>
    <w:rsid w:val="006330AB"/>
    <w:rsid w:val="00652EED"/>
    <w:rsid w:val="006661AE"/>
    <w:rsid w:val="006B16F8"/>
    <w:rsid w:val="006D117E"/>
    <w:rsid w:val="006D159C"/>
    <w:rsid w:val="006D166C"/>
    <w:rsid w:val="006F308E"/>
    <w:rsid w:val="007245D4"/>
    <w:rsid w:val="00725E56"/>
    <w:rsid w:val="007276ED"/>
    <w:rsid w:val="0074256A"/>
    <w:rsid w:val="007C0E10"/>
    <w:rsid w:val="007C4558"/>
    <w:rsid w:val="007E7FAA"/>
    <w:rsid w:val="0080126E"/>
    <w:rsid w:val="00812D76"/>
    <w:rsid w:val="0082619B"/>
    <w:rsid w:val="00827B6C"/>
    <w:rsid w:val="008373BB"/>
    <w:rsid w:val="00846307"/>
    <w:rsid w:val="008740ED"/>
    <w:rsid w:val="008826EA"/>
    <w:rsid w:val="008B3456"/>
    <w:rsid w:val="008B3FEA"/>
    <w:rsid w:val="008B59A4"/>
    <w:rsid w:val="008D3DF7"/>
    <w:rsid w:val="008D5676"/>
    <w:rsid w:val="008E228F"/>
    <w:rsid w:val="008E22B6"/>
    <w:rsid w:val="008F3792"/>
    <w:rsid w:val="009119C6"/>
    <w:rsid w:val="009161B5"/>
    <w:rsid w:val="0094238C"/>
    <w:rsid w:val="00987CF2"/>
    <w:rsid w:val="009972CA"/>
    <w:rsid w:val="009D35D8"/>
    <w:rsid w:val="009E4F3C"/>
    <w:rsid w:val="00A073A2"/>
    <w:rsid w:val="00A20DD1"/>
    <w:rsid w:val="00A256A4"/>
    <w:rsid w:val="00A279DE"/>
    <w:rsid w:val="00A31273"/>
    <w:rsid w:val="00A31294"/>
    <w:rsid w:val="00A31B74"/>
    <w:rsid w:val="00A80C69"/>
    <w:rsid w:val="00A91424"/>
    <w:rsid w:val="00AC2306"/>
    <w:rsid w:val="00AC3B9D"/>
    <w:rsid w:val="00AD3A47"/>
    <w:rsid w:val="00B000F6"/>
    <w:rsid w:val="00B11E82"/>
    <w:rsid w:val="00B17680"/>
    <w:rsid w:val="00B40EDB"/>
    <w:rsid w:val="00B43D23"/>
    <w:rsid w:val="00B51ED5"/>
    <w:rsid w:val="00B94AFE"/>
    <w:rsid w:val="00BC79D4"/>
    <w:rsid w:val="00BE062C"/>
    <w:rsid w:val="00BF29A1"/>
    <w:rsid w:val="00C35CC7"/>
    <w:rsid w:val="00C44E79"/>
    <w:rsid w:val="00CB58CA"/>
    <w:rsid w:val="00CD6F79"/>
    <w:rsid w:val="00D0341E"/>
    <w:rsid w:val="00D26FC4"/>
    <w:rsid w:val="00D27D31"/>
    <w:rsid w:val="00D318B8"/>
    <w:rsid w:val="00D320E7"/>
    <w:rsid w:val="00DB1C69"/>
    <w:rsid w:val="00DB1D0B"/>
    <w:rsid w:val="00DC54EB"/>
    <w:rsid w:val="00DD360D"/>
    <w:rsid w:val="00DD495B"/>
    <w:rsid w:val="00DE2C41"/>
    <w:rsid w:val="00DF74F6"/>
    <w:rsid w:val="00E05CB0"/>
    <w:rsid w:val="00E26AAE"/>
    <w:rsid w:val="00E426CF"/>
    <w:rsid w:val="00E62311"/>
    <w:rsid w:val="00E77328"/>
    <w:rsid w:val="00F05980"/>
    <w:rsid w:val="00F14A61"/>
    <w:rsid w:val="00F37101"/>
    <w:rsid w:val="00F432C9"/>
    <w:rsid w:val="00F52BCE"/>
    <w:rsid w:val="00F90748"/>
    <w:rsid w:val="00FC2C2F"/>
    <w:rsid w:val="00FC58AC"/>
    <w:rsid w:val="00FE7D20"/>
    <w:rsid w:val="00FF1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B164C"/>
  <w15:chartTrackingRefBased/>
  <w15:docId w15:val="{208BE085-989F-4454-97D3-D58A10CED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E527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119C6"/>
    <w:pPr>
      <w:keepNext/>
      <w:keepLines/>
      <w:spacing w:before="240" w:line="259" w:lineRule="auto"/>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EDB"/>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94238C"/>
    <w:rPr>
      <w:color w:val="0563C1" w:themeColor="hyperlink"/>
      <w:u w:val="single"/>
    </w:rPr>
  </w:style>
  <w:style w:type="character" w:styleId="FollowedHyperlink">
    <w:name w:val="FollowedHyperlink"/>
    <w:basedOn w:val="DefaultParagraphFont"/>
    <w:uiPriority w:val="99"/>
    <w:semiHidden/>
    <w:unhideWhenUsed/>
    <w:rsid w:val="005A2CBF"/>
    <w:rPr>
      <w:color w:val="954F72" w:themeColor="followedHyperlink"/>
      <w:u w:val="single"/>
    </w:rPr>
  </w:style>
  <w:style w:type="paragraph" w:styleId="NormalWeb">
    <w:name w:val="Normal (Web)"/>
    <w:basedOn w:val="Normal"/>
    <w:uiPriority w:val="99"/>
    <w:unhideWhenUsed/>
    <w:rsid w:val="005F05D1"/>
    <w:pPr>
      <w:spacing w:before="100" w:beforeAutospacing="1" w:after="100" w:afterAutospacing="1"/>
    </w:pPr>
  </w:style>
  <w:style w:type="paragraph" w:customStyle="1" w:styleId="Default">
    <w:name w:val="Default"/>
    <w:rsid w:val="00301DF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B1C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C69"/>
    <w:rPr>
      <w:rFonts w:ascii="Segoe UI" w:hAnsi="Segoe UI" w:cs="Segoe UI"/>
      <w:sz w:val="18"/>
      <w:szCs w:val="18"/>
    </w:rPr>
  </w:style>
  <w:style w:type="character" w:customStyle="1" w:styleId="Heading1Char">
    <w:name w:val="Heading 1 Char"/>
    <w:basedOn w:val="DefaultParagraphFont"/>
    <w:link w:val="Heading1"/>
    <w:uiPriority w:val="9"/>
    <w:rsid w:val="009119C6"/>
    <w:rPr>
      <w:rFonts w:asciiTheme="majorHAnsi" w:eastAsiaTheme="majorEastAsia" w:hAnsiTheme="majorHAnsi" w:cstheme="majorBidi"/>
      <w:color w:val="000000" w:themeColor="text1"/>
      <w:sz w:val="32"/>
      <w:szCs w:val="32"/>
    </w:rPr>
  </w:style>
  <w:style w:type="table" w:styleId="TableGrid">
    <w:name w:val="Table Grid"/>
    <w:basedOn w:val="TableNormal"/>
    <w:uiPriority w:val="39"/>
    <w:rsid w:val="00911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link w:val="PlainTextChar"/>
    <w:semiHidden/>
    <w:unhideWhenUsed/>
    <w:rsid w:val="00652EED"/>
    <w:pPr>
      <w:spacing w:after="0" w:line="240" w:lineRule="auto"/>
    </w:pPr>
    <w:rPr>
      <w:rFonts w:ascii="Courier New" w:eastAsia="ヒラギノ角ゴ Pro W3" w:hAnsi="Courier New" w:cs="Times New Roman"/>
      <w:color w:val="000000"/>
      <w:sz w:val="20"/>
      <w:szCs w:val="20"/>
    </w:rPr>
  </w:style>
  <w:style w:type="character" w:customStyle="1" w:styleId="PlainTextChar">
    <w:name w:val="Plain Text Char"/>
    <w:basedOn w:val="DefaultParagraphFont"/>
    <w:link w:val="PlainText"/>
    <w:semiHidden/>
    <w:rsid w:val="00652EED"/>
    <w:rPr>
      <w:rFonts w:ascii="Courier New" w:eastAsia="ヒラギノ角ゴ Pro W3" w:hAnsi="Courier New" w:cs="Times New Roman"/>
      <w:color w:val="000000"/>
      <w:sz w:val="20"/>
      <w:szCs w:val="20"/>
    </w:rPr>
  </w:style>
  <w:style w:type="character" w:styleId="UnresolvedMention">
    <w:name w:val="Unresolved Mention"/>
    <w:basedOn w:val="DefaultParagraphFont"/>
    <w:uiPriority w:val="99"/>
    <w:rsid w:val="00A20D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0384">
      <w:bodyDiv w:val="1"/>
      <w:marLeft w:val="0"/>
      <w:marRight w:val="0"/>
      <w:marTop w:val="0"/>
      <w:marBottom w:val="0"/>
      <w:divBdr>
        <w:top w:val="none" w:sz="0" w:space="0" w:color="auto"/>
        <w:left w:val="none" w:sz="0" w:space="0" w:color="auto"/>
        <w:bottom w:val="none" w:sz="0" w:space="0" w:color="auto"/>
        <w:right w:val="none" w:sz="0" w:space="0" w:color="auto"/>
      </w:divBdr>
      <w:divsChild>
        <w:div w:id="1262058485">
          <w:marLeft w:val="0"/>
          <w:marRight w:val="0"/>
          <w:marTop w:val="0"/>
          <w:marBottom w:val="0"/>
          <w:divBdr>
            <w:top w:val="none" w:sz="0" w:space="0" w:color="auto"/>
            <w:left w:val="none" w:sz="0" w:space="0" w:color="auto"/>
            <w:bottom w:val="none" w:sz="0" w:space="0" w:color="auto"/>
            <w:right w:val="none" w:sz="0" w:space="0" w:color="auto"/>
          </w:divBdr>
        </w:div>
      </w:divsChild>
    </w:div>
    <w:div w:id="195507590">
      <w:bodyDiv w:val="1"/>
      <w:marLeft w:val="0"/>
      <w:marRight w:val="0"/>
      <w:marTop w:val="0"/>
      <w:marBottom w:val="0"/>
      <w:divBdr>
        <w:top w:val="none" w:sz="0" w:space="0" w:color="auto"/>
        <w:left w:val="none" w:sz="0" w:space="0" w:color="auto"/>
        <w:bottom w:val="none" w:sz="0" w:space="0" w:color="auto"/>
        <w:right w:val="none" w:sz="0" w:space="0" w:color="auto"/>
      </w:divBdr>
    </w:div>
    <w:div w:id="230041226">
      <w:bodyDiv w:val="1"/>
      <w:marLeft w:val="0"/>
      <w:marRight w:val="0"/>
      <w:marTop w:val="0"/>
      <w:marBottom w:val="0"/>
      <w:divBdr>
        <w:top w:val="none" w:sz="0" w:space="0" w:color="auto"/>
        <w:left w:val="none" w:sz="0" w:space="0" w:color="auto"/>
        <w:bottom w:val="none" w:sz="0" w:space="0" w:color="auto"/>
        <w:right w:val="none" w:sz="0" w:space="0" w:color="auto"/>
      </w:divBdr>
    </w:div>
    <w:div w:id="364184160">
      <w:bodyDiv w:val="1"/>
      <w:marLeft w:val="0"/>
      <w:marRight w:val="0"/>
      <w:marTop w:val="0"/>
      <w:marBottom w:val="0"/>
      <w:divBdr>
        <w:top w:val="none" w:sz="0" w:space="0" w:color="auto"/>
        <w:left w:val="none" w:sz="0" w:space="0" w:color="auto"/>
        <w:bottom w:val="none" w:sz="0" w:space="0" w:color="auto"/>
        <w:right w:val="none" w:sz="0" w:space="0" w:color="auto"/>
      </w:divBdr>
    </w:div>
    <w:div w:id="410738893">
      <w:bodyDiv w:val="1"/>
      <w:marLeft w:val="0"/>
      <w:marRight w:val="0"/>
      <w:marTop w:val="0"/>
      <w:marBottom w:val="0"/>
      <w:divBdr>
        <w:top w:val="none" w:sz="0" w:space="0" w:color="auto"/>
        <w:left w:val="none" w:sz="0" w:space="0" w:color="auto"/>
        <w:bottom w:val="none" w:sz="0" w:space="0" w:color="auto"/>
        <w:right w:val="none" w:sz="0" w:space="0" w:color="auto"/>
      </w:divBdr>
    </w:div>
    <w:div w:id="483275515">
      <w:bodyDiv w:val="1"/>
      <w:marLeft w:val="0"/>
      <w:marRight w:val="0"/>
      <w:marTop w:val="0"/>
      <w:marBottom w:val="0"/>
      <w:divBdr>
        <w:top w:val="none" w:sz="0" w:space="0" w:color="auto"/>
        <w:left w:val="none" w:sz="0" w:space="0" w:color="auto"/>
        <w:bottom w:val="none" w:sz="0" w:space="0" w:color="auto"/>
        <w:right w:val="none" w:sz="0" w:space="0" w:color="auto"/>
      </w:divBdr>
    </w:div>
    <w:div w:id="723800146">
      <w:bodyDiv w:val="1"/>
      <w:marLeft w:val="0"/>
      <w:marRight w:val="0"/>
      <w:marTop w:val="0"/>
      <w:marBottom w:val="0"/>
      <w:divBdr>
        <w:top w:val="none" w:sz="0" w:space="0" w:color="auto"/>
        <w:left w:val="none" w:sz="0" w:space="0" w:color="auto"/>
        <w:bottom w:val="none" w:sz="0" w:space="0" w:color="auto"/>
        <w:right w:val="none" w:sz="0" w:space="0" w:color="auto"/>
      </w:divBdr>
    </w:div>
    <w:div w:id="755399712">
      <w:bodyDiv w:val="1"/>
      <w:marLeft w:val="0"/>
      <w:marRight w:val="0"/>
      <w:marTop w:val="0"/>
      <w:marBottom w:val="0"/>
      <w:divBdr>
        <w:top w:val="none" w:sz="0" w:space="0" w:color="auto"/>
        <w:left w:val="none" w:sz="0" w:space="0" w:color="auto"/>
        <w:bottom w:val="none" w:sz="0" w:space="0" w:color="auto"/>
        <w:right w:val="none" w:sz="0" w:space="0" w:color="auto"/>
      </w:divBdr>
    </w:div>
    <w:div w:id="879559279">
      <w:bodyDiv w:val="1"/>
      <w:marLeft w:val="0"/>
      <w:marRight w:val="0"/>
      <w:marTop w:val="0"/>
      <w:marBottom w:val="0"/>
      <w:divBdr>
        <w:top w:val="none" w:sz="0" w:space="0" w:color="auto"/>
        <w:left w:val="none" w:sz="0" w:space="0" w:color="auto"/>
        <w:bottom w:val="none" w:sz="0" w:space="0" w:color="auto"/>
        <w:right w:val="none" w:sz="0" w:space="0" w:color="auto"/>
      </w:divBdr>
    </w:div>
    <w:div w:id="936327436">
      <w:bodyDiv w:val="1"/>
      <w:marLeft w:val="0"/>
      <w:marRight w:val="0"/>
      <w:marTop w:val="0"/>
      <w:marBottom w:val="0"/>
      <w:divBdr>
        <w:top w:val="none" w:sz="0" w:space="0" w:color="auto"/>
        <w:left w:val="none" w:sz="0" w:space="0" w:color="auto"/>
        <w:bottom w:val="none" w:sz="0" w:space="0" w:color="auto"/>
        <w:right w:val="none" w:sz="0" w:space="0" w:color="auto"/>
      </w:divBdr>
    </w:div>
    <w:div w:id="941836690">
      <w:bodyDiv w:val="1"/>
      <w:marLeft w:val="0"/>
      <w:marRight w:val="0"/>
      <w:marTop w:val="0"/>
      <w:marBottom w:val="0"/>
      <w:divBdr>
        <w:top w:val="none" w:sz="0" w:space="0" w:color="auto"/>
        <w:left w:val="none" w:sz="0" w:space="0" w:color="auto"/>
        <w:bottom w:val="none" w:sz="0" w:space="0" w:color="auto"/>
        <w:right w:val="none" w:sz="0" w:space="0" w:color="auto"/>
      </w:divBdr>
    </w:div>
    <w:div w:id="971403525">
      <w:bodyDiv w:val="1"/>
      <w:marLeft w:val="0"/>
      <w:marRight w:val="0"/>
      <w:marTop w:val="0"/>
      <w:marBottom w:val="0"/>
      <w:divBdr>
        <w:top w:val="none" w:sz="0" w:space="0" w:color="auto"/>
        <w:left w:val="none" w:sz="0" w:space="0" w:color="auto"/>
        <w:bottom w:val="none" w:sz="0" w:space="0" w:color="auto"/>
        <w:right w:val="none" w:sz="0" w:space="0" w:color="auto"/>
      </w:divBdr>
      <w:divsChild>
        <w:div w:id="425349454">
          <w:marLeft w:val="0"/>
          <w:marRight w:val="0"/>
          <w:marTop w:val="0"/>
          <w:marBottom w:val="0"/>
          <w:divBdr>
            <w:top w:val="none" w:sz="0" w:space="0" w:color="auto"/>
            <w:left w:val="none" w:sz="0" w:space="0" w:color="auto"/>
            <w:bottom w:val="none" w:sz="0" w:space="0" w:color="auto"/>
            <w:right w:val="none" w:sz="0" w:space="0" w:color="auto"/>
          </w:divBdr>
          <w:divsChild>
            <w:div w:id="1306861427">
              <w:marLeft w:val="0"/>
              <w:marRight w:val="0"/>
              <w:marTop w:val="100"/>
              <w:marBottom w:val="100"/>
              <w:divBdr>
                <w:top w:val="none" w:sz="0" w:space="0" w:color="auto"/>
                <w:left w:val="none" w:sz="0" w:space="0" w:color="auto"/>
                <w:bottom w:val="none" w:sz="0" w:space="0" w:color="auto"/>
                <w:right w:val="none" w:sz="0" w:space="0" w:color="auto"/>
              </w:divBdr>
              <w:divsChild>
                <w:div w:id="1141267941">
                  <w:marLeft w:val="0"/>
                  <w:marRight w:val="0"/>
                  <w:marTop w:val="0"/>
                  <w:marBottom w:val="0"/>
                  <w:divBdr>
                    <w:top w:val="none" w:sz="0" w:space="0" w:color="auto"/>
                    <w:left w:val="none" w:sz="0" w:space="0" w:color="auto"/>
                    <w:bottom w:val="none" w:sz="0" w:space="0" w:color="auto"/>
                    <w:right w:val="none" w:sz="0" w:space="0" w:color="auto"/>
                  </w:divBdr>
                  <w:divsChild>
                    <w:div w:id="2038575496">
                      <w:marLeft w:val="0"/>
                      <w:marRight w:val="0"/>
                      <w:marTop w:val="0"/>
                      <w:marBottom w:val="0"/>
                      <w:divBdr>
                        <w:top w:val="none" w:sz="0" w:space="0" w:color="auto"/>
                        <w:left w:val="none" w:sz="0" w:space="0" w:color="auto"/>
                        <w:bottom w:val="none" w:sz="0" w:space="0" w:color="auto"/>
                        <w:right w:val="none" w:sz="0" w:space="0" w:color="auto"/>
                      </w:divBdr>
                      <w:divsChild>
                        <w:div w:id="1914460703">
                          <w:marLeft w:val="0"/>
                          <w:marRight w:val="0"/>
                          <w:marTop w:val="0"/>
                          <w:marBottom w:val="0"/>
                          <w:divBdr>
                            <w:top w:val="none" w:sz="0" w:space="0" w:color="auto"/>
                            <w:left w:val="none" w:sz="0" w:space="0" w:color="auto"/>
                            <w:bottom w:val="none" w:sz="0" w:space="0" w:color="auto"/>
                            <w:right w:val="none" w:sz="0" w:space="0" w:color="auto"/>
                          </w:divBdr>
                          <w:divsChild>
                            <w:div w:id="17306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228708">
      <w:bodyDiv w:val="1"/>
      <w:marLeft w:val="0"/>
      <w:marRight w:val="0"/>
      <w:marTop w:val="0"/>
      <w:marBottom w:val="0"/>
      <w:divBdr>
        <w:top w:val="none" w:sz="0" w:space="0" w:color="auto"/>
        <w:left w:val="none" w:sz="0" w:space="0" w:color="auto"/>
        <w:bottom w:val="none" w:sz="0" w:space="0" w:color="auto"/>
        <w:right w:val="none" w:sz="0" w:space="0" w:color="auto"/>
      </w:divBdr>
    </w:div>
    <w:div w:id="1110706850">
      <w:bodyDiv w:val="1"/>
      <w:marLeft w:val="0"/>
      <w:marRight w:val="0"/>
      <w:marTop w:val="0"/>
      <w:marBottom w:val="0"/>
      <w:divBdr>
        <w:top w:val="none" w:sz="0" w:space="0" w:color="auto"/>
        <w:left w:val="none" w:sz="0" w:space="0" w:color="auto"/>
        <w:bottom w:val="none" w:sz="0" w:space="0" w:color="auto"/>
        <w:right w:val="none" w:sz="0" w:space="0" w:color="auto"/>
      </w:divBdr>
    </w:div>
    <w:div w:id="1393968663">
      <w:bodyDiv w:val="1"/>
      <w:marLeft w:val="0"/>
      <w:marRight w:val="0"/>
      <w:marTop w:val="0"/>
      <w:marBottom w:val="0"/>
      <w:divBdr>
        <w:top w:val="none" w:sz="0" w:space="0" w:color="auto"/>
        <w:left w:val="none" w:sz="0" w:space="0" w:color="auto"/>
        <w:bottom w:val="none" w:sz="0" w:space="0" w:color="auto"/>
        <w:right w:val="none" w:sz="0" w:space="0" w:color="auto"/>
      </w:divBdr>
    </w:div>
    <w:div w:id="1472016911">
      <w:bodyDiv w:val="1"/>
      <w:marLeft w:val="0"/>
      <w:marRight w:val="0"/>
      <w:marTop w:val="0"/>
      <w:marBottom w:val="0"/>
      <w:divBdr>
        <w:top w:val="none" w:sz="0" w:space="0" w:color="auto"/>
        <w:left w:val="none" w:sz="0" w:space="0" w:color="auto"/>
        <w:bottom w:val="none" w:sz="0" w:space="0" w:color="auto"/>
        <w:right w:val="none" w:sz="0" w:space="0" w:color="auto"/>
      </w:divBdr>
    </w:div>
    <w:div w:id="1518419852">
      <w:bodyDiv w:val="1"/>
      <w:marLeft w:val="0"/>
      <w:marRight w:val="0"/>
      <w:marTop w:val="0"/>
      <w:marBottom w:val="0"/>
      <w:divBdr>
        <w:top w:val="none" w:sz="0" w:space="0" w:color="auto"/>
        <w:left w:val="none" w:sz="0" w:space="0" w:color="auto"/>
        <w:bottom w:val="none" w:sz="0" w:space="0" w:color="auto"/>
        <w:right w:val="none" w:sz="0" w:space="0" w:color="auto"/>
      </w:divBdr>
    </w:div>
    <w:div w:id="1572234010">
      <w:bodyDiv w:val="1"/>
      <w:marLeft w:val="0"/>
      <w:marRight w:val="0"/>
      <w:marTop w:val="0"/>
      <w:marBottom w:val="0"/>
      <w:divBdr>
        <w:top w:val="none" w:sz="0" w:space="0" w:color="auto"/>
        <w:left w:val="none" w:sz="0" w:space="0" w:color="auto"/>
        <w:bottom w:val="none" w:sz="0" w:space="0" w:color="auto"/>
        <w:right w:val="none" w:sz="0" w:space="0" w:color="auto"/>
      </w:divBdr>
    </w:div>
    <w:div w:id="1592618533">
      <w:bodyDiv w:val="1"/>
      <w:marLeft w:val="0"/>
      <w:marRight w:val="0"/>
      <w:marTop w:val="0"/>
      <w:marBottom w:val="0"/>
      <w:divBdr>
        <w:top w:val="none" w:sz="0" w:space="0" w:color="auto"/>
        <w:left w:val="none" w:sz="0" w:space="0" w:color="auto"/>
        <w:bottom w:val="none" w:sz="0" w:space="0" w:color="auto"/>
        <w:right w:val="none" w:sz="0" w:space="0" w:color="auto"/>
      </w:divBdr>
    </w:div>
    <w:div w:id="1593707066">
      <w:bodyDiv w:val="1"/>
      <w:marLeft w:val="0"/>
      <w:marRight w:val="0"/>
      <w:marTop w:val="0"/>
      <w:marBottom w:val="0"/>
      <w:divBdr>
        <w:top w:val="none" w:sz="0" w:space="0" w:color="auto"/>
        <w:left w:val="none" w:sz="0" w:space="0" w:color="auto"/>
        <w:bottom w:val="none" w:sz="0" w:space="0" w:color="auto"/>
        <w:right w:val="none" w:sz="0" w:space="0" w:color="auto"/>
      </w:divBdr>
    </w:div>
    <w:div w:id="1648507500">
      <w:bodyDiv w:val="1"/>
      <w:marLeft w:val="0"/>
      <w:marRight w:val="0"/>
      <w:marTop w:val="0"/>
      <w:marBottom w:val="0"/>
      <w:divBdr>
        <w:top w:val="none" w:sz="0" w:space="0" w:color="auto"/>
        <w:left w:val="none" w:sz="0" w:space="0" w:color="auto"/>
        <w:bottom w:val="none" w:sz="0" w:space="0" w:color="auto"/>
        <w:right w:val="none" w:sz="0" w:space="0" w:color="auto"/>
      </w:divBdr>
    </w:div>
    <w:div w:id="1749034271">
      <w:bodyDiv w:val="1"/>
      <w:marLeft w:val="0"/>
      <w:marRight w:val="0"/>
      <w:marTop w:val="0"/>
      <w:marBottom w:val="0"/>
      <w:divBdr>
        <w:top w:val="none" w:sz="0" w:space="0" w:color="auto"/>
        <w:left w:val="none" w:sz="0" w:space="0" w:color="auto"/>
        <w:bottom w:val="none" w:sz="0" w:space="0" w:color="auto"/>
        <w:right w:val="none" w:sz="0" w:space="0" w:color="auto"/>
      </w:divBdr>
      <w:divsChild>
        <w:div w:id="1540893321">
          <w:marLeft w:val="0"/>
          <w:marRight w:val="0"/>
          <w:marTop w:val="0"/>
          <w:marBottom w:val="0"/>
          <w:divBdr>
            <w:top w:val="none" w:sz="0" w:space="0" w:color="auto"/>
            <w:left w:val="none" w:sz="0" w:space="0" w:color="auto"/>
            <w:bottom w:val="none" w:sz="0" w:space="0" w:color="auto"/>
            <w:right w:val="none" w:sz="0" w:space="0" w:color="auto"/>
          </w:divBdr>
          <w:divsChild>
            <w:div w:id="1932741229">
              <w:marLeft w:val="0"/>
              <w:marRight w:val="0"/>
              <w:marTop w:val="100"/>
              <w:marBottom w:val="100"/>
              <w:divBdr>
                <w:top w:val="none" w:sz="0" w:space="0" w:color="auto"/>
                <w:left w:val="none" w:sz="0" w:space="0" w:color="auto"/>
                <w:bottom w:val="none" w:sz="0" w:space="0" w:color="auto"/>
                <w:right w:val="none" w:sz="0" w:space="0" w:color="auto"/>
              </w:divBdr>
              <w:divsChild>
                <w:div w:id="739983864">
                  <w:marLeft w:val="0"/>
                  <w:marRight w:val="0"/>
                  <w:marTop w:val="0"/>
                  <w:marBottom w:val="0"/>
                  <w:divBdr>
                    <w:top w:val="none" w:sz="0" w:space="0" w:color="auto"/>
                    <w:left w:val="none" w:sz="0" w:space="0" w:color="auto"/>
                    <w:bottom w:val="none" w:sz="0" w:space="0" w:color="auto"/>
                    <w:right w:val="none" w:sz="0" w:space="0" w:color="auto"/>
                  </w:divBdr>
                  <w:divsChild>
                    <w:div w:id="790630142">
                      <w:marLeft w:val="0"/>
                      <w:marRight w:val="0"/>
                      <w:marTop w:val="0"/>
                      <w:marBottom w:val="0"/>
                      <w:divBdr>
                        <w:top w:val="none" w:sz="0" w:space="0" w:color="auto"/>
                        <w:left w:val="none" w:sz="0" w:space="0" w:color="auto"/>
                        <w:bottom w:val="none" w:sz="0" w:space="0" w:color="auto"/>
                        <w:right w:val="none" w:sz="0" w:space="0" w:color="auto"/>
                      </w:divBdr>
                      <w:divsChild>
                        <w:div w:id="1252935860">
                          <w:marLeft w:val="0"/>
                          <w:marRight w:val="0"/>
                          <w:marTop w:val="0"/>
                          <w:marBottom w:val="0"/>
                          <w:divBdr>
                            <w:top w:val="none" w:sz="0" w:space="0" w:color="auto"/>
                            <w:left w:val="none" w:sz="0" w:space="0" w:color="auto"/>
                            <w:bottom w:val="none" w:sz="0" w:space="0" w:color="auto"/>
                            <w:right w:val="none" w:sz="0" w:space="0" w:color="auto"/>
                          </w:divBdr>
                          <w:divsChild>
                            <w:div w:id="11709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190046">
      <w:bodyDiv w:val="1"/>
      <w:marLeft w:val="0"/>
      <w:marRight w:val="0"/>
      <w:marTop w:val="0"/>
      <w:marBottom w:val="0"/>
      <w:divBdr>
        <w:top w:val="none" w:sz="0" w:space="0" w:color="auto"/>
        <w:left w:val="none" w:sz="0" w:space="0" w:color="auto"/>
        <w:bottom w:val="none" w:sz="0" w:space="0" w:color="auto"/>
        <w:right w:val="none" w:sz="0" w:space="0" w:color="auto"/>
      </w:divBdr>
    </w:div>
    <w:div w:id="1798641772">
      <w:bodyDiv w:val="1"/>
      <w:marLeft w:val="0"/>
      <w:marRight w:val="0"/>
      <w:marTop w:val="0"/>
      <w:marBottom w:val="0"/>
      <w:divBdr>
        <w:top w:val="none" w:sz="0" w:space="0" w:color="auto"/>
        <w:left w:val="none" w:sz="0" w:space="0" w:color="auto"/>
        <w:bottom w:val="none" w:sz="0" w:space="0" w:color="auto"/>
        <w:right w:val="none" w:sz="0" w:space="0" w:color="auto"/>
      </w:divBdr>
    </w:div>
    <w:div w:id="1839733595">
      <w:bodyDiv w:val="1"/>
      <w:marLeft w:val="0"/>
      <w:marRight w:val="0"/>
      <w:marTop w:val="0"/>
      <w:marBottom w:val="0"/>
      <w:divBdr>
        <w:top w:val="none" w:sz="0" w:space="0" w:color="auto"/>
        <w:left w:val="none" w:sz="0" w:space="0" w:color="auto"/>
        <w:bottom w:val="none" w:sz="0" w:space="0" w:color="auto"/>
        <w:right w:val="none" w:sz="0" w:space="0" w:color="auto"/>
      </w:divBdr>
    </w:div>
    <w:div w:id="2068604586">
      <w:bodyDiv w:val="1"/>
      <w:marLeft w:val="0"/>
      <w:marRight w:val="0"/>
      <w:marTop w:val="0"/>
      <w:marBottom w:val="0"/>
      <w:divBdr>
        <w:top w:val="none" w:sz="0" w:space="0" w:color="auto"/>
        <w:left w:val="none" w:sz="0" w:space="0" w:color="auto"/>
        <w:bottom w:val="none" w:sz="0" w:space="0" w:color="auto"/>
        <w:right w:val="none" w:sz="0" w:space="0" w:color="auto"/>
      </w:divBdr>
    </w:div>
    <w:div w:id="2068990913">
      <w:bodyDiv w:val="1"/>
      <w:marLeft w:val="0"/>
      <w:marRight w:val="0"/>
      <w:marTop w:val="0"/>
      <w:marBottom w:val="0"/>
      <w:divBdr>
        <w:top w:val="none" w:sz="0" w:space="0" w:color="auto"/>
        <w:left w:val="none" w:sz="0" w:space="0" w:color="auto"/>
        <w:bottom w:val="none" w:sz="0" w:space="0" w:color="auto"/>
        <w:right w:val="none" w:sz="0" w:space="0" w:color="auto"/>
      </w:divBdr>
      <w:divsChild>
        <w:div w:id="1786459283">
          <w:marLeft w:val="0"/>
          <w:marRight w:val="0"/>
          <w:marTop w:val="0"/>
          <w:marBottom w:val="0"/>
          <w:divBdr>
            <w:top w:val="none" w:sz="0" w:space="0" w:color="auto"/>
            <w:left w:val="none" w:sz="0" w:space="0" w:color="auto"/>
            <w:bottom w:val="none" w:sz="0" w:space="0" w:color="auto"/>
            <w:right w:val="none" w:sz="0" w:space="0" w:color="auto"/>
          </w:divBdr>
          <w:divsChild>
            <w:div w:id="1909996324">
              <w:marLeft w:val="0"/>
              <w:marRight w:val="0"/>
              <w:marTop w:val="100"/>
              <w:marBottom w:val="100"/>
              <w:divBdr>
                <w:top w:val="none" w:sz="0" w:space="0" w:color="auto"/>
                <w:left w:val="none" w:sz="0" w:space="0" w:color="auto"/>
                <w:bottom w:val="none" w:sz="0" w:space="0" w:color="auto"/>
                <w:right w:val="none" w:sz="0" w:space="0" w:color="auto"/>
              </w:divBdr>
              <w:divsChild>
                <w:div w:id="883833429">
                  <w:marLeft w:val="0"/>
                  <w:marRight w:val="0"/>
                  <w:marTop w:val="0"/>
                  <w:marBottom w:val="0"/>
                  <w:divBdr>
                    <w:top w:val="none" w:sz="0" w:space="0" w:color="auto"/>
                    <w:left w:val="none" w:sz="0" w:space="0" w:color="auto"/>
                    <w:bottom w:val="none" w:sz="0" w:space="0" w:color="auto"/>
                    <w:right w:val="none" w:sz="0" w:space="0" w:color="auto"/>
                  </w:divBdr>
                  <w:divsChild>
                    <w:div w:id="607007232">
                      <w:marLeft w:val="0"/>
                      <w:marRight w:val="0"/>
                      <w:marTop w:val="0"/>
                      <w:marBottom w:val="0"/>
                      <w:divBdr>
                        <w:top w:val="none" w:sz="0" w:space="0" w:color="auto"/>
                        <w:left w:val="none" w:sz="0" w:space="0" w:color="auto"/>
                        <w:bottom w:val="none" w:sz="0" w:space="0" w:color="auto"/>
                        <w:right w:val="none" w:sz="0" w:space="0" w:color="auto"/>
                      </w:divBdr>
                      <w:divsChild>
                        <w:div w:id="671683343">
                          <w:marLeft w:val="0"/>
                          <w:marRight w:val="0"/>
                          <w:marTop w:val="0"/>
                          <w:marBottom w:val="0"/>
                          <w:divBdr>
                            <w:top w:val="none" w:sz="0" w:space="0" w:color="auto"/>
                            <w:left w:val="none" w:sz="0" w:space="0" w:color="auto"/>
                            <w:bottom w:val="none" w:sz="0" w:space="0" w:color="auto"/>
                            <w:right w:val="none" w:sz="0" w:space="0" w:color="auto"/>
                          </w:divBdr>
                          <w:divsChild>
                            <w:div w:id="6133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732101">
      <w:bodyDiv w:val="1"/>
      <w:marLeft w:val="0"/>
      <w:marRight w:val="0"/>
      <w:marTop w:val="0"/>
      <w:marBottom w:val="0"/>
      <w:divBdr>
        <w:top w:val="none" w:sz="0" w:space="0" w:color="auto"/>
        <w:left w:val="none" w:sz="0" w:space="0" w:color="auto"/>
        <w:bottom w:val="none" w:sz="0" w:space="0" w:color="auto"/>
        <w:right w:val="none" w:sz="0" w:space="0" w:color="auto"/>
      </w:divBdr>
    </w:div>
    <w:div w:id="211832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wisu.edu/CA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earningaccess@lewis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pogue@lewisu.edu" TargetMode="External"/><Relationship Id="rId11" Type="http://schemas.openxmlformats.org/officeDocument/2006/relationships/hyperlink" Target="http://www.lewisu.edu/studentservices/health" TargetMode="External"/><Relationship Id="rId5" Type="http://schemas.openxmlformats.org/officeDocument/2006/relationships/image" Target="media/image1.png"/><Relationship Id="rId10" Type="http://schemas.openxmlformats.org/officeDocument/2006/relationships/hyperlink" Target="http://www.lewisu.edu/studentcomplaints" TargetMode="External"/><Relationship Id="rId4" Type="http://schemas.openxmlformats.org/officeDocument/2006/relationships/webSettings" Target="webSettings.xml"/><Relationship Id="rId9" Type="http://schemas.openxmlformats.org/officeDocument/2006/relationships/hyperlink" Target="http://www.lewisu.edu/studentcompla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1495</Words>
  <Characters>8526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Lewis University</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Kremer, Dr. Kathy S.</dc:creator>
  <cp:keywords/>
  <dc:description/>
  <cp:lastModifiedBy>Pogue, Eric</cp:lastModifiedBy>
  <cp:revision>12</cp:revision>
  <cp:lastPrinted>2019-07-26T16:12:00Z</cp:lastPrinted>
  <dcterms:created xsi:type="dcterms:W3CDTF">2019-12-17T20:25:00Z</dcterms:created>
  <dcterms:modified xsi:type="dcterms:W3CDTF">2020-01-13T15:16:00Z</dcterms:modified>
</cp:coreProperties>
</file>