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11CC" w14:textId="3CC4C433" w:rsidR="001864B6" w:rsidRDefault="00DE3C07" w:rsidP="00DE3C07">
      <w:pPr>
        <w:jc w:val="center"/>
        <w:rPr>
          <w:b/>
          <w:bCs/>
          <w:lang w:val="en-US"/>
        </w:rPr>
      </w:pPr>
      <w:r>
        <w:rPr>
          <w:b/>
          <w:bCs/>
          <w:lang w:val="en-US"/>
        </w:rPr>
        <w:t>SWS3009A Robotics and Deep Learning</w:t>
      </w:r>
    </w:p>
    <w:p w14:paraId="32D19910" w14:textId="53804BF0" w:rsidR="00DE3C07" w:rsidRDefault="00DE3C07" w:rsidP="00DE3C07">
      <w:pPr>
        <w:jc w:val="center"/>
        <w:rPr>
          <w:lang w:val="en-US"/>
        </w:rPr>
      </w:pPr>
      <w:r>
        <w:rPr>
          <w:b/>
          <w:bCs/>
          <w:lang w:val="en-US"/>
        </w:rPr>
        <w:t xml:space="preserve">Deep Learning Lab </w:t>
      </w:r>
      <w:r w:rsidR="0001220B">
        <w:rPr>
          <w:b/>
          <w:bCs/>
          <w:lang w:val="en-US"/>
        </w:rPr>
        <w:t>2</w:t>
      </w:r>
      <w:r>
        <w:rPr>
          <w:b/>
          <w:bCs/>
          <w:lang w:val="en-US"/>
        </w:rPr>
        <w:t xml:space="preserve"> Answer Book</w:t>
      </w:r>
    </w:p>
    <w:p w14:paraId="5E9EBFF5" w14:textId="77777777" w:rsidR="00FA072E" w:rsidRDefault="00FA072E" w:rsidP="00DE3C07">
      <w:pPr>
        <w:jc w:val="center"/>
        <w:rPr>
          <w:lang w:val="en-US"/>
        </w:rPr>
      </w:pPr>
    </w:p>
    <w:p w14:paraId="20B1D3DC" w14:textId="77777777" w:rsidR="00FA072E" w:rsidRDefault="00FA072E" w:rsidP="00FA072E">
      <w:pPr>
        <w:jc w:val="both"/>
        <w:rPr>
          <w:lang w:val="en-US"/>
        </w:rPr>
      </w:pPr>
    </w:p>
    <w:p w14:paraId="7409FC3A" w14:textId="1BDF7AA6" w:rsidR="00341644" w:rsidRDefault="00341644" w:rsidP="00FA072E">
      <w:pPr>
        <w:jc w:val="both"/>
        <w:rPr>
          <w:b/>
          <w:bCs/>
          <w:lang w:val="en-US"/>
        </w:rPr>
      </w:pPr>
      <w:r>
        <w:rPr>
          <w:b/>
          <w:bCs/>
          <w:lang w:val="en-US"/>
        </w:rPr>
        <w:t>SUBMISSION DEADLINE: SATURDAY 8 JULY 2023, 11.59 pm</w:t>
      </w:r>
    </w:p>
    <w:p w14:paraId="7592C8A1" w14:textId="77777777" w:rsidR="00341644" w:rsidRPr="00341644" w:rsidRDefault="00341644" w:rsidP="00FA072E">
      <w:pPr>
        <w:jc w:val="both"/>
        <w:rPr>
          <w:b/>
          <w:bCs/>
          <w:lang w:val="en-US"/>
        </w:rPr>
      </w:pPr>
    </w:p>
    <w:p w14:paraId="489FC241" w14:textId="299F827F" w:rsidR="00FA072E" w:rsidRDefault="00FA072E" w:rsidP="00FA072E">
      <w:pPr>
        <w:jc w:val="both"/>
        <w:rPr>
          <w:lang w:val="en-US"/>
        </w:rPr>
      </w:pPr>
      <w:r>
        <w:rPr>
          <w:lang w:val="en-US"/>
        </w:rPr>
        <w:t>Team Member 1 Name:</w:t>
      </w:r>
    </w:p>
    <w:p w14:paraId="78931949" w14:textId="12BFCD3B" w:rsidR="00E05E42" w:rsidRDefault="00E05E42" w:rsidP="00FA072E">
      <w:pPr>
        <w:jc w:val="both"/>
        <w:rPr>
          <w:lang w:val="en-US" w:eastAsia="zh-CN"/>
        </w:rPr>
      </w:pPr>
      <w:r>
        <w:rPr>
          <w:rFonts w:hint="eastAsia"/>
          <w:lang w:val="en-US" w:eastAsia="zh-CN"/>
        </w:rPr>
        <w:t>Z</w:t>
      </w:r>
      <w:r>
        <w:rPr>
          <w:lang w:val="en-US" w:eastAsia="zh-CN"/>
        </w:rPr>
        <w:t xml:space="preserve">heng </w:t>
      </w:r>
      <w:proofErr w:type="spellStart"/>
      <w:r>
        <w:rPr>
          <w:lang w:val="en-US" w:eastAsia="zh-CN"/>
        </w:rPr>
        <w:t>Qinghe</w:t>
      </w:r>
      <w:proofErr w:type="spellEnd"/>
    </w:p>
    <w:p w14:paraId="05801E81" w14:textId="77777777" w:rsidR="00FA072E" w:rsidRDefault="00FA072E" w:rsidP="00FA072E">
      <w:pPr>
        <w:jc w:val="both"/>
        <w:rPr>
          <w:lang w:val="en-US"/>
        </w:rPr>
      </w:pPr>
    </w:p>
    <w:p w14:paraId="1E840D18" w14:textId="7C453145" w:rsidR="00FA072E" w:rsidRDefault="00FA072E" w:rsidP="00FA072E">
      <w:pPr>
        <w:jc w:val="both"/>
        <w:rPr>
          <w:lang w:val="en-US"/>
        </w:rPr>
      </w:pPr>
      <w:r>
        <w:rPr>
          <w:lang w:val="en-US"/>
        </w:rPr>
        <w:t>Team Member 2 Name:</w:t>
      </w:r>
    </w:p>
    <w:p w14:paraId="690B635A" w14:textId="2C33BD8C" w:rsidR="00E05E42" w:rsidRDefault="00E05E42" w:rsidP="00FA072E">
      <w:pPr>
        <w:jc w:val="both"/>
        <w:rPr>
          <w:lang w:val="en-US" w:eastAsia="zh-CN"/>
        </w:rPr>
      </w:pPr>
      <w:r>
        <w:rPr>
          <w:rFonts w:hint="eastAsia"/>
          <w:lang w:val="en-US" w:eastAsia="zh-CN"/>
        </w:rPr>
        <w:t>Z</w:t>
      </w:r>
      <w:r>
        <w:rPr>
          <w:lang w:val="en-US" w:eastAsia="zh-CN"/>
        </w:rPr>
        <w:t xml:space="preserve">hao </w:t>
      </w:r>
      <w:proofErr w:type="spellStart"/>
      <w:r>
        <w:rPr>
          <w:lang w:val="en-US" w:eastAsia="zh-CN"/>
        </w:rPr>
        <w:t>Qianyi</w:t>
      </w:r>
      <w:proofErr w:type="spellEnd"/>
    </w:p>
    <w:p w14:paraId="2433ACE7" w14:textId="77777777" w:rsidR="00FA072E" w:rsidRDefault="00FA072E" w:rsidP="00FA072E">
      <w:pPr>
        <w:jc w:val="both"/>
        <w:rPr>
          <w:lang w:val="en-US"/>
        </w:rPr>
      </w:pPr>
    </w:p>
    <w:p w14:paraId="7F851E77" w14:textId="4C0AF708" w:rsidR="00FA072E" w:rsidRDefault="00FA072E" w:rsidP="00FA072E">
      <w:pPr>
        <w:jc w:val="both"/>
        <w:rPr>
          <w:lang w:val="en-US"/>
        </w:rPr>
      </w:pPr>
      <w:r>
        <w:rPr>
          <w:lang w:val="en-US"/>
        </w:rPr>
        <w:t>Team Member 3 Name (if any):</w:t>
      </w:r>
    </w:p>
    <w:p w14:paraId="1D3062F9" w14:textId="77777777" w:rsidR="00FA072E" w:rsidRDefault="00FA072E" w:rsidP="00FA072E">
      <w:pPr>
        <w:jc w:val="both"/>
        <w:rPr>
          <w:lang w:val="en-US"/>
        </w:rPr>
      </w:pPr>
    </w:p>
    <w:p w14:paraId="2AFF21AB" w14:textId="302F3EF3" w:rsidR="00FA072E" w:rsidRDefault="00FA072E" w:rsidP="00FA072E">
      <w:pPr>
        <w:jc w:val="both"/>
        <w:rPr>
          <w:lang w:val="en-US"/>
        </w:rPr>
      </w:pPr>
      <w:r>
        <w:rPr>
          <w:b/>
          <w:bCs/>
          <w:lang w:val="en-US"/>
        </w:rPr>
        <w:t xml:space="preserve">Marks: </w:t>
      </w:r>
      <w:r>
        <w:rPr>
          <w:lang w:val="en-US"/>
        </w:rPr>
        <w:t>________ / 3</w:t>
      </w:r>
    </w:p>
    <w:p w14:paraId="43995652" w14:textId="77777777" w:rsidR="00FA072E" w:rsidRDefault="00FA072E" w:rsidP="00FA072E">
      <w:pPr>
        <w:jc w:val="both"/>
        <w:rPr>
          <w:lang w:val="en-US"/>
        </w:rPr>
      </w:pPr>
    </w:p>
    <w:p w14:paraId="7742E502" w14:textId="7955C170" w:rsidR="008B16E7" w:rsidRPr="00870FF1" w:rsidRDefault="008B16E7" w:rsidP="00FA072E">
      <w:pPr>
        <w:jc w:val="both"/>
        <w:rPr>
          <w:b/>
          <w:bCs/>
          <w:lang w:val="en-US"/>
        </w:rPr>
      </w:pPr>
      <w:r w:rsidRPr="00870FF1">
        <w:rPr>
          <w:b/>
          <w:bCs/>
          <w:lang w:val="en-US"/>
        </w:rPr>
        <w:t>Please save as PDF before submitting to Canvas.</w:t>
      </w:r>
    </w:p>
    <w:p w14:paraId="20F3884F" w14:textId="77777777" w:rsidR="00FA072E" w:rsidRDefault="00FA072E" w:rsidP="00FA072E">
      <w:pPr>
        <w:jc w:val="both"/>
        <w:rPr>
          <w:lang w:val="en-US"/>
        </w:rPr>
      </w:pPr>
    </w:p>
    <w:p w14:paraId="3BCC665D" w14:textId="37D1A70A" w:rsidR="00FA072E" w:rsidRDefault="00FA072E" w:rsidP="00FA072E">
      <w:pPr>
        <w:jc w:val="both"/>
        <w:rPr>
          <w:lang w:val="en-US"/>
        </w:rPr>
      </w:pPr>
      <w:r>
        <w:rPr>
          <w:b/>
          <w:bCs/>
          <w:lang w:val="en-US"/>
        </w:rPr>
        <w:t>Question 1 Answer:</w:t>
      </w:r>
    </w:p>
    <w:p w14:paraId="215EE0F0" w14:textId="77777777" w:rsidR="00602533" w:rsidRPr="00602533" w:rsidRDefault="00602533" w:rsidP="00602533">
      <w:pPr>
        <w:jc w:val="both"/>
        <w:rPr>
          <w:lang w:val="en-US"/>
        </w:rPr>
      </w:pPr>
    </w:p>
    <w:p w14:paraId="4FE80BB6" w14:textId="754517AD" w:rsidR="00602533" w:rsidRPr="00602533" w:rsidRDefault="00602533" w:rsidP="00602533">
      <w:pPr>
        <w:jc w:val="both"/>
        <w:rPr>
          <w:lang w:val="en-US"/>
        </w:rPr>
      </w:pPr>
      <w:r w:rsidRPr="00602533">
        <w:rPr>
          <w:lang w:val="en-US"/>
        </w:rPr>
        <w:t>1. Transformers rely on a self-attention mechanism that allows them to capture global dependencies between all positions in the input sequence. Each token in the sequence attends to all other tokens, allowing the model to learn relationships and dependencies across the entire sentence.</w:t>
      </w:r>
    </w:p>
    <w:p w14:paraId="14162B9F" w14:textId="77777777" w:rsidR="00602533" w:rsidRPr="00602533" w:rsidRDefault="00602533" w:rsidP="00602533">
      <w:pPr>
        <w:jc w:val="both"/>
        <w:rPr>
          <w:lang w:val="en-US"/>
        </w:rPr>
      </w:pPr>
    </w:p>
    <w:p w14:paraId="319438D2" w14:textId="4BE97812" w:rsidR="00602533" w:rsidRPr="00602533" w:rsidRDefault="00602533" w:rsidP="00602533">
      <w:pPr>
        <w:jc w:val="both"/>
        <w:rPr>
          <w:lang w:val="en-US"/>
        </w:rPr>
      </w:pPr>
      <w:r w:rsidRPr="00602533">
        <w:rPr>
          <w:lang w:val="en-US"/>
        </w:rPr>
        <w:t>2.</w:t>
      </w:r>
      <w:r w:rsidR="00B51756">
        <w:rPr>
          <w:lang w:val="en-US"/>
        </w:rPr>
        <w:t xml:space="preserve"> </w:t>
      </w:r>
      <w:r w:rsidRPr="00602533">
        <w:rPr>
          <w:lang w:val="en-US"/>
        </w:rPr>
        <w:t>Transformers can process the entire sequence in parallel</w:t>
      </w:r>
      <w:r w:rsidR="00B51756">
        <w:rPr>
          <w:lang w:val="en-US"/>
        </w:rPr>
        <w:t xml:space="preserve">, which </w:t>
      </w:r>
      <w:r w:rsidRPr="00602533">
        <w:rPr>
          <w:lang w:val="en-US"/>
        </w:rPr>
        <w:t>enables Transformers to handle longer sequences more efficiently.</w:t>
      </w:r>
    </w:p>
    <w:p w14:paraId="1E54A3C3" w14:textId="77777777" w:rsidR="00602533" w:rsidRPr="00602533" w:rsidRDefault="00602533" w:rsidP="00602533">
      <w:pPr>
        <w:jc w:val="both"/>
        <w:rPr>
          <w:lang w:val="en-US"/>
        </w:rPr>
      </w:pPr>
    </w:p>
    <w:p w14:paraId="247FED27" w14:textId="4175AC1F" w:rsidR="00FA072E" w:rsidRDefault="00602533" w:rsidP="00B51756">
      <w:pPr>
        <w:jc w:val="both"/>
        <w:rPr>
          <w:lang w:val="en-US"/>
        </w:rPr>
      </w:pPr>
      <w:r w:rsidRPr="00602533">
        <w:rPr>
          <w:lang w:val="en-US"/>
        </w:rPr>
        <w:t>3. Transformers capture contextual information by encoding each token with its surrounding context in a self-attention manner. This means that each token's representation is influenced by the entire sentence, allowing the model to understand the context and meaning of the words in relation to the entire sentence.</w:t>
      </w:r>
    </w:p>
    <w:p w14:paraId="1F023EB6" w14:textId="77777777" w:rsidR="00FA072E" w:rsidRDefault="00FA072E" w:rsidP="00FA072E">
      <w:pPr>
        <w:jc w:val="both"/>
        <w:rPr>
          <w:lang w:val="en-US"/>
        </w:rPr>
      </w:pPr>
    </w:p>
    <w:p w14:paraId="2B838C3E" w14:textId="77777777" w:rsidR="00FA072E" w:rsidRDefault="00FA072E" w:rsidP="00FA072E">
      <w:pPr>
        <w:jc w:val="both"/>
        <w:rPr>
          <w:lang w:val="en-US"/>
        </w:rPr>
      </w:pPr>
    </w:p>
    <w:p w14:paraId="7814621A" w14:textId="77777777" w:rsidR="00FA072E" w:rsidRDefault="00FA072E" w:rsidP="00FA072E">
      <w:pPr>
        <w:jc w:val="both"/>
        <w:rPr>
          <w:lang w:val="en-US"/>
        </w:rPr>
      </w:pPr>
    </w:p>
    <w:p w14:paraId="61EA3459" w14:textId="77777777" w:rsidR="00FA072E" w:rsidRDefault="00FA072E" w:rsidP="00FA072E">
      <w:pPr>
        <w:jc w:val="both"/>
        <w:rPr>
          <w:lang w:val="en-US"/>
        </w:rPr>
      </w:pPr>
    </w:p>
    <w:p w14:paraId="1BD28388" w14:textId="77777777" w:rsidR="00C42D6E" w:rsidRDefault="00C42D6E" w:rsidP="00FA072E">
      <w:pPr>
        <w:jc w:val="both"/>
        <w:rPr>
          <w:lang w:val="en-US"/>
        </w:rPr>
      </w:pPr>
    </w:p>
    <w:p w14:paraId="6135F73C" w14:textId="77777777" w:rsidR="00C42D6E" w:rsidRDefault="00C42D6E" w:rsidP="00FA072E">
      <w:pPr>
        <w:jc w:val="both"/>
        <w:rPr>
          <w:lang w:val="en-US"/>
        </w:rPr>
      </w:pPr>
    </w:p>
    <w:p w14:paraId="263C2BEB" w14:textId="77777777" w:rsidR="00C42D6E" w:rsidRDefault="00C42D6E" w:rsidP="00FA072E">
      <w:pPr>
        <w:jc w:val="both"/>
        <w:rPr>
          <w:lang w:val="en-US"/>
        </w:rPr>
      </w:pPr>
    </w:p>
    <w:p w14:paraId="23A65DF2" w14:textId="77777777" w:rsidR="00C42D6E" w:rsidRDefault="00C42D6E" w:rsidP="00FA072E">
      <w:pPr>
        <w:jc w:val="both"/>
        <w:rPr>
          <w:lang w:val="en-US"/>
        </w:rPr>
      </w:pPr>
    </w:p>
    <w:p w14:paraId="78C85518" w14:textId="77777777" w:rsidR="00C42D6E" w:rsidRDefault="00C42D6E" w:rsidP="00FA072E">
      <w:pPr>
        <w:jc w:val="both"/>
        <w:rPr>
          <w:lang w:val="en-US"/>
        </w:rPr>
      </w:pPr>
    </w:p>
    <w:p w14:paraId="0C3AF6D9" w14:textId="77777777" w:rsidR="00C42D6E" w:rsidRDefault="00C42D6E" w:rsidP="00FA072E">
      <w:pPr>
        <w:jc w:val="both"/>
        <w:rPr>
          <w:lang w:val="en-US"/>
        </w:rPr>
      </w:pPr>
    </w:p>
    <w:p w14:paraId="5F2EEA4E" w14:textId="77777777" w:rsidR="00C42D6E" w:rsidRDefault="00C42D6E" w:rsidP="00FA072E">
      <w:pPr>
        <w:jc w:val="both"/>
        <w:rPr>
          <w:lang w:val="en-US"/>
        </w:rPr>
      </w:pPr>
    </w:p>
    <w:p w14:paraId="0FF6DF26" w14:textId="77777777" w:rsidR="00C42D6E" w:rsidRDefault="00C42D6E" w:rsidP="00FA072E">
      <w:pPr>
        <w:jc w:val="both"/>
        <w:rPr>
          <w:lang w:val="en-US"/>
        </w:rPr>
      </w:pPr>
    </w:p>
    <w:p w14:paraId="5695D6D7" w14:textId="77777777" w:rsidR="00C42D6E" w:rsidRDefault="00C42D6E" w:rsidP="00FA072E">
      <w:pPr>
        <w:jc w:val="both"/>
        <w:rPr>
          <w:lang w:val="en-US"/>
        </w:rPr>
      </w:pPr>
    </w:p>
    <w:p w14:paraId="6CF202A9" w14:textId="77777777" w:rsidR="00FA072E" w:rsidRDefault="00FA072E" w:rsidP="00FA072E">
      <w:pPr>
        <w:jc w:val="both"/>
        <w:rPr>
          <w:lang w:val="en-US"/>
        </w:rPr>
      </w:pPr>
    </w:p>
    <w:p w14:paraId="59910C6A" w14:textId="77777777" w:rsidR="009D0077" w:rsidRDefault="009D0077" w:rsidP="00FA072E">
      <w:pPr>
        <w:jc w:val="both"/>
        <w:rPr>
          <w:lang w:val="en-US"/>
        </w:rPr>
      </w:pPr>
    </w:p>
    <w:p w14:paraId="5B1081A4" w14:textId="16BD7781" w:rsidR="00FA072E" w:rsidRDefault="00FA072E" w:rsidP="00FA072E">
      <w:pPr>
        <w:jc w:val="both"/>
        <w:rPr>
          <w:lang w:val="en-US"/>
        </w:rPr>
      </w:pPr>
      <w:r>
        <w:rPr>
          <w:b/>
          <w:bCs/>
          <w:lang w:val="en-US"/>
        </w:rPr>
        <w:lastRenderedPageBreak/>
        <w:t>Question 2 Answer:</w:t>
      </w:r>
    </w:p>
    <w:p w14:paraId="5A046C8A" w14:textId="744E2D51" w:rsidR="00FA072E" w:rsidRDefault="00FA072E" w:rsidP="00FA072E">
      <w:pPr>
        <w:jc w:val="both"/>
        <w:rPr>
          <w:lang w:val="en-US"/>
        </w:rPr>
      </w:pPr>
    </w:p>
    <w:p w14:paraId="4A637A9D" w14:textId="23B542C9" w:rsidR="00310C9C" w:rsidRDefault="00310C9C" w:rsidP="00310C9C">
      <w:pPr>
        <w:pStyle w:val="a6"/>
        <w:numPr>
          <w:ilvl w:val="0"/>
          <w:numId w:val="1"/>
        </w:numPr>
        <w:ind w:firstLineChars="0"/>
        <w:jc w:val="both"/>
        <w:rPr>
          <w:lang w:val="en-US" w:eastAsia="zh-CN"/>
        </w:rPr>
      </w:pPr>
      <w:r>
        <w:rPr>
          <w:rFonts w:hint="eastAsia"/>
          <w:lang w:val="en-US" w:eastAsia="zh-CN"/>
        </w:rPr>
        <w:t>It</w:t>
      </w:r>
      <w:r>
        <w:rPr>
          <w:lang w:val="en-US" w:eastAsia="zh-CN"/>
        </w:rPr>
        <w:t xml:space="preserve"> can be more efficient if sentences are of fixed length.</w:t>
      </w:r>
    </w:p>
    <w:p w14:paraId="37543E3A" w14:textId="746058EB" w:rsidR="00963427" w:rsidRDefault="00963427" w:rsidP="00310C9C">
      <w:pPr>
        <w:pStyle w:val="a6"/>
        <w:numPr>
          <w:ilvl w:val="0"/>
          <w:numId w:val="1"/>
        </w:numPr>
        <w:ind w:firstLineChars="0"/>
        <w:jc w:val="both"/>
        <w:rPr>
          <w:lang w:val="en-US" w:eastAsia="zh-CN"/>
        </w:rPr>
      </w:pPr>
      <w:r>
        <w:rPr>
          <w:rFonts w:hint="eastAsia"/>
          <w:lang w:val="en-US" w:eastAsia="zh-CN"/>
        </w:rPr>
        <w:t>T</w:t>
      </w:r>
      <w:r>
        <w:rPr>
          <w:lang w:val="en-US" w:eastAsia="zh-CN"/>
        </w:rPr>
        <w:t>he vectors are gathered together to form a matrix, and the dimension of the matrix needs to be fixed.</w:t>
      </w:r>
    </w:p>
    <w:p w14:paraId="4D8A7F6C" w14:textId="3B6A9F04" w:rsidR="00963427" w:rsidRPr="00310C9C" w:rsidRDefault="003854D1" w:rsidP="00310C9C">
      <w:pPr>
        <w:pStyle w:val="a6"/>
        <w:numPr>
          <w:ilvl w:val="0"/>
          <w:numId w:val="1"/>
        </w:numPr>
        <w:ind w:firstLineChars="0"/>
        <w:jc w:val="both"/>
        <w:rPr>
          <w:rFonts w:hint="eastAsia"/>
          <w:lang w:val="en-US" w:eastAsia="zh-CN"/>
        </w:rPr>
      </w:pPr>
      <w:r>
        <w:rPr>
          <w:lang w:val="en-US" w:eastAsia="zh-CN"/>
        </w:rPr>
        <w:t>Using fixed-length sentences can save space consumption.</w:t>
      </w:r>
    </w:p>
    <w:p w14:paraId="6D1CD63E" w14:textId="77777777" w:rsidR="00FA072E" w:rsidRDefault="00FA072E" w:rsidP="00FA072E">
      <w:pPr>
        <w:jc w:val="both"/>
        <w:rPr>
          <w:lang w:val="en-US"/>
        </w:rPr>
      </w:pPr>
    </w:p>
    <w:p w14:paraId="5F10CE10" w14:textId="77777777" w:rsidR="00FA072E" w:rsidRDefault="00FA072E" w:rsidP="00FA072E">
      <w:pPr>
        <w:jc w:val="both"/>
        <w:rPr>
          <w:lang w:val="en-US"/>
        </w:rPr>
      </w:pPr>
    </w:p>
    <w:p w14:paraId="72F24696" w14:textId="77777777" w:rsidR="00FA072E" w:rsidRDefault="00FA072E" w:rsidP="00FA072E">
      <w:pPr>
        <w:jc w:val="both"/>
        <w:rPr>
          <w:lang w:val="en-US"/>
        </w:rPr>
      </w:pPr>
    </w:p>
    <w:p w14:paraId="78B8556F" w14:textId="77777777" w:rsidR="00FA072E" w:rsidRDefault="00FA072E" w:rsidP="00FA072E">
      <w:pPr>
        <w:jc w:val="both"/>
        <w:rPr>
          <w:lang w:val="en-US"/>
        </w:rPr>
      </w:pPr>
    </w:p>
    <w:p w14:paraId="21A10F81" w14:textId="77777777" w:rsidR="00FA072E" w:rsidRDefault="00FA072E" w:rsidP="00FA072E">
      <w:pPr>
        <w:jc w:val="both"/>
        <w:rPr>
          <w:lang w:val="en-US"/>
        </w:rPr>
      </w:pPr>
    </w:p>
    <w:p w14:paraId="3A34CA98" w14:textId="77777777" w:rsidR="00FA072E" w:rsidRDefault="00FA072E" w:rsidP="00FA072E">
      <w:pPr>
        <w:jc w:val="both"/>
        <w:rPr>
          <w:lang w:val="en-US"/>
        </w:rPr>
      </w:pPr>
    </w:p>
    <w:p w14:paraId="21955DFB" w14:textId="77777777" w:rsidR="00FA072E" w:rsidRPr="00FA072E" w:rsidRDefault="00FA072E" w:rsidP="00FA072E">
      <w:pPr>
        <w:jc w:val="both"/>
        <w:rPr>
          <w:lang w:val="en-US"/>
        </w:rPr>
      </w:pPr>
    </w:p>
    <w:p w14:paraId="0C7EABF4" w14:textId="7B651B38" w:rsidR="00FA072E" w:rsidRDefault="00FA072E" w:rsidP="00FA072E">
      <w:pPr>
        <w:jc w:val="both"/>
        <w:rPr>
          <w:lang w:val="en-US"/>
        </w:rPr>
      </w:pPr>
      <w:r>
        <w:rPr>
          <w:b/>
          <w:bCs/>
          <w:lang w:val="en-US"/>
        </w:rPr>
        <w:t>Question 3 Answer:</w:t>
      </w:r>
    </w:p>
    <w:p w14:paraId="4CAFEBC4" w14:textId="77777777" w:rsidR="009D0077" w:rsidRPr="009D0077" w:rsidRDefault="009D0077" w:rsidP="009D0077">
      <w:pPr>
        <w:jc w:val="both"/>
        <w:rPr>
          <w:lang w:val="en-US"/>
        </w:rPr>
      </w:pPr>
    </w:p>
    <w:p w14:paraId="13F4A289" w14:textId="55E66810" w:rsidR="009D0077" w:rsidRPr="009D0077" w:rsidRDefault="009D0077" w:rsidP="009D0077">
      <w:pPr>
        <w:jc w:val="both"/>
        <w:rPr>
          <w:lang w:val="en-US"/>
        </w:rPr>
      </w:pPr>
      <w:proofErr w:type="spellStart"/>
      <w:r w:rsidRPr="009D0077">
        <w:rPr>
          <w:lang w:val="en-US"/>
        </w:rPr>
        <w:t>model_name</w:t>
      </w:r>
      <w:proofErr w:type="spellEnd"/>
      <w:r w:rsidRPr="009D0077">
        <w:rPr>
          <w:lang w:val="en-US"/>
        </w:rPr>
        <w:t xml:space="preserve">: The name or identifier of the model, which specifies the pretrained model to be loaded. </w:t>
      </w:r>
    </w:p>
    <w:p w14:paraId="2B0C1D90" w14:textId="77777777" w:rsidR="009D0077" w:rsidRPr="009D0077" w:rsidRDefault="009D0077" w:rsidP="009D0077">
      <w:pPr>
        <w:jc w:val="both"/>
        <w:rPr>
          <w:lang w:val="en-US"/>
        </w:rPr>
      </w:pPr>
    </w:p>
    <w:p w14:paraId="0AD6F535" w14:textId="03330675" w:rsidR="009D0077" w:rsidRPr="009D0077" w:rsidRDefault="009D0077" w:rsidP="009D0077">
      <w:pPr>
        <w:jc w:val="both"/>
        <w:rPr>
          <w:lang w:val="en-US"/>
        </w:rPr>
      </w:pPr>
      <w:proofErr w:type="spellStart"/>
      <w:r w:rsidRPr="009D0077">
        <w:rPr>
          <w:lang w:val="en-US"/>
        </w:rPr>
        <w:t>vocab_size</w:t>
      </w:r>
      <w:proofErr w:type="spellEnd"/>
      <w:r w:rsidRPr="009D0077">
        <w:rPr>
          <w:lang w:val="en-US"/>
        </w:rPr>
        <w:t xml:space="preserve">: The size of the vocabulary. This parameter needs to be set based on the tokenizer used and the vocabulary of the dataset. </w:t>
      </w:r>
    </w:p>
    <w:p w14:paraId="7389A833" w14:textId="77777777" w:rsidR="009D0077" w:rsidRPr="009D0077" w:rsidRDefault="009D0077" w:rsidP="009D0077">
      <w:pPr>
        <w:jc w:val="both"/>
        <w:rPr>
          <w:lang w:val="en-US"/>
        </w:rPr>
      </w:pPr>
    </w:p>
    <w:p w14:paraId="0306A457" w14:textId="2CA3F188" w:rsidR="009D0077" w:rsidRPr="009D0077" w:rsidRDefault="009D0077" w:rsidP="009D0077">
      <w:pPr>
        <w:jc w:val="both"/>
        <w:rPr>
          <w:lang w:val="en-US"/>
        </w:rPr>
      </w:pPr>
      <w:proofErr w:type="spellStart"/>
      <w:r w:rsidRPr="009D0077">
        <w:rPr>
          <w:lang w:val="en-US"/>
        </w:rPr>
        <w:t>n_ctx</w:t>
      </w:r>
      <w:proofErr w:type="spellEnd"/>
      <w:r w:rsidRPr="009D0077">
        <w:rPr>
          <w:lang w:val="en-US"/>
        </w:rPr>
        <w:t>: The maximum context length. It defines the maximum length of the input text that the model can handle. If the input text exceeds this length, it will be truncated or sliced to fit the model's input requirements.</w:t>
      </w:r>
    </w:p>
    <w:p w14:paraId="30DB622B" w14:textId="77777777" w:rsidR="009D0077" w:rsidRPr="009D0077" w:rsidRDefault="009D0077" w:rsidP="009D0077">
      <w:pPr>
        <w:jc w:val="both"/>
        <w:rPr>
          <w:lang w:val="en-US"/>
        </w:rPr>
      </w:pPr>
    </w:p>
    <w:p w14:paraId="6B51C6D1" w14:textId="5D9F7DFE" w:rsidR="009D0077" w:rsidRPr="009D0077" w:rsidRDefault="009D0077" w:rsidP="009D0077">
      <w:pPr>
        <w:jc w:val="both"/>
        <w:rPr>
          <w:lang w:val="en-US"/>
        </w:rPr>
      </w:pPr>
      <w:proofErr w:type="spellStart"/>
      <w:r w:rsidRPr="009D0077">
        <w:rPr>
          <w:lang w:val="en-US"/>
        </w:rPr>
        <w:t>bos_token_id</w:t>
      </w:r>
      <w:proofErr w:type="spellEnd"/>
      <w:r w:rsidRPr="009D0077">
        <w:rPr>
          <w:lang w:val="en-US"/>
        </w:rPr>
        <w:t xml:space="preserve">: The token ID for the beginning-of-sequence marker. It indicates the starting position of the input text for the model. </w:t>
      </w:r>
    </w:p>
    <w:p w14:paraId="3B451D70" w14:textId="77777777" w:rsidR="009D0077" w:rsidRPr="009D0077" w:rsidRDefault="009D0077" w:rsidP="009D0077">
      <w:pPr>
        <w:jc w:val="both"/>
        <w:rPr>
          <w:lang w:val="en-US"/>
        </w:rPr>
      </w:pPr>
    </w:p>
    <w:p w14:paraId="786D6709" w14:textId="4AB151D7" w:rsidR="0001220B" w:rsidRDefault="009D0077" w:rsidP="00FA072E">
      <w:pPr>
        <w:jc w:val="both"/>
        <w:rPr>
          <w:lang w:val="en-US"/>
        </w:rPr>
      </w:pPr>
      <w:proofErr w:type="spellStart"/>
      <w:r w:rsidRPr="009D0077">
        <w:rPr>
          <w:lang w:val="en-US"/>
        </w:rPr>
        <w:t>eos_token_id</w:t>
      </w:r>
      <w:proofErr w:type="spellEnd"/>
      <w:r w:rsidRPr="009D0077">
        <w:rPr>
          <w:lang w:val="en-US"/>
        </w:rPr>
        <w:t xml:space="preserve">: The token ID for the end-of-sequence marker. It indicates the ending position of the input text for the model. </w:t>
      </w:r>
    </w:p>
    <w:p w14:paraId="3C14AC5C" w14:textId="002520B0" w:rsidR="0001220B" w:rsidRDefault="0001220B">
      <w:pPr>
        <w:rPr>
          <w:lang w:val="en-US"/>
        </w:rPr>
      </w:pPr>
      <w:r>
        <w:rPr>
          <w:lang w:val="en-US"/>
        </w:rPr>
        <w:br w:type="page"/>
      </w:r>
    </w:p>
    <w:p w14:paraId="2C456B68" w14:textId="166EEFA9" w:rsidR="0001220B" w:rsidRDefault="0001220B" w:rsidP="0001220B">
      <w:pPr>
        <w:jc w:val="both"/>
        <w:rPr>
          <w:lang w:val="en-US"/>
        </w:rPr>
      </w:pPr>
      <w:r>
        <w:rPr>
          <w:b/>
          <w:bCs/>
          <w:lang w:val="en-US"/>
        </w:rPr>
        <w:lastRenderedPageBreak/>
        <w:t>Question 4 Answer:</w:t>
      </w:r>
    </w:p>
    <w:p w14:paraId="7E363225" w14:textId="77777777" w:rsidR="0001220B" w:rsidRDefault="0001220B" w:rsidP="0001220B">
      <w:pPr>
        <w:jc w:val="both"/>
        <w:rPr>
          <w:lang w:val="en-US"/>
        </w:rPr>
      </w:pPr>
    </w:p>
    <w:p w14:paraId="002EAC95" w14:textId="77777777" w:rsidR="0001220B" w:rsidRDefault="0001220B" w:rsidP="0001220B">
      <w:pPr>
        <w:jc w:val="both"/>
        <w:rPr>
          <w:lang w:val="en-US"/>
        </w:rPr>
      </w:pPr>
      <w:r>
        <w:rPr>
          <w:lang w:val="en-US"/>
        </w:rPr>
        <w:t>(Fill answer here)</w:t>
      </w:r>
    </w:p>
    <w:p w14:paraId="2B63BC8E" w14:textId="77777777" w:rsidR="0001220B" w:rsidRPr="00FA072E" w:rsidRDefault="0001220B" w:rsidP="00FA072E">
      <w:pPr>
        <w:jc w:val="both"/>
        <w:rPr>
          <w:lang w:val="en-US"/>
        </w:rPr>
      </w:pPr>
    </w:p>
    <w:sectPr w:rsidR="0001220B" w:rsidRPr="00FA072E">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6E3E2" w14:textId="77777777" w:rsidR="00860D4B" w:rsidRDefault="00860D4B" w:rsidP="000D2A4C">
      <w:r>
        <w:separator/>
      </w:r>
    </w:p>
  </w:endnote>
  <w:endnote w:type="continuationSeparator" w:id="0">
    <w:p w14:paraId="71C04C21" w14:textId="77777777" w:rsidR="00860D4B" w:rsidRDefault="00860D4B" w:rsidP="000D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564995576"/>
      <w:docPartObj>
        <w:docPartGallery w:val="Page Numbers (Bottom of Page)"/>
        <w:docPartUnique/>
      </w:docPartObj>
    </w:sdtPr>
    <w:sdtContent>
      <w:p w14:paraId="356E4557" w14:textId="225ACF7C" w:rsidR="000D2A4C" w:rsidRDefault="000D2A4C" w:rsidP="00470134">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7EA90694" w14:textId="77777777" w:rsidR="000D2A4C" w:rsidRDefault="000D2A4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585987705"/>
      <w:docPartObj>
        <w:docPartGallery w:val="Page Numbers (Bottom of Page)"/>
        <w:docPartUnique/>
      </w:docPartObj>
    </w:sdtPr>
    <w:sdtContent>
      <w:p w14:paraId="6CF60220" w14:textId="373630D0" w:rsidR="000D2A4C" w:rsidRDefault="000D2A4C" w:rsidP="00470134">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0C1717BA" w14:textId="77777777" w:rsidR="000D2A4C" w:rsidRDefault="000D2A4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EDFF1" w14:textId="77777777" w:rsidR="00860D4B" w:rsidRDefault="00860D4B" w:rsidP="000D2A4C">
      <w:r>
        <w:separator/>
      </w:r>
    </w:p>
  </w:footnote>
  <w:footnote w:type="continuationSeparator" w:id="0">
    <w:p w14:paraId="2EC944AC" w14:textId="77777777" w:rsidR="00860D4B" w:rsidRDefault="00860D4B" w:rsidP="000D2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3607A"/>
    <w:multiLevelType w:val="hybridMultilevel"/>
    <w:tmpl w:val="F6C2FAF2"/>
    <w:lvl w:ilvl="0" w:tplc="B6B4B3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16395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C07"/>
    <w:rsid w:val="0001220B"/>
    <w:rsid w:val="00024BEB"/>
    <w:rsid w:val="00057A5B"/>
    <w:rsid w:val="000D2A4C"/>
    <w:rsid w:val="001864B6"/>
    <w:rsid w:val="00310C9C"/>
    <w:rsid w:val="00341644"/>
    <w:rsid w:val="003854D1"/>
    <w:rsid w:val="004B3A09"/>
    <w:rsid w:val="004C6F8F"/>
    <w:rsid w:val="00602533"/>
    <w:rsid w:val="006C676B"/>
    <w:rsid w:val="00782F1D"/>
    <w:rsid w:val="00860D4B"/>
    <w:rsid w:val="00860FBD"/>
    <w:rsid w:val="00870FF1"/>
    <w:rsid w:val="00887F00"/>
    <w:rsid w:val="008B16E7"/>
    <w:rsid w:val="00955C65"/>
    <w:rsid w:val="00963427"/>
    <w:rsid w:val="009D0077"/>
    <w:rsid w:val="00A418CB"/>
    <w:rsid w:val="00B51756"/>
    <w:rsid w:val="00C42D6E"/>
    <w:rsid w:val="00DE3C07"/>
    <w:rsid w:val="00E05E42"/>
    <w:rsid w:val="00FA07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8284"/>
  <w15:chartTrackingRefBased/>
  <w15:docId w15:val="{DC3F7145-EBD8-DD45-94E5-C8843411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autoRedefine/>
    <w:uiPriority w:val="9"/>
    <w:qFormat/>
    <w:rsid w:val="00887F00"/>
    <w:pPr>
      <w:widowControl w:val="0"/>
      <w:autoSpaceDE w:val="0"/>
      <w:autoSpaceDN w:val="0"/>
      <w:spacing w:before="188"/>
      <w:ind w:left="3"/>
      <w:outlineLvl w:val="1"/>
    </w:pPr>
    <w:rPr>
      <w:rFonts w:ascii="Calibri" w:eastAsia="Calibri" w:hAnsi="Calibri" w:cs="Calibri"/>
      <w:b/>
      <w:bCs/>
      <w:color w:val="4F81BD"/>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7F00"/>
    <w:rPr>
      <w:rFonts w:ascii="Calibri" w:eastAsia="Calibri" w:hAnsi="Calibri" w:cs="Calibri"/>
      <w:b/>
      <w:bCs/>
      <w:color w:val="4F81BD"/>
      <w:sz w:val="40"/>
      <w:szCs w:val="40"/>
    </w:rPr>
  </w:style>
  <w:style w:type="paragraph" w:styleId="a3">
    <w:name w:val="footer"/>
    <w:basedOn w:val="a"/>
    <w:link w:val="a4"/>
    <w:uiPriority w:val="99"/>
    <w:unhideWhenUsed/>
    <w:rsid w:val="000D2A4C"/>
    <w:pPr>
      <w:tabs>
        <w:tab w:val="center" w:pos="4513"/>
        <w:tab w:val="right" w:pos="9026"/>
      </w:tabs>
    </w:pPr>
  </w:style>
  <w:style w:type="character" w:customStyle="1" w:styleId="a4">
    <w:name w:val="页脚 字符"/>
    <w:basedOn w:val="a0"/>
    <w:link w:val="a3"/>
    <w:uiPriority w:val="99"/>
    <w:rsid w:val="000D2A4C"/>
  </w:style>
  <w:style w:type="character" w:styleId="a5">
    <w:name w:val="page number"/>
    <w:basedOn w:val="a0"/>
    <w:uiPriority w:val="99"/>
    <w:semiHidden/>
    <w:unhideWhenUsed/>
    <w:rsid w:val="000D2A4C"/>
  </w:style>
  <w:style w:type="paragraph" w:styleId="a6">
    <w:name w:val="List Paragraph"/>
    <w:basedOn w:val="a"/>
    <w:uiPriority w:val="34"/>
    <w:qFormat/>
    <w:rsid w:val="00310C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1627212412@qq.com</cp:lastModifiedBy>
  <cp:revision>13</cp:revision>
  <dcterms:created xsi:type="dcterms:W3CDTF">2023-07-04T09:33:00Z</dcterms:created>
  <dcterms:modified xsi:type="dcterms:W3CDTF">2023-07-07T06:51:00Z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eae5a76545595ca9d3dcb3e34a866b6ac712ef63969458ca4df2f072f115ff00</vt:lpwstr>
  </property>
</Properties>
</file>