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rPr>
          <w:rFonts w:hint="eastAsia"/>
          <w:lang w:val="en-US" w:eastAsia="zh-CN"/>
        </w:rPr>
      </w:pPr>
      <w:r>
        <w:rPr>
          <w:rFonts w:hint="eastAsia"/>
          <w:lang w:val="en-US" w:eastAsia="zh-CN"/>
        </w:rPr>
        <w:t>统计学习方法</w:t>
      </w:r>
    </w:p>
    <w:p>
      <w:pPr>
        <w:rPr>
          <w:rFonts w:hint="eastAsia"/>
          <w:lang w:val="en-US" w:eastAsia="zh-CN"/>
        </w:rPr>
      </w:pPr>
      <w:r>
        <w:rPr>
          <w:rFonts w:hint="eastAsia"/>
          <w:lang w:val="en-US" w:eastAsia="zh-CN"/>
        </w:rPr>
        <w:t>《统计学习方法》一书的读书笔记。</w:t>
      </w:r>
    </w:p>
    <w:p>
      <w:pPr>
        <w:pStyle w:val="2"/>
        <w:rPr>
          <w:rFonts w:hint="eastAsia"/>
          <w:lang w:val="en-US" w:eastAsia="zh-CN"/>
        </w:rPr>
      </w:pPr>
      <w:r>
        <w:rPr>
          <w:rFonts w:hint="eastAsia"/>
          <w:lang w:val="en-US" w:eastAsia="zh-CN"/>
        </w:rPr>
        <w:t>1.概论</w:t>
      </w:r>
    </w:p>
    <w:p>
      <w:pPr>
        <w:rPr>
          <w:rFonts w:hint="eastAsia"/>
          <w:lang w:val="en-US" w:eastAsia="zh-CN"/>
        </w:rPr>
      </w:pPr>
      <w:r>
        <w:rPr>
          <w:rFonts w:hint="eastAsia"/>
          <w:lang w:val="en-US" w:eastAsia="zh-CN"/>
        </w:rPr>
        <w:t>统计学习，statistical learning，是关于计算机基于数据，构建概率统计模型，并运用模型对数据进行分析和预测的一门学科。统计学习也称为统计机器学习，statistical machine learning。</w:t>
      </w:r>
    </w:p>
    <w:p>
      <w:pPr>
        <w:rPr>
          <w:rFonts w:hint="eastAsia"/>
          <w:lang w:val="en-US" w:eastAsia="zh-CN"/>
        </w:rPr>
      </w:pPr>
      <w:r>
        <w:rPr>
          <w:rFonts w:hint="eastAsia"/>
          <w:lang w:val="en-US" w:eastAsia="zh-CN"/>
        </w:rPr>
        <w:t>统计学习关于数据的基本假设，是同类数据具有一定的统计规律性，这是统计学习的前提！</w:t>
      </w:r>
    </w:p>
    <w:p>
      <w:pPr>
        <w:rPr>
          <w:rFonts w:hint="eastAsia"/>
          <w:lang w:val="en-US" w:eastAsia="zh-CN"/>
        </w:rPr>
      </w:pPr>
      <w:r>
        <w:rPr>
          <w:rFonts w:hint="eastAsia"/>
          <w:lang w:val="en-US" w:eastAsia="zh-CN"/>
        </w:rPr>
        <w:t>统计学习用于对数据进行预测和分析，特别是对未知数据进行预测和分析。这是通过构建概率统计模型来实现的。统计学习总的目标就是考虑学习什么样的模型和如何学习模型，以使模型能对数据进行准确的预测和分析，同时也要考虑尽可能的提高学习效率。</w:t>
      </w:r>
    </w:p>
    <w:p>
      <w:pPr>
        <w:rPr>
          <w:rFonts w:hint="eastAsia"/>
          <w:lang w:val="en-US" w:eastAsia="zh-CN"/>
        </w:rPr>
      </w:pPr>
      <w:r>
        <w:rPr>
          <w:rFonts w:hint="eastAsia"/>
          <w:lang w:val="en-US" w:eastAsia="zh-CN"/>
        </w:rPr>
        <w:t>统计学习分为：监督学习(supervised learning)，非监督学习(unsupervised learning)，半监督学习(semi-supervised learning)，强化学习(reinforcement learning)等。</w:t>
      </w:r>
    </w:p>
    <w:p>
      <w:pPr>
        <w:rPr>
          <w:rFonts w:hint="eastAsia"/>
          <w:lang w:val="en-US" w:eastAsia="zh-CN"/>
        </w:rPr>
      </w:pPr>
      <w:r>
        <w:rPr>
          <w:rFonts w:hint="eastAsia"/>
          <w:lang w:val="en-US" w:eastAsia="zh-CN"/>
        </w:rPr>
        <w:t>全书针对的是监督学习。</w:t>
      </w:r>
    </w:p>
    <w:p>
      <w:pPr>
        <w:rPr>
          <w:rFonts w:hint="eastAsia"/>
          <w:lang w:val="en-US" w:eastAsia="zh-CN"/>
        </w:rPr>
      </w:pPr>
      <w:r>
        <w:rPr>
          <w:rFonts w:hint="eastAsia"/>
          <w:lang w:val="en-US" w:eastAsia="zh-CN"/>
        </w:rPr>
        <w:t>统计学习首先需要的，是一个训练数据集合(training data)，这个数据集合是预先准备好的、有限的数据集合，且假设数据是</w:t>
      </w:r>
      <w:r>
        <w:rPr>
          <w:rFonts w:hint="eastAsia"/>
          <w:b/>
          <w:bCs/>
          <w:lang w:val="en-US" w:eastAsia="zh-CN"/>
        </w:rPr>
        <w:t>独立同分布</w:t>
      </w:r>
      <w:r>
        <w:rPr>
          <w:rFonts w:hint="eastAsia"/>
          <w:lang w:val="en-US" w:eastAsia="zh-CN"/>
        </w:rPr>
        <w:t>的。</w:t>
      </w:r>
    </w:p>
    <w:p>
      <w:pPr>
        <w:rPr>
          <w:rFonts w:hint="eastAsia"/>
          <w:lang w:val="en-US" w:eastAsia="zh-CN"/>
        </w:rPr>
      </w:pPr>
      <w:r>
        <w:rPr>
          <w:rFonts w:hint="eastAsia"/>
          <w:lang w:val="en-US" w:eastAsia="zh-CN"/>
        </w:rPr>
        <w:t>其次我们假设要学习的模型属于某个函数的集合，称为假设空间(hypothesis space)中；</w:t>
      </w:r>
    </w:p>
    <w:p>
      <w:pPr>
        <w:rPr>
          <w:rFonts w:hint="eastAsia"/>
          <w:lang w:val="en-US" w:eastAsia="zh-CN"/>
        </w:rPr>
      </w:pPr>
      <w:r>
        <w:rPr>
          <w:rFonts w:hint="eastAsia"/>
          <w:lang w:val="en-US" w:eastAsia="zh-CN"/>
        </w:rPr>
        <w:t>这样，统计学习就可以概述为：应用某个评价准则(evaluation criterion)，从假设空间中选取一个最优的模型，使它对已知训练数据及未知测试数据(test data)在给定的评价标准下，都有最优的预测。最优模型的选取，由算法实现。</w:t>
      </w:r>
    </w:p>
    <w:p>
      <w:pPr>
        <w:rPr>
          <w:rFonts w:hint="eastAsia"/>
          <w:lang w:val="en-US" w:eastAsia="zh-CN"/>
        </w:rPr>
      </w:pPr>
      <w:r>
        <w:rPr>
          <w:rFonts w:hint="eastAsia"/>
          <w:lang w:val="en-US" w:eastAsia="zh-CN"/>
        </w:rPr>
        <w:t>由此我们可以得到统计学习的三要素：模型(model)、策略(strategy)、算法(algorithm)。</w:t>
      </w:r>
    </w:p>
    <w:p>
      <w:pPr>
        <w:rPr>
          <w:rFonts w:hint="eastAsia"/>
          <w:lang w:val="en-US" w:eastAsia="zh-CN"/>
        </w:rPr>
      </w:pPr>
      <w:r>
        <w:rPr>
          <w:rFonts w:hint="eastAsia"/>
          <w:lang w:val="en-US" w:eastAsia="zh-CN"/>
        </w:rPr>
        <w:t>实现统计学习的步骤如下：</w:t>
      </w:r>
    </w:p>
    <w:p>
      <w:pPr>
        <w:numPr>
          <w:ilvl w:val="0"/>
          <w:numId w:val="1"/>
        </w:numPr>
        <w:ind w:left="845" w:leftChars="0" w:hanging="425" w:firstLineChars="0"/>
        <w:rPr>
          <w:rFonts w:hint="eastAsia"/>
          <w:lang w:val="en-US" w:eastAsia="zh-CN"/>
        </w:rPr>
      </w:pPr>
      <w:r>
        <w:rPr>
          <w:rFonts w:hint="eastAsia"/>
          <w:lang w:val="en-US" w:eastAsia="zh-CN"/>
        </w:rPr>
        <w:t>获取有效的训练数据集合；</w:t>
      </w:r>
    </w:p>
    <w:p>
      <w:pPr>
        <w:numPr>
          <w:ilvl w:val="0"/>
          <w:numId w:val="1"/>
        </w:numPr>
        <w:ind w:left="845" w:leftChars="0" w:hanging="425" w:firstLineChars="0"/>
        <w:rPr>
          <w:rFonts w:hint="eastAsia"/>
          <w:lang w:val="en-US" w:eastAsia="zh-CN"/>
        </w:rPr>
      </w:pPr>
      <w:r>
        <w:rPr>
          <w:rFonts w:hint="eastAsia"/>
          <w:lang w:val="en-US" w:eastAsia="zh-CN"/>
        </w:rPr>
        <w:t>确定包含了所有的可能的模型的假设空间，也就是学习模型的集合；</w:t>
      </w:r>
    </w:p>
    <w:p>
      <w:pPr>
        <w:numPr>
          <w:ilvl w:val="0"/>
          <w:numId w:val="1"/>
        </w:numPr>
        <w:ind w:left="845" w:leftChars="0" w:hanging="425" w:firstLineChars="0"/>
        <w:rPr>
          <w:rFonts w:hint="eastAsia"/>
          <w:lang w:val="en-US" w:eastAsia="zh-CN"/>
        </w:rPr>
      </w:pPr>
      <w:r>
        <w:rPr>
          <w:rFonts w:hint="eastAsia"/>
          <w:lang w:val="en-US" w:eastAsia="zh-CN"/>
        </w:rPr>
        <w:t>确定模型选择的准则，即学习的策略；</w:t>
      </w:r>
    </w:p>
    <w:p>
      <w:pPr>
        <w:numPr>
          <w:ilvl w:val="0"/>
          <w:numId w:val="1"/>
        </w:numPr>
        <w:ind w:left="845" w:leftChars="0" w:hanging="425" w:firstLineChars="0"/>
        <w:rPr>
          <w:rFonts w:hint="eastAsia"/>
          <w:lang w:val="en-US" w:eastAsia="zh-CN"/>
        </w:rPr>
      </w:pPr>
      <w:r>
        <w:rPr>
          <w:rFonts w:hint="eastAsia"/>
          <w:lang w:val="en-US" w:eastAsia="zh-CN"/>
        </w:rPr>
        <w:t>实现求解最优模型的算法，即学习的算法；</w:t>
      </w:r>
    </w:p>
    <w:p>
      <w:pPr>
        <w:numPr>
          <w:ilvl w:val="0"/>
          <w:numId w:val="1"/>
        </w:numPr>
        <w:ind w:left="845" w:leftChars="0" w:hanging="425" w:firstLineChars="0"/>
        <w:rPr>
          <w:rFonts w:hint="eastAsia"/>
          <w:lang w:val="en-US" w:eastAsia="zh-CN"/>
        </w:rPr>
      </w:pPr>
      <w:r>
        <w:rPr>
          <w:rFonts w:hint="eastAsia"/>
          <w:lang w:val="en-US" w:eastAsia="zh-CN"/>
        </w:rPr>
        <w:t>通过学习算法选择最优模型；</w:t>
      </w:r>
    </w:p>
    <w:p>
      <w:pPr>
        <w:numPr>
          <w:ilvl w:val="0"/>
          <w:numId w:val="1"/>
        </w:numPr>
        <w:ind w:left="845" w:leftChars="0" w:hanging="425" w:firstLineChars="0"/>
        <w:rPr>
          <w:rFonts w:hint="eastAsia"/>
          <w:lang w:val="en-US" w:eastAsia="zh-CN"/>
        </w:rPr>
      </w:pPr>
      <w:r>
        <w:rPr>
          <w:rFonts w:hint="eastAsia"/>
          <w:lang w:val="en-US" w:eastAsia="zh-CN"/>
        </w:rPr>
        <w:t>利用学习的最优模型，对新数据进行预测和分析；</w:t>
      </w:r>
    </w:p>
    <w:p>
      <w:pPr>
        <w:pStyle w:val="5"/>
        <w:rPr>
          <w:rFonts w:hint="eastAsia"/>
          <w:lang w:val="en-US" w:eastAsia="zh-CN"/>
        </w:rPr>
      </w:pPr>
      <w:r>
        <w:rPr>
          <w:rFonts w:hint="eastAsia"/>
          <w:lang w:val="en-US" w:eastAsia="zh-CN"/>
        </w:rPr>
        <w:t>1.1.监督学习</w:t>
      </w:r>
    </w:p>
    <w:p>
      <w:pPr>
        <w:rPr>
          <w:rFonts w:hint="eastAsia"/>
          <w:lang w:val="en-US" w:eastAsia="zh-CN"/>
        </w:rPr>
      </w:pPr>
      <w:r>
        <w:rPr>
          <w:rFonts w:hint="eastAsia"/>
          <w:lang w:val="en-US" w:eastAsia="zh-CN"/>
        </w:rPr>
        <w:t>监督学习的任务，是学习一个模型，使得模型可以对任意给定的输入，对其相应的输出做出一个好的预测。</w:t>
      </w:r>
    </w:p>
    <w:p>
      <w:pPr>
        <w:pStyle w:val="7"/>
        <w:rPr>
          <w:rFonts w:hint="eastAsia"/>
          <w:lang w:val="en-US" w:eastAsia="zh-CN"/>
        </w:rPr>
      </w:pPr>
      <w:r>
        <w:rPr>
          <w:rFonts w:hint="eastAsia"/>
          <w:lang w:val="en-US" w:eastAsia="zh-CN"/>
        </w:rPr>
        <w:t>1.1.1.输入空间、特征空间、输出空间</w:t>
      </w:r>
    </w:p>
    <w:p>
      <w:pPr>
        <w:rPr>
          <w:rFonts w:hint="eastAsia"/>
          <w:lang w:val="en-US" w:eastAsia="zh-CN"/>
        </w:rPr>
      </w:pPr>
      <w:r>
        <w:rPr>
          <w:rFonts w:hint="eastAsia"/>
          <w:lang w:val="en-US" w:eastAsia="zh-CN"/>
        </w:rPr>
        <w:t>在监督学习中，将输入和输出所有可能的取值集合分别称为输入空间和输出空间。</w:t>
      </w:r>
    </w:p>
    <w:p>
      <w:pPr>
        <w:rPr>
          <w:rFonts w:hint="eastAsia"/>
          <w:lang w:val="en-US" w:eastAsia="zh-CN"/>
        </w:rPr>
      </w:pPr>
      <w:r>
        <w:rPr>
          <w:rFonts w:hint="eastAsia"/>
          <w:lang w:val="en-US" w:eastAsia="zh-CN"/>
        </w:rPr>
        <w:t>每个具体的输入，通常是一个实例(instance)，一般由特征向量(feature vector)表示。这时，所有特征向量存在的空间就称为特征空间。特征空间的每一维对应一个特征。</w:t>
      </w:r>
    </w:p>
    <w:p>
      <w:pPr>
        <w:pStyle w:val="7"/>
        <w:rPr>
          <w:rFonts w:hint="eastAsia"/>
          <w:lang w:val="en-US" w:eastAsia="zh-CN"/>
        </w:rPr>
      </w:pPr>
      <w:r>
        <w:rPr>
          <w:rFonts w:hint="eastAsia"/>
          <w:lang w:val="en-US" w:eastAsia="zh-CN"/>
        </w:rPr>
        <w:t>1.1.2.问题分类</w:t>
      </w:r>
    </w:p>
    <w:p>
      <w:pPr>
        <w:rPr>
          <w:rFonts w:hint="eastAsia"/>
          <w:lang w:val="en-US" w:eastAsia="zh-CN"/>
        </w:rPr>
      </w:pPr>
      <w:r>
        <w:rPr>
          <w:rFonts w:hint="eastAsia"/>
          <w:lang w:val="en-US" w:eastAsia="zh-CN"/>
        </w:rPr>
        <w:t>输入变量X和输出变量Y可以是连续的，也可以是离散的。根据输入输出变量的不同类型，对预测任务给予不同的名称：</w:t>
      </w:r>
    </w:p>
    <w:p>
      <w:pPr>
        <w:numPr>
          <w:ilvl w:val="0"/>
          <w:numId w:val="2"/>
        </w:numPr>
        <w:ind w:left="840" w:leftChars="0" w:hanging="420" w:firstLineChars="0"/>
        <w:rPr>
          <w:rFonts w:hint="eastAsia"/>
          <w:lang w:val="en-US" w:eastAsia="zh-CN"/>
        </w:rPr>
      </w:pPr>
      <w:r>
        <w:rPr>
          <w:rFonts w:hint="eastAsia"/>
          <w:lang w:val="en-US" w:eastAsia="zh-CN"/>
        </w:rPr>
        <w:t>输入和输出变量均为连续变量的预测问题称为</w:t>
      </w:r>
      <w:r>
        <w:rPr>
          <w:rFonts w:hint="eastAsia"/>
          <w:b/>
          <w:bCs/>
          <w:lang w:val="en-US" w:eastAsia="zh-CN"/>
        </w:rPr>
        <w:t>回归</w:t>
      </w:r>
      <w:r>
        <w:rPr>
          <w:rFonts w:hint="eastAsia"/>
          <w:lang w:val="en-US" w:eastAsia="zh-CN"/>
        </w:rPr>
        <w:t>问题；</w:t>
      </w:r>
    </w:p>
    <w:p>
      <w:pPr>
        <w:numPr>
          <w:ilvl w:val="0"/>
          <w:numId w:val="2"/>
        </w:numPr>
        <w:ind w:left="840" w:leftChars="0" w:hanging="420" w:firstLineChars="0"/>
        <w:rPr>
          <w:rFonts w:hint="eastAsia"/>
          <w:lang w:val="en-US" w:eastAsia="zh-CN"/>
        </w:rPr>
      </w:pPr>
      <w:r>
        <w:rPr>
          <w:rFonts w:hint="eastAsia"/>
          <w:lang w:val="en-US" w:eastAsia="zh-CN"/>
        </w:rPr>
        <w:t>输入和输出变量均为离散序列的预测问题称为</w:t>
      </w:r>
      <w:r>
        <w:rPr>
          <w:rFonts w:hint="eastAsia"/>
          <w:b/>
          <w:bCs/>
          <w:lang w:val="en-US" w:eastAsia="zh-CN"/>
        </w:rPr>
        <w:t>标注</w:t>
      </w:r>
      <w:r>
        <w:rPr>
          <w:rFonts w:hint="eastAsia"/>
          <w:lang w:val="en-US" w:eastAsia="zh-CN"/>
        </w:rPr>
        <w:t>问题；</w:t>
      </w:r>
    </w:p>
    <w:p>
      <w:pPr>
        <w:numPr>
          <w:ilvl w:val="0"/>
          <w:numId w:val="2"/>
        </w:numPr>
        <w:ind w:left="840" w:leftChars="0" w:hanging="420" w:firstLineChars="0"/>
        <w:rPr>
          <w:rFonts w:hint="eastAsia"/>
          <w:lang w:val="en-US" w:eastAsia="zh-CN"/>
        </w:rPr>
      </w:pPr>
      <w:r>
        <w:rPr>
          <w:rFonts w:hint="eastAsia"/>
          <w:lang w:val="en-US" w:eastAsia="zh-CN"/>
        </w:rPr>
        <w:t>输入变量为连续变量，输出变量为离散序列的预测问题称为</w:t>
      </w:r>
      <w:r>
        <w:rPr>
          <w:rFonts w:hint="eastAsia"/>
          <w:b/>
          <w:bCs/>
          <w:lang w:val="en-US" w:eastAsia="zh-CN"/>
        </w:rPr>
        <w:t>分类</w:t>
      </w:r>
      <w:r>
        <w:rPr>
          <w:rFonts w:hint="eastAsia"/>
          <w:lang w:val="en-US" w:eastAsia="zh-CN"/>
        </w:rPr>
        <w:t>问题；</w:t>
      </w:r>
    </w:p>
    <w:p>
      <w:pPr>
        <w:rPr>
          <w:rFonts w:hint="eastAsia"/>
          <w:lang w:val="en-US" w:eastAsia="zh-CN"/>
        </w:rPr>
      </w:pPr>
    </w:p>
    <w:p>
      <w:pPr>
        <w:pStyle w:val="7"/>
        <w:rPr>
          <w:rFonts w:hint="eastAsia"/>
          <w:lang w:val="en-US" w:eastAsia="zh-CN"/>
        </w:rPr>
      </w:pPr>
      <w:r>
        <w:rPr>
          <w:rFonts w:hint="eastAsia"/>
          <w:lang w:val="en-US" w:eastAsia="zh-CN"/>
        </w:rPr>
        <w:t>1.1.3.联合概率分布</w:t>
      </w:r>
    </w:p>
    <w:p>
      <w:pPr>
        <w:rPr>
          <w:rFonts w:hint="eastAsia"/>
          <w:lang w:val="en-US" w:eastAsia="zh-CN"/>
        </w:rPr>
      </w:pPr>
      <w:r>
        <w:rPr>
          <w:rFonts w:hint="eastAsia"/>
          <w:lang w:val="en-US" w:eastAsia="zh-CN"/>
        </w:rPr>
        <w:t>监督学习假设输入与输出的随机变量X和Y遵循联合概率分布：P(X, Y)；P(X, Y)被称为分布函数，或分布密度函数。</w:t>
      </w:r>
    </w:p>
    <w:p>
      <w:pPr>
        <w:rPr>
          <w:rFonts w:hint="eastAsia"/>
          <w:lang w:val="en-US" w:eastAsia="zh-CN"/>
        </w:rPr>
      </w:pPr>
      <w:r>
        <w:rPr>
          <w:rFonts w:hint="eastAsia"/>
          <w:lang w:val="en-US" w:eastAsia="zh-CN"/>
        </w:rPr>
        <w:t>统计学习假设数据之间存在一定的统计规律，X和Y具有联合概率分布的假设就是监督学习关于数据的基本假设。</w:t>
      </w:r>
    </w:p>
    <w:p>
      <w:pPr>
        <w:rPr>
          <w:rFonts w:hint="eastAsia"/>
          <w:lang w:val="en-US" w:eastAsia="zh-CN"/>
        </w:rPr>
      </w:pPr>
    </w:p>
    <w:p>
      <w:pPr>
        <w:pStyle w:val="7"/>
        <w:rPr>
          <w:rFonts w:hint="eastAsia"/>
          <w:lang w:val="en-US" w:eastAsia="zh-CN"/>
        </w:rPr>
      </w:pPr>
      <w:r>
        <w:rPr>
          <w:rFonts w:hint="eastAsia"/>
          <w:lang w:val="en-US" w:eastAsia="zh-CN"/>
        </w:rPr>
        <w:t>1.1.4.假设空间</w:t>
      </w:r>
    </w:p>
    <w:p>
      <w:pPr>
        <w:rPr>
          <w:rFonts w:hint="eastAsia"/>
          <w:lang w:val="en-US" w:eastAsia="zh-CN"/>
        </w:rPr>
      </w:pPr>
      <w:r>
        <w:rPr>
          <w:rFonts w:hint="eastAsia"/>
          <w:lang w:val="en-US" w:eastAsia="zh-CN"/>
        </w:rPr>
        <w:t>监督学习的目的在于学习一个输入到输出的映射，这一映射由</w:t>
      </w:r>
      <w:r>
        <w:rPr>
          <w:rFonts w:hint="eastAsia"/>
          <w:b/>
          <w:bCs/>
          <w:lang w:val="en-US" w:eastAsia="zh-CN"/>
        </w:rPr>
        <w:t>模型</w:t>
      </w:r>
      <w:r>
        <w:rPr>
          <w:rFonts w:hint="eastAsia"/>
          <w:lang w:val="en-US" w:eastAsia="zh-CN"/>
        </w:rPr>
        <w:t>来表示。换句话说，学习的目的就是找到最好的模型。</w:t>
      </w:r>
    </w:p>
    <w:p>
      <w:pPr>
        <w:rPr>
          <w:rFonts w:hint="eastAsia"/>
          <w:lang w:val="en-US" w:eastAsia="zh-CN"/>
        </w:rPr>
      </w:pPr>
      <w:r>
        <w:rPr>
          <w:rFonts w:hint="eastAsia"/>
          <w:lang w:val="en-US" w:eastAsia="zh-CN"/>
        </w:rPr>
        <w:t>模型，属于输入空间到输出空间的映射的集合，这个集合称之为</w:t>
      </w:r>
      <w:r>
        <w:rPr>
          <w:rFonts w:hint="eastAsia"/>
          <w:b/>
          <w:bCs/>
          <w:lang w:val="en-US" w:eastAsia="zh-CN"/>
        </w:rPr>
        <w:t>假设空间</w:t>
      </w:r>
      <w:r>
        <w:rPr>
          <w:rFonts w:hint="eastAsia"/>
          <w:lang w:val="en-US" w:eastAsia="zh-CN"/>
        </w:rPr>
        <w:t>。假设空间的确定，意味着学习范围的确定。</w:t>
      </w:r>
    </w:p>
    <w:p>
      <w:pPr>
        <w:rPr>
          <w:rFonts w:hint="eastAsia"/>
          <w:lang w:val="en-US" w:eastAsia="zh-CN"/>
        </w:rPr>
      </w:pPr>
      <w:r>
        <w:rPr>
          <w:rFonts w:hint="eastAsia"/>
          <w:lang w:val="en-US" w:eastAsia="zh-CN"/>
        </w:rPr>
        <w:t>监督学习的模型可以是概率模型或非概率模型，由条件概率分布P(Y|X)或决策函数Y=f(X)表示，随具体的学习方法而定。</w:t>
      </w:r>
    </w:p>
    <w:p>
      <w:pPr>
        <w:rPr>
          <w:rFonts w:hint="eastAsia"/>
          <w:lang w:val="en-US" w:eastAsia="zh-CN"/>
        </w:rPr>
      </w:pPr>
    </w:p>
    <w:p>
      <w:pPr>
        <w:pStyle w:val="5"/>
        <w:rPr>
          <w:rFonts w:hint="eastAsia"/>
          <w:lang w:val="en-US" w:eastAsia="zh-CN"/>
        </w:rPr>
      </w:pPr>
      <w:r>
        <w:rPr>
          <w:rFonts w:hint="eastAsia"/>
          <w:lang w:val="en-US" w:eastAsia="zh-CN"/>
        </w:rPr>
        <w:t>1.2.统计学习三要素</w:t>
      </w:r>
    </w:p>
    <w:p>
      <w:pPr>
        <w:rPr>
          <w:rFonts w:hint="eastAsia"/>
          <w:lang w:val="en-US" w:eastAsia="zh-CN"/>
        </w:rPr>
      </w:pPr>
      <w:r>
        <w:rPr>
          <w:rFonts w:hint="eastAsia"/>
          <w:lang w:val="en-US" w:eastAsia="zh-CN"/>
        </w:rPr>
        <w:t>统计学习的三要素可以简单的表示为：方法 = 模型 + 策略 + 算法；</w:t>
      </w:r>
    </w:p>
    <w:p>
      <w:pPr>
        <w:pStyle w:val="7"/>
        <w:rPr>
          <w:rFonts w:hint="eastAsia"/>
          <w:lang w:val="en-US" w:eastAsia="zh-CN"/>
        </w:rPr>
      </w:pPr>
      <w:r>
        <w:rPr>
          <w:rFonts w:hint="eastAsia"/>
          <w:lang w:val="en-US" w:eastAsia="zh-CN"/>
        </w:rPr>
        <w:t>1.2.1.模型</w:t>
      </w:r>
    </w:p>
    <w:p>
      <w:pPr>
        <w:rPr>
          <w:rFonts w:hint="eastAsia"/>
          <w:lang w:val="en-US" w:eastAsia="zh-CN"/>
        </w:rPr>
      </w:pPr>
      <w:r>
        <w:rPr>
          <w:rFonts w:hint="eastAsia"/>
          <w:lang w:val="en-US" w:eastAsia="zh-CN"/>
        </w:rPr>
        <w:t>统计学习首要要考虑的问题是学习什么样的模型。</w:t>
      </w:r>
    </w:p>
    <w:p>
      <w:pPr>
        <w:rPr>
          <w:rFonts w:hint="eastAsia"/>
          <w:lang w:val="en-US" w:eastAsia="zh-CN"/>
        </w:rPr>
      </w:pPr>
      <w:r>
        <w:rPr>
          <w:rFonts w:hint="eastAsia"/>
          <w:lang w:val="en-US" w:eastAsia="zh-CN"/>
        </w:rPr>
        <w:t>在监督学习过程中，模型就是要学习的条件概率分布或决策函数。</w:t>
      </w:r>
    </w:p>
    <w:p>
      <w:pPr>
        <w:rPr>
          <w:rFonts w:hint="eastAsia"/>
          <w:lang w:val="en-US" w:eastAsia="zh-CN"/>
        </w:rPr>
      </w:pPr>
      <w:r>
        <w:rPr>
          <w:rFonts w:hint="eastAsia"/>
          <w:lang w:val="en-US" w:eastAsia="zh-CN"/>
        </w:rPr>
        <w:t>假设空间中包含了所有可能的条件概率分布或决策函数。例如，假设决策函数是输入变量的线性函数，那么模型的假设空间就是所有这些线性函数的集合。</w:t>
      </w:r>
    </w:p>
    <w:p>
      <w:pPr>
        <w:rPr>
          <w:rFonts w:hint="eastAsia"/>
          <w:lang w:val="en-US" w:eastAsia="zh-CN"/>
        </w:rPr>
      </w:pPr>
      <w:r>
        <w:rPr>
          <w:rFonts w:hint="eastAsia"/>
          <w:lang w:val="en-US" w:eastAsia="zh-CN"/>
        </w:rPr>
        <w:t>假设空间中的模型一般有无穷多个。</w:t>
      </w:r>
    </w:p>
    <w:p>
      <w:pPr>
        <w:rPr>
          <w:rFonts w:hint="eastAsia"/>
          <w:lang w:val="en-US" w:eastAsia="zh-CN"/>
        </w:rPr>
      </w:pPr>
    </w:p>
    <w:p>
      <w:pPr>
        <w:pStyle w:val="7"/>
        <w:rPr>
          <w:rFonts w:hint="eastAsia"/>
          <w:lang w:val="en-US" w:eastAsia="zh-CN"/>
        </w:rPr>
      </w:pPr>
      <w:r>
        <w:rPr>
          <w:rFonts w:hint="eastAsia"/>
          <w:lang w:val="en-US" w:eastAsia="zh-CN"/>
        </w:rPr>
        <w:t>1.2.2.策略</w:t>
      </w:r>
    </w:p>
    <w:p>
      <w:pPr>
        <w:rPr>
          <w:rFonts w:hint="eastAsia"/>
          <w:lang w:val="en-US" w:eastAsia="zh-CN"/>
        </w:rPr>
      </w:pPr>
      <w:r>
        <w:rPr>
          <w:rFonts w:hint="eastAsia"/>
          <w:lang w:val="en-US" w:eastAsia="zh-CN"/>
        </w:rPr>
        <w:t>有了模型的假设空间，统计学习接下来要考虑的就是按照什么样的准则学习或选择最优的模型。</w:t>
      </w:r>
    </w:p>
    <w:p>
      <w:pPr>
        <w:rPr>
          <w:rFonts w:hint="eastAsia"/>
          <w:lang w:val="en-US" w:eastAsia="zh-CN"/>
        </w:rPr>
      </w:pPr>
      <w:r>
        <w:rPr>
          <w:rFonts w:hint="eastAsia"/>
          <w:lang w:val="en-US" w:eastAsia="zh-CN"/>
        </w:rPr>
        <w:t>统计学习的目标就是从假设空间中选择最优模型。</w:t>
      </w:r>
    </w:p>
    <w:p>
      <w:pPr>
        <w:pStyle w:val="9"/>
        <w:rPr>
          <w:rFonts w:hint="eastAsia"/>
          <w:lang w:val="en-US" w:eastAsia="zh-CN"/>
        </w:rPr>
      </w:pPr>
      <w:r>
        <w:rPr>
          <w:rFonts w:hint="eastAsia"/>
          <w:lang w:val="en-US" w:eastAsia="zh-CN"/>
        </w:rPr>
        <w:t>损失函数和风险函数</w:t>
      </w:r>
    </w:p>
    <w:p>
      <w:pPr>
        <w:rPr>
          <w:rFonts w:hint="eastAsia"/>
          <w:lang w:val="en-US" w:eastAsia="zh-CN"/>
        </w:rPr>
      </w:pPr>
      <w:r>
        <w:rPr>
          <w:rFonts w:hint="eastAsia"/>
          <w:lang w:val="en-US" w:eastAsia="zh-CN"/>
        </w:rPr>
        <w:t>监督学习问题是在假设空间F中选择模型f作为决策函数，对于给定的输入X，由f(X)给出对应的输出Y，这个输出的预测值f(X)可能与实际的结果Y一致，也可能存在不同。这时候需要一个损失函数，用来度量预测错误的程度。</w:t>
      </w:r>
    </w:p>
    <w:p>
      <w:pPr>
        <w:rPr>
          <w:rFonts w:hint="eastAsia"/>
          <w:lang w:val="en-US" w:eastAsia="zh-CN"/>
        </w:rPr>
      </w:pPr>
      <w:r>
        <w:rPr>
          <w:rFonts w:hint="eastAsia"/>
          <w:lang w:val="en-US" w:eastAsia="zh-CN"/>
        </w:rPr>
        <w:t>损失函数是f(X)和Y的非负实值函数，记作：L(Y, f(X))；</w:t>
      </w:r>
    </w:p>
    <w:p>
      <w:pPr>
        <w:rPr>
          <w:rFonts w:hint="eastAsia"/>
          <w:lang w:val="en-US" w:eastAsia="zh-CN"/>
        </w:rPr>
      </w:pPr>
      <w:r>
        <w:rPr>
          <w:rFonts w:hint="eastAsia"/>
          <w:lang w:val="en-US" w:eastAsia="zh-CN"/>
        </w:rPr>
        <w:t>统计学习常用的几种损失函数有：</w:t>
      </w:r>
    </w:p>
    <w:p>
      <w:pPr>
        <w:numPr>
          <w:ilvl w:val="0"/>
          <w:numId w:val="3"/>
        </w:numPr>
        <w:ind w:left="840" w:leftChars="0" w:hanging="420" w:firstLineChars="0"/>
        <w:rPr>
          <w:rFonts w:hint="eastAsia"/>
          <w:lang w:val="en-US" w:eastAsia="zh-CN"/>
        </w:rPr>
      </w:pPr>
      <w:r>
        <w:rPr>
          <w:rFonts w:hint="eastAsia"/>
          <w:lang w:val="en-US" w:eastAsia="zh-CN"/>
        </w:rPr>
        <w:t>0-1损失函数：如果Y</w:t>
      </w:r>
      <w:r>
        <w:rPr>
          <w:rFonts w:hint="default" w:ascii="Arial" w:hAnsi="Arial" w:cs="Arial"/>
          <w:lang w:val="en-US" w:eastAsia="zh-CN"/>
        </w:rPr>
        <w:t>≠</w:t>
      </w:r>
      <w:bookmarkStart w:id="0" w:name="_GoBack"/>
      <w:bookmarkEnd w:id="0"/>
      <w:r>
        <w:rPr>
          <w:rFonts w:hint="eastAsia"/>
          <w:lang w:val="en-US" w:eastAsia="zh-CN"/>
        </w:rPr>
        <w:t>f(X)，L(Y, f(X))=1；否则L(Y, f(X))=0；</w:t>
      </w:r>
    </w:p>
    <w:p>
      <w:pPr>
        <w:numPr>
          <w:ilvl w:val="0"/>
          <w:numId w:val="3"/>
        </w:numPr>
        <w:ind w:left="840" w:leftChars="0" w:hanging="420" w:firstLineChars="0"/>
        <w:rPr>
          <w:rFonts w:hint="eastAsia"/>
          <w:lang w:val="en-US" w:eastAsia="zh-CN"/>
        </w:rPr>
      </w:pPr>
      <w:r>
        <w:rPr>
          <w:rFonts w:hint="eastAsia"/>
          <w:lang w:val="en-US" w:eastAsia="zh-CN"/>
        </w:rPr>
        <w:t>平方损失函数：L(Y, f(X)) = (Y - f(X))</w:t>
      </w:r>
      <w:r>
        <w:rPr>
          <w:rFonts w:hint="eastAsia"/>
          <w:vertAlign w:val="superscript"/>
          <w:lang w:val="en-US" w:eastAsia="zh-CN"/>
        </w:rPr>
        <w:t>2</w:t>
      </w:r>
      <w:r>
        <w:rPr>
          <w:rFonts w:hint="eastAsia"/>
          <w:lang w:val="en-US" w:eastAsia="zh-CN"/>
        </w:rPr>
        <w:t>;</w:t>
      </w:r>
    </w:p>
    <w:p>
      <w:pPr>
        <w:numPr>
          <w:ilvl w:val="0"/>
          <w:numId w:val="3"/>
        </w:numPr>
        <w:ind w:left="840" w:leftChars="0" w:hanging="420" w:firstLineChars="0"/>
        <w:rPr>
          <w:rFonts w:hint="eastAsia"/>
          <w:lang w:val="en-US" w:eastAsia="zh-CN"/>
        </w:rPr>
      </w:pPr>
      <w:r>
        <w:rPr>
          <w:rFonts w:hint="eastAsia"/>
          <w:lang w:val="en-US" w:eastAsia="zh-CN"/>
        </w:rPr>
        <w:t>绝对损失函数：L(Y, f(X)) = |Y - f(X)|;</w:t>
      </w:r>
    </w:p>
    <w:p>
      <w:pPr>
        <w:numPr>
          <w:ilvl w:val="0"/>
          <w:numId w:val="3"/>
        </w:numPr>
        <w:ind w:left="840" w:leftChars="0" w:hanging="420" w:firstLineChars="0"/>
        <w:rPr>
          <w:rFonts w:hint="eastAsia"/>
          <w:lang w:val="en-US" w:eastAsia="zh-CN"/>
        </w:rPr>
      </w:pPr>
      <w:r>
        <w:rPr>
          <w:rFonts w:hint="eastAsia"/>
          <w:lang w:val="en-US" w:eastAsia="zh-CN"/>
        </w:rPr>
        <w:t>对数损失函数：L(Y, P(Y|X)) = -logP(Y|X);</w:t>
      </w:r>
    </w:p>
    <w:p>
      <w:pPr>
        <w:rPr>
          <w:rFonts w:hint="eastAsia"/>
          <w:lang w:val="en-US" w:eastAsia="zh-CN"/>
        </w:rPr>
      </w:pPr>
      <w:r>
        <w:rPr>
          <w:rFonts w:hint="eastAsia"/>
          <w:lang w:val="en-US" w:eastAsia="zh-CN"/>
        </w:rPr>
        <w:t>损失函数的值越小，模型就越好。</w:t>
      </w:r>
    </w:p>
    <w:p>
      <w:pPr>
        <w:rPr>
          <w:rFonts w:hint="eastAsia"/>
          <w:lang w:val="en-US" w:eastAsia="zh-CN"/>
        </w:rPr>
      </w:pPr>
    </w:p>
    <w:p>
      <w:pPr>
        <w:rPr>
          <w:rFonts w:hint="eastAsia"/>
          <w:lang w:val="en-US" w:eastAsia="zh-CN"/>
        </w:rPr>
      </w:pPr>
      <w:r>
        <w:rPr>
          <w:rFonts w:hint="eastAsia"/>
          <w:lang w:val="en-US" w:eastAsia="zh-CN"/>
        </w:rPr>
        <w:t>由于模型的输入、输出(X, Y)是随机变量，遵循联合分布P(X, Y)，所以损失函数的期望是：R</w:t>
      </w:r>
      <w:r>
        <w:rPr>
          <w:rFonts w:hint="eastAsia"/>
          <w:vertAlign w:val="subscript"/>
          <w:lang w:val="en-US" w:eastAsia="zh-CN"/>
        </w:rPr>
        <w:t>exp</w:t>
      </w:r>
      <w:r>
        <w:rPr>
          <w:rFonts w:hint="eastAsia"/>
          <w:lang w:val="en-US" w:eastAsia="zh-CN"/>
        </w:rPr>
        <w:t>(f) = E</w:t>
      </w:r>
      <w:r>
        <w:rPr>
          <w:rFonts w:hint="eastAsia"/>
          <w:vertAlign w:val="subscript"/>
          <w:lang w:val="en-US" w:eastAsia="zh-CN"/>
        </w:rPr>
        <w:t>p</w:t>
      </w:r>
      <w:r>
        <w:rPr>
          <w:rFonts w:hint="eastAsia"/>
          <w:lang w:val="en-US" w:eastAsia="zh-CN"/>
        </w:rPr>
        <w:t>[L(Y, f(X))]；这是理论上模型f(X)对于联合分布P(X, Y)的平均意义下的损失，称为风险函数或期望损失。</w:t>
      </w:r>
    </w:p>
    <w:p>
      <w:pPr>
        <w:rPr>
          <w:rFonts w:hint="eastAsia"/>
          <w:lang w:val="en-US" w:eastAsia="zh-CN"/>
        </w:rPr>
      </w:pPr>
      <w:r>
        <w:rPr>
          <w:rFonts w:hint="eastAsia"/>
          <w:lang w:val="en-US" w:eastAsia="zh-CN"/>
        </w:rPr>
        <w:t>学习的目标，就是选择期望风险最小的模型。由于联合分布P(X, Y)是未知的，因此期望损失无法直接计算得到。实际上，如果知道了联合分布P(X, Y)，那么也就不需要进行学习了。</w:t>
      </w:r>
    </w:p>
    <w:p>
      <w:pPr>
        <w:rPr>
          <w:rFonts w:hint="eastAsia"/>
          <w:lang w:val="en-US" w:eastAsia="zh-CN"/>
        </w:rPr>
      </w:pPr>
      <w:r>
        <w:rPr>
          <w:rFonts w:hint="eastAsia"/>
          <w:lang w:val="en-US" w:eastAsia="zh-CN"/>
        </w:rPr>
        <w:t>所以一般来说，还会引出另一个概念：经验风险或经验损失。给定一个训练数据集，模型关于训练数据集的平均损失，称为经验风险。</w:t>
      </w:r>
    </w:p>
    <w:p>
      <w:pPr>
        <w:rPr>
          <w:rFonts w:hint="eastAsia"/>
          <w:lang w:val="en-US" w:eastAsia="zh-CN"/>
        </w:rPr>
      </w:pPr>
      <w:r>
        <w:rPr>
          <w:rFonts w:hint="eastAsia"/>
          <w:lang w:val="en-US" w:eastAsia="zh-CN"/>
        </w:rPr>
        <w:t>理论上说，随着数据量的无限增加，经验风险会无限趋近于期望损失。但是现实中的数据量，往往较小，这就需要经常对经验风险进行矫正。这就关系到监督学习另外两个基本策略：经验风险最小化和结构风险最小化。</w:t>
      </w:r>
    </w:p>
    <w:p>
      <w:pPr>
        <w:rPr>
          <w:rFonts w:hint="eastAsia"/>
          <w:lang w:val="en-US" w:eastAsia="zh-CN"/>
        </w:rPr>
      </w:pPr>
    </w:p>
    <w:p>
      <w:pPr>
        <w:pStyle w:val="9"/>
        <w:rPr>
          <w:rFonts w:hint="eastAsia"/>
          <w:lang w:val="en-US" w:eastAsia="zh-CN"/>
        </w:rPr>
      </w:pPr>
      <w:r>
        <w:rPr>
          <w:rFonts w:hint="eastAsia"/>
          <w:lang w:val="en-US" w:eastAsia="zh-CN"/>
        </w:rPr>
        <w:t>经验风险最小化</w:t>
      </w:r>
    </w:p>
    <w:p>
      <w:pPr>
        <w:rPr>
          <w:rFonts w:hint="eastAsia"/>
          <w:lang w:val="en-US" w:eastAsia="zh-CN"/>
        </w:rPr>
      </w:pPr>
      <w:r>
        <w:rPr>
          <w:rFonts w:hint="eastAsia"/>
          <w:lang w:val="en-US" w:eastAsia="zh-CN"/>
        </w:rPr>
        <w:t>在假设空间、损失函数以及训练数据集确定的情况下，经验风险函数就可以确定。经验风险最小化的策略认为，经验风险最小的模型就是最优的模型。按照这个策略，得到如下经验风险最小化模型：</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position w:val="-28"/>
          <w:sz w:val="21"/>
          <w:szCs w:val="21"/>
          <w:lang w:val="en-US" w:eastAsia="zh-CN" w:bidi="ar-SA"/>
        </w:rPr>
        <w:object>
          <v:shape id="_x0000_s1025" type="#_x0000_t75" style="height:33.95pt;width:117.9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 ShapeID="_x0000_s1025" DrawAspect="Content" ObjectID="_1025" r:id="rId11"/>
        </w:object>
      </w:r>
    </w:p>
    <w:p>
      <w:pPr>
        <w:rPr>
          <w:rFonts w:hint="eastAsia"/>
          <w:lang w:val="en-US" w:eastAsia="zh-CN"/>
        </w:rPr>
      </w:pPr>
      <w:r>
        <w:rPr>
          <w:rFonts w:hint="eastAsia"/>
          <w:lang w:val="en-US" w:eastAsia="zh-CN"/>
        </w:rPr>
        <w:t>其中,F是假设空间。</w:t>
      </w:r>
    </w:p>
    <w:p>
      <w:pPr>
        <w:rPr>
          <w:rFonts w:hint="eastAsia"/>
          <w:lang w:val="en-US" w:eastAsia="zh-CN"/>
        </w:rPr>
      </w:pPr>
      <w:r>
        <w:rPr>
          <w:rFonts w:hint="eastAsia"/>
          <w:lang w:val="en-US" w:eastAsia="zh-CN"/>
        </w:rPr>
        <w:t>当样本空间的容量足够大时，经验风险最小化能够保证很好的学习效果。比如现实中使用广泛的极大似然估计，就是经验风险最小化的例子。但是，如果样本的数量很小，经验风险最小化的效果未必很好，很可能产生“过拟合”的现象。</w:t>
      </w:r>
    </w:p>
    <w:p>
      <w:pPr>
        <w:rPr>
          <w:rFonts w:hint="eastAsia"/>
          <w:lang w:val="en-US" w:eastAsia="zh-CN"/>
        </w:rPr>
      </w:pPr>
    </w:p>
    <w:p>
      <w:pPr>
        <w:pStyle w:val="9"/>
        <w:rPr>
          <w:rFonts w:hint="eastAsia"/>
          <w:lang w:val="en-US" w:eastAsia="zh-CN"/>
        </w:rPr>
      </w:pPr>
      <w:r>
        <w:rPr>
          <w:rFonts w:hint="eastAsia"/>
          <w:lang w:val="en-US" w:eastAsia="zh-CN"/>
        </w:rPr>
        <w:t>结构风险最小化</w:t>
      </w:r>
    </w:p>
    <w:p>
      <w:pPr>
        <w:rPr>
          <w:rFonts w:hint="eastAsia"/>
          <w:lang w:val="en-US" w:eastAsia="zh-CN"/>
        </w:rPr>
      </w:pPr>
      <w:r>
        <w:rPr>
          <w:rFonts w:hint="eastAsia"/>
          <w:lang w:val="en-US" w:eastAsia="zh-CN"/>
        </w:rPr>
        <w:t>结构风险最小化是为了防止过拟合提出来的策略，等价于正则化。结构风险在经验风险的基础上，增加了表示模型复杂度的正则化项或罚项。在假设空间、损失函数和训练数据集确定了的情况下，结构风险的定义是：</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position w:val="-28"/>
          <w:sz w:val="21"/>
          <w:szCs w:val="21"/>
          <w:lang w:val="en-US" w:eastAsia="zh-CN" w:bidi="ar-SA"/>
        </w:rPr>
        <w:object>
          <v:shape id="_x0000_s1026" type="#_x0000_t75" style="height:33.95pt;width:128.95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 ShapeID="_x0000_s1026" DrawAspect="Content" ObjectID="_1026" r:id="rId13"/>
        </w:object>
      </w:r>
    </w:p>
    <w:p>
      <w:pPr>
        <w:rPr>
          <w:rFonts w:hint="eastAsia" w:ascii="宋体" w:hAnsi="宋体" w:cs="宋体"/>
          <w:lang w:val="en-US" w:eastAsia="zh-CN"/>
        </w:rPr>
      </w:pPr>
      <w:r>
        <w:rPr>
          <w:rFonts w:hint="eastAsia"/>
          <w:lang w:val="en-US" w:eastAsia="zh-CN"/>
        </w:rPr>
        <w:t>其中J(f)是模型的复杂度，是定义在假设空间F上的泛函。模型f越复杂，复杂度就越大；反之就越小。</w:t>
      </w:r>
      <w:r>
        <w:rPr>
          <w:rFonts w:hint="eastAsia" w:ascii="宋体" w:hAnsi="宋体" w:eastAsia="宋体" w:cs="宋体"/>
          <w:lang w:val="en-US" w:eastAsia="zh-CN"/>
        </w:rPr>
        <w:t>λ</w:t>
      </w:r>
      <w:r>
        <w:rPr>
          <w:rFonts w:hint="eastAsia" w:ascii="宋体" w:hAnsi="宋体" w:cs="宋体"/>
          <w:lang w:val="en-US" w:eastAsia="zh-CN"/>
        </w:rPr>
        <w:t>是系数，非负数，用来权衡经验风险和模型复杂度。</w:t>
      </w:r>
    </w:p>
    <w:p>
      <w:pPr>
        <w:rPr>
          <w:rFonts w:hint="eastAsia" w:ascii="宋体" w:hAnsi="宋体" w:cs="宋体"/>
          <w:lang w:val="en-US" w:eastAsia="zh-CN"/>
        </w:rPr>
      </w:pPr>
      <w:r>
        <w:rPr>
          <w:rFonts w:hint="eastAsia" w:ascii="宋体" w:hAnsi="宋体" w:cs="宋体"/>
          <w:lang w:val="en-US" w:eastAsia="zh-CN"/>
        </w:rPr>
        <w:t>结构风险小的模型一般对于训练数据以及未知的测试数据都有较好的预测。</w:t>
      </w:r>
    </w:p>
    <w:p>
      <w:pPr>
        <w:rPr>
          <w:rFonts w:hint="eastAsia"/>
          <w:lang w:val="en-US" w:eastAsia="zh-CN"/>
        </w:rPr>
      </w:pPr>
    </w:p>
    <w:p>
      <w:pPr>
        <w:pStyle w:val="7"/>
        <w:rPr>
          <w:rFonts w:hint="eastAsia"/>
          <w:lang w:val="en-US" w:eastAsia="zh-CN"/>
        </w:rPr>
      </w:pPr>
      <w:r>
        <w:rPr>
          <w:rFonts w:hint="eastAsia"/>
          <w:lang w:val="en-US" w:eastAsia="zh-CN"/>
        </w:rPr>
        <w:t>1.2.3.算法</w:t>
      </w:r>
    </w:p>
    <w:p>
      <w:pPr>
        <w:rPr>
          <w:rFonts w:hint="eastAsia"/>
          <w:lang w:val="en-US" w:eastAsia="zh-CN"/>
        </w:rPr>
      </w:pPr>
      <w:r>
        <w:rPr>
          <w:rFonts w:hint="eastAsia"/>
          <w:lang w:val="en-US" w:eastAsia="zh-CN"/>
        </w:rPr>
        <w:t>算法是指学习模型的具体计算方法。</w:t>
      </w:r>
    </w:p>
    <w:p>
      <w:pPr>
        <w:rPr>
          <w:rFonts w:hint="eastAsia"/>
          <w:lang w:val="en-US" w:eastAsia="zh-CN"/>
        </w:rPr>
      </w:pPr>
      <w:r>
        <w:rPr>
          <w:rFonts w:hint="eastAsia"/>
          <w:lang w:val="en-US" w:eastAsia="zh-CN"/>
        </w:rPr>
        <w:t>统计学习基于训练数据集，根据学习策略，从假设空间中选择最优模型，最后需要考虑的，就是用什么样的计算方法求解最优模型。</w:t>
      </w:r>
    </w:p>
    <w:p>
      <w:pPr>
        <w:rPr>
          <w:rFonts w:hint="eastAsia"/>
          <w:lang w:val="en-US" w:eastAsia="zh-CN"/>
        </w:rPr>
      </w:pPr>
      <w:r>
        <w:rPr>
          <w:rFonts w:hint="eastAsia"/>
          <w:lang w:val="en-US" w:eastAsia="zh-CN"/>
        </w:rPr>
        <w:t>这样，统计学习问题最终归结为最优化问题，统计学习的算法成为求解最优化问题的算法。</w:t>
      </w:r>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
    <w:nsid w:val="00000003"/>
    <w:multiLevelType w:val="singleLevel"/>
    <w:tmpl w:val="00000003"/>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4">
    <w:nsid w:val="00000004"/>
    <w:multiLevelType w:val="singleLevel"/>
    <w:tmpl w:val="00000004"/>
    <w:lvl w:ilvl="0" w:tentative="1">
      <w:start w:val="1"/>
      <w:numFmt w:val="decimal"/>
      <w:lvlText w:val="%1."/>
      <w:lvlJc w:val="left"/>
      <w:pPr>
        <w:tabs>
          <w:tab w:val="left" w:pos="845"/>
        </w:tabs>
        <w:ind w:left="425" w:leftChars="0" w:hanging="425" w:firstLineChars="0"/>
      </w:pPr>
      <w:rPr>
        <w:rFonts w:hint="default"/>
      </w:rPr>
    </w:lvl>
  </w:abstractNum>
  <w:abstractNum w:abstractNumId="8">
    <w:nsid w:val="00000008"/>
    <w:multiLevelType w:val="singleLevel"/>
    <w:tmpl w:val="00000008"/>
    <w:lvl w:ilvl="0" w:tentative="1">
      <w:start w:val="1"/>
      <w:numFmt w:val="bullet"/>
      <w:lvlText w:val=""/>
      <w:lvlJc w:val="left"/>
      <w:pPr>
        <w:tabs>
          <w:tab w:val="left" w:pos="840"/>
        </w:tabs>
        <w:ind w:left="420" w:leftChars="0" w:hanging="420" w:firstLineChars="0"/>
      </w:pPr>
      <w:rPr>
        <w:rFonts w:hint="default" w:ascii="Wingdings" w:hAnsi="Wingdings"/>
      </w:rPr>
    </w:lvl>
  </w:abstractNum>
  <w:num w:numId="1">
    <w:abstractNumId w:val="4"/>
  </w:num>
  <w:num w:numId="2">
    <w:abstractNumId w:val="3"/>
  </w:num>
  <w:num w:numId="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oleObject" Target="embeddings/oleObject1.bin"/><Relationship Id="rId12" Type="http://schemas.openxmlformats.org/officeDocument/2006/relationships/image" Target="media/image1.wmf"/><Relationship Id="rId13" Type="http://schemas.openxmlformats.org/officeDocument/2006/relationships/oleObject" Target="embeddings/oleObject2.bin"/><Relationship Id="rId14" Type="http://schemas.openxmlformats.org/officeDocument/2006/relationships/image" Target="media/image2.wmf"/><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2013-10-12T21:43:00Z</dcterms:created>
  <dc:creator>Wujl</dc:creator>
  <cp:lastPrinted>2014-01-11T22:45:00Z</cp:lastPrinted>
  <dcterms:modified xsi:type="dcterms:W3CDTF">2018-08-14T17:10:28Z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