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color w:val="000000"/>
          <w:sz w:val="28"/>
          <w:szCs w:val="28"/>
        </w:rPr>
        <w:t>AIM :-</w:t>
      </w:r>
      <w:r>
        <w:rPr>
          <w:rFonts w:cs="Courier New" w:ascii="Courier New" w:hAnsi="Courier New"/>
          <w:b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TO GENERATE EXPONENTIALLY RANDOM NUMBERS FROM UNIFORMLY DISTRIBUTED </w:t>
        <w:tab/>
        <w:t xml:space="preserve">   NUMBERS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clc;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clear;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uniX = rand(1,10000000);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subplot(3,1,1)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nbin = 5000;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hist(uniX,nbin);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title('uniformly distributed random numbers');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% generation of exp distribution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expY = -log(uniX);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subplot(3,1,2);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hist(expY,nbin);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title('exponentially distributed random numbers');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% generation of uniform from exp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uniX2 = exp(-expY);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subplot(3,1,3)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hist(uniX2,nbin);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title('uniform distribution using exponential');</w:t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drawing>
          <wp:inline distT="0" distB="0" distL="0" distR="0">
            <wp:extent cx="5114925" cy="38290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b/>
        <w:sz w:val="52"/>
        <w:szCs w:val="52"/>
      </w:rPr>
      <w:t>PROGRAM - 1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26e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07e71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07e7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7e7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b07e7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07e7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7e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LibreOffice/5.1.4.2$Linux_X86_64 LibreOffice_project/10m0$Build-2</Application>
  <Pages>2</Pages>
  <Words>57</Words>
  <Characters>438</Characters>
  <CharactersWithSpaces>491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2017-01-27T03:41:00Z</dcterms:created>
  <dc:creator>Sony</dc:creator>
  <dc:description/>
  <dc:language>en-IN</dc:language>
  <cp:lastModifiedBy/>
  <dcterms:modified xsi:type="dcterms:W3CDTF">2017-02-09T18:44:06Z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