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8F56" w14:textId="77777777" w:rsidR="00255179" w:rsidRPr="00823631" w:rsidRDefault="00255179" w:rsidP="00255179">
      <w:pPr>
        <w:rPr>
          <w:rFonts w:ascii="Arial" w:hAnsi="Arial" w:cs="Arial"/>
        </w:rPr>
      </w:pPr>
    </w:p>
    <w:p w14:paraId="7435E068" w14:textId="3B1370B9" w:rsidR="00255179" w:rsidRPr="00823631" w:rsidRDefault="00255179" w:rsidP="00255179">
      <w:pPr>
        <w:jc w:val="center"/>
        <w:rPr>
          <w:rFonts w:ascii="Arial" w:hAnsi="Arial" w:cs="Arial"/>
          <w:b/>
          <w:sz w:val="28"/>
          <w:szCs w:val="28"/>
        </w:rPr>
      </w:pPr>
      <w:r w:rsidRPr="00823631">
        <w:rPr>
          <w:rFonts w:ascii="Arial" w:hAnsi="Arial" w:cs="Arial"/>
          <w:b/>
          <w:sz w:val="28"/>
          <w:szCs w:val="28"/>
        </w:rPr>
        <w:t xml:space="preserve">Lab and Homework 2: </w:t>
      </w:r>
      <w:r w:rsidR="00BB620E" w:rsidRPr="00823631">
        <w:rPr>
          <w:rFonts w:ascii="Arial" w:hAnsi="Arial" w:cs="Arial"/>
          <w:b/>
          <w:sz w:val="28"/>
          <w:szCs w:val="28"/>
        </w:rPr>
        <w:t>Analyzing weather data</w:t>
      </w:r>
      <w:r w:rsidRPr="00823631">
        <w:rPr>
          <w:rFonts w:ascii="Arial" w:hAnsi="Arial" w:cs="Arial"/>
          <w:b/>
          <w:sz w:val="28"/>
          <w:szCs w:val="28"/>
        </w:rPr>
        <w:t xml:space="preserve"> on ice sheets</w:t>
      </w:r>
    </w:p>
    <w:p w14:paraId="51EEF3E3" w14:textId="77777777" w:rsidR="00255179" w:rsidRPr="00823631" w:rsidRDefault="00255179" w:rsidP="00255179">
      <w:pPr>
        <w:rPr>
          <w:rFonts w:ascii="Arial" w:hAnsi="Arial" w:cs="Arial"/>
          <w:b/>
        </w:rPr>
      </w:pPr>
    </w:p>
    <w:p w14:paraId="433606D7" w14:textId="6B6A6ED4" w:rsidR="00BA0815" w:rsidRPr="00DC6FB3" w:rsidRDefault="001E5123">
      <w:pPr>
        <w:rPr>
          <w:rFonts w:ascii="Arial" w:hAnsi="Arial" w:cs="Arial"/>
          <w:b/>
          <w:i/>
        </w:rPr>
      </w:pPr>
      <w:r w:rsidRPr="00823631">
        <w:rPr>
          <w:rFonts w:ascii="Arial" w:hAnsi="Arial" w:cs="Arial"/>
          <w:b/>
          <w:i/>
        </w:rPr>
        <w:t xml:space="preserve">Provide all answers in a text document or PDF (using e.g. Word, </w:t>
      </w:r>
      <w:proofErr w:type="spellStart"/>
      <w:r w:rsidRPr="00823631">
        <w:rPr>
          <w:rFonts w:ascii="Arial" w:hAnsi="Arial" w:cs="Arial"/>
          <w:b/>
          <w:i/>
        </w:rPr>
        <w:t>LateX</w:t>
      </w:r>
      <w:proofErr w:type="spellEnd"/>
      <w:r w:rsidRPr="00823631">
        <w:rPr>
          <w:rFonts w:ascii="Arial" w:hAnsi="Arial" w:cs="Arial"/>
          <w:b/>
          <w:i/>
        </w:rPr>
        <w:t xml:space="preserve">, </w:t>
      </w:r>
      <w:proofErr w:type="spellStart"/>
      <w:r w:rsidRPr="00823631">
        <w:rPr>
          <w:rFonts w:ascii="Arial" w:hAnsi="Arial" w:cs="Arial"/>
          <w:b/>
          <w:i/>
        </w:rPr>
        <w:t>Jupyter</w:t>
      </w:r>
      <w:proofErr w:type="spellEnd"/>
      <w:r w:rsidRPr="00823631">
        <w:rPr>
          <w:rFonts w:ascii="Arial" w:hAnsi="Arial" w:cs="Arial"/>
          <w:b/>
          <w:i/>
        </w:rPr>
        <w:t xml:space="preserve"> NB), along with your code and/or Excel sheet(s), and send everything to me via a personal message on Slack (preferably) or email </w:t>
      </w:r>
      <w:r w:rsidRPr="00823631">
        <w:rPr>
          <w:rFonts w:ascii="Arial" w:hAnsi="Arial" w:cs="Arial"/>
          <w:b/>
          <w:i/>
          <w:u w:val="single"/>
        </w:rPr>
        <w:t xml:space="preserve">before February </w:t>
      </w:r>
      <w:r w:rsidRPr="00823631">
        <w:rPr>
          <w:rFonts w:ascii="Arial" w:hAnsi="Arial" w:cs="Arial"/>
          <w:b/>
          <w:i/>
          <w:u w:val="single"/>
        </w:rPr>
        <w:t>26</w:t>
      </w:r>
      <w:r w:rsidRPr="00823631">
        <w:rPr>
          <w:rFonts w:ascii="Arial" w:hAnsi="Arial" w:cs="Arial"/>
          <w:b/>
          <w:i/>
          <w:u w:val="single"/>
        </w:rPr>
        <w:t>, 1.30 pm</w:t>
      </w:r>
      <w:r w:rsidRPr="00823631">
        <w:rPr>
          <w:rFonts w:ascii="Arial" w:hAnsi="Arial" w:cs="Arial"/>
          <w:b/>
          <w:i/>
        </w:rPr>
        <w:t xml:space="preserve">. </w:t>
      </w:r>
      <w:proofErr w:type="gramStart"/>
      <w:r w:rsidRPr="00823631">
        <w:rPr>
          <w:rFonts w:ascii="Arial" w:hAnsi="Arial" w:cs="Arial"/>
          <w:b/>
          <w:i/>
        </w:rPr>
        <w:t>Any  files</w:t>
      </w:r>
      <w:proofErr w:type="gramEnd"/>
      <w:r w:rsidRPr="00823631">
        <w:rPr>
          <w:rFonts w:ascii="Arial" w:hAnsi="Arial" w:cs="Arial"/>
          <w:b/>
          <w:i/>
        </w:rPr>
        <w:t xml:space="preserve"> you submit should be named FirstName_LastName_HW</w:t>
      </w:r>
      <w:r w:rsidRPr="00823631">
        <w:rPr>
          <w:rFonts w:ascii="Arial" w:hAnsi="Arial" w:cs="Arial"/>
          <w:b/>
          <w:i/>
        </w:rPr>
        <w:t>2</w:t>
      </w:r>
      <w:r w:rsidRPr="00823631">
        <w:rPr>
          <w:rFonts w:ascii="Arial" w:hAnsi="Arial" w:cs="Arial"/>
          <w:b/>
          <w:i/>
        </w:rPr>
        <w:t xml:space="preserve"> (e.g. Jan_Lenaerts_HW</w:t>
      </w:r>
      <w:r w:rsidRPr="00823631">
        <w:rPr>
          <w:rFonts w:ascii="Arial" w:hAnsi="Arial" w:cs="Arial"/>
          <w:b/>
          <w:i/>
        </w:rPr>
        <w:t>2</w:t>
      </w:r>
      <w:r w:rsidRPr="00823631">
        <w:rPr>
          <w:rFonts w:ascii="Arial" w:hAnsi="Arial" w:cs="Arial"/>
          <w:b/>
          <w:i/>
        </w:rPr>
        <w:t>).</w:t>
      </w:r>
    </w:p>
    <w:p w14:paraId="784D49E6" w14:textId="2382C051" w:rsidR="00255179" w:rsidRPr="00823631" w:rsidRDefault="00F2681E">
      <w:pPr>
        <w:rPr>
          <w:rFonts w:ascii="Arial" w:hAnsi="Arial" w:cs="Arial"/>
        </w:rPr>
      </w:pPr>
      <w:r w:rsidRPr="00823631">
        <w:rPr>
          <w:rFonts w:ascii="Arial" w:hAnsi="Arial" w:cs="Arial"/>
          <w:noProof/>
        </w:rPr>
        <w:drawing>
          <wp:inline distT="0" distB="0" distL="0" distR="0" wp14:anchorId="6A18B16D" wp14:editId="64487BC0">
            <wp:extent cx="5206621" cy="3679123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location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77" cy="36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38E" w14:textId="52113C34" w:rsidR="00931CD0" w:rsidRPr="00823631" w:rsidRDefault="00931CD0">
      <w:pPr>
        <w:rPr>
          <w:rFonts w:ascii="Arial" w:hAnsi="Arial" w:cs="Arial"/>
        </w:rPr>
      </w:pPr>
      <w:r w:rsidRPr="00823631">
        <w:rPr>
          <w:rFonts w:ascii="Arial" w:hAnsi="Arial" w:cs="Arial"/>
        </w:rPr>
        <w:t>Given</w:t>
      </w:r>
      <w:r w:rsidR="00F2681E" w:rsidRPr="00823631">
        <w:rPr>
          <w:rFonts w:ascii="Arial" w:hAnsi="Arial" w:cs="Arial"/>
        </w:rPr>
        <w:t xml:space="preserve"> in the Dropbox folder</w:t>
      </w:r>
      <w:r w:rsidRPr="00823631">
        <w:rPr>
          <w:rFonts w:ascii="Arial" w:hAnsi="Arial" w:cs="Arial"/>
        </w:rPr>
        <w:t xml:space="preserve"> are data sets of </w:t>
      </w:r>
      <w:r w:rsidR="00662F5A" w:rsidRPr="00823631">
        <w:rPr>
          <w:rFonts w:ascii="Arial" w:hAnsi="Arial" w:cs="Arial"/>
        </w:rPr>
        <w:t>daily mean weather observations and derived quantities (using a surface energy balance model)</w:t>
      </w:r>
      <w:r w:rsidR="00743993" w:rsidRPr="00823631">
        <w:rPr>
          <w:rFonts w:ascii="Arial" w:hAnsi="Arial" w:cs="Arial"/>
        </w:rPr>
        <w:t xml:space="preserve"> </w:t>
      </w:r>
      <w:r w:rsidR="00BB3AAB" w:rsidRPr="00823631">
        <w:rPr>
          <w:rFonts w:ascii="Arial" w:hAnsi="Arial" w:cs="Arial"/>
        </w:rPr>
        <w:t>collected by</w:t>
      </w:r>
      <w:r w:rsidR="00743993" w:rsidRPr="00823631">
        <w:rPr>
          <w:rFonts w:ascii="Arial" w:hAnsi="Arial" w:cs="Arial"/>
        </w:rPr>
        <w:t xml:space="preserve"> two </w:t>
      </w:r>
      <w:r w:rsidR="00BB620E" w:rsidRPr="00823631">
        <w:rPr>
          <w:rFonts w:ascii="Arial" w:hAnsi="Arial" w:cs="Arial"/>
        </w:rPr>
        <w:t>Automatic Weather Stations (AWS)</w:t>
      </w:r>
      <w:r w:rsidR="00743993" w:rsidRPr="00823631">
        <w:rPr>
          <w:rFonts w:ascii="Arial" w:hAnsi="Arial" w:cs="Arial"/>
        </w:rPr>
        <w:t xml:space="preserve"> on </w:t>
      </w:r>
      <w:r w:rsidR="005460C2">
        <w:rPr>
          <w:rFonts w:ascii="Arial" w:hAnsi="Arial" w:cs="Arial"/>
        </w:rPr>
        <w:t>East Antarctica</w:t>
      </w:r>
      <w:r w:rsidR="00743993" w:rsidRPr="00823631">
        <w:rPr>
          <w:rFonts w:ascii="Arial" w:hAnsi="Arial" w:cs="Arial"/>
        </w:rPr>
        <w:t xml:space="preserve"> (</w:t>
      </w:r>
      <w:r w:rsidR="005460C2">
        <w:rPr>
          <w:rFonts w:ascii="Arial" w:hAnsi="Arial" w:cs="Arial"/>
        </w:rPr>
        <w:t>see Fig. above</w:t>
      </w:r>
      <w:r w:rsidR="00743993" w:rsidRPr="00823631">
        <w:rPr>
          <w:rFonts w:ascii="Arial" w:hAnsi="Arial" w:cs="Arial"/>
        </w:rPr>
        <w:t>)</w:t>
      </w:r>
      <w:r w:rsidR="00BB620E" w:rsidRPr="00823631">
        <w:rPr>
          <w:rFonts w:ascii="Arial" w:hAnsi="Arial" w:cs="Arial"/>
        </w:rPr>
        <w:t>, AWS4 (in AWS4_DAY.txt) and AWS9 (in AWS9_</w:t>
      </w:r>
      <w:r w:rsidR="003E27F0">
        <w:rPr>
          <w:rFonts w:ascii="Arial" w:hAnsi="Arial" w:cs="Arial"/>
        </w:rPr>
        <w:t>DAY.txt)</w:t>
      </w:r>
      <w:r w:rsidR="00743993" w:rsidRPr="00823631">
        <w:rPr>
          <w:rFonts w:ascii="Arial" w:hAnsi="Arial" w:cs="Arial"/>
        </w:rPr>
        <w:t xml:space="preserve">. </w:t>
      </w:r>
      <w:r w:rsidR="00ED518B" w:rsidRPr="00823631">
        <w:rPr>
          <w:rFonts w:ascii="Arial" w:hAnsi="Arial" w:cs="Arial"/>
        </w:rPr>
        <w:t xml:space="preserve">A paper describing the </w:t>
      </w:r>
      <w:r w:rsidR="00136280" w:rsidRPr="00823631">
        <w:rPr>
          <w:rFonts w:ascii="Arial" w:hAnsi="Arial" w:cs="Arial"/>
        </w:rPr>
        <w:t>data is in the Dropbox folder (</w:t>
      </w:r>
      <w:proofErr w:type="spellStart"/>
      <w:r w:rsidR="00136280" w:rsidRPr="00823631">
        <w:rPr>
          <w:rFonts w:ascii="Arial" w:hAnsi="Arial" w:cs="Arial"/>
        </w:rPr>
        <w:t>Jakobs</w:t>
      </w:r>
      <w:proofErr w:type="spellEnd"/>
      <w:r w:rsidR="00136280" w:rsidRPr="00823631">
        <w:rPr>
          <w:rFonts w:ascii="Arial" w:hAnsi="Arial" w:cs="Arial"/>
        </w:rPr>
        <w:t xml:space="preserve"> et al., 2020). </w:t>
      </w:r>
      <w:r w:rsidR="00743993" w:rsidRPr="00823631">
        <w:rPr>
          <w:rFonts w:ascii="Arial" w:hAnsi="Arial" w:cs="Arial"/>
        </w:rPr>
        <w:t>The data files each contain</w:t>
      </w:r>
      <w:r w:rsidR="00542083" w:rsidRPr="00823631">
        <w:rPr>
          <w:rFonts w:ascii="Arial" w:hAnsi="Arial" w:cs="Arial"/>
        </w:rPr>
        <w:t xml:space="preserve"> 19 columns with the following data:</w:t>
      </w:r>
    </w:p>
    <w:p w14:paraId="41E2EE80" w14:textId="39E479EB" w:rsidR="00542083" w:rsidRPr="00823631" w:rsidRDefault="00542083">
      <w:pPr>
        <w:rPr>
          <w:rFonts w:ascii="Arial" w:hAnsi="Arial" w:cs="Arial"/>
        </w:rPr>
      </w:pPr>
    </w:p>
    <w:p w14:paraId="093D6412" w14:textId="318A04A8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date: date in format </w:t>
      </w:r>
      <w:proofErr w:type="spellStart"/>
      <w:r w:rsidRPr="00823631">
        <w:rPr>
          <w:rFonts w:ascii="Arial" w:hAnsi="Arial" w:cs="Arial"/>
        </w:rPr>
        <w:t>yyyy</w:t>
      </w:r>
      <w:proofErr w:type="spellEnd"/>
      <w:r w:rsidRPr="00823631">
        <w:rPr>
          <w:rFonts w:ascii="Arial" w:hAnsi="Arial" w:cs="Arial"/>
        </w:rPr>
        <w:t>/mm/</w:t>
      </w:r>
      <w:proofErr w:type="spellStart"/>
      <w:r w:rsidRPr="00823631">
        <w:rPr>
          <w:rFonts w:ascii="Arial" w:hAnsi="Arial" w:cs="Arial"/>
        </w:rPr>
        <w:t>dd</w:t>
      </w:r>
      <w:proofErr w:type="spellEnd"/>
    </w:p>
    <w:p w14:paraId="6A8E8914" w14:textId="7EC8BC1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year</w:t>
      </w:r>
      <w:r w:rsidR="004D12A9" w:rsidRPr="00823631">
        <w:rPr>
          <w:rFonts w:ascii="Arial" w:hAnsi="Arial" w:cs="Arial"/>
        </w:rPr>
        <w:t xml:space="preserve">: year in format </w:t>
      </w:r>
      <w:proofErr w:type="spellStart"/>
      <w:r w:rsidR="004D12A9" w:rsidRPr="00823631">
        <w:rPr>
          <w:rFonts w:ascii="Arial" w:hAnsi="Arial" w:cs="Arial"/>
        </w:rPr>
        <w:t>yyyy</w:t>
      </w:r>
      <w:proofErr w:type="spellEnd"/>
      <w:r w:rsidRPr="00823631">
        <w:rPr>
          <w:rFonts w:ascii="Arial" w:hAnsi="Arial" w:cs="Arial"/>
        </w:rPr>
        <w:tab/>
      </w:r>
    </w:p>
    <w:p w14:paraId="68088D1B" w14:textId="599377D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day</w:t>
      </w:r>
      <w:r w:rsidR="004D12A9" w:rsidRPr="00823631">
        <w:rPr>
          <w:rFonts w:ascii="Arial" w:hAnsi="Arial" w:cs="Arial"/>
        </w:rPr>
        <w:t>: day of the year (1-366)</w:t>
      </w:r>
      <w:r w:rsidRPr="00823631">
        <w:rPr>
          <w:rFonts w:ascii="Arial" w:hAnsi="Arial" w:cs="Arial"/>
        </w:rPr>
        <w:tab/>
      </w:r>
    </w:p>
    <w:p w14:paraId="266C7D14" w14:textId="526A9C8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Temp(K)</w:t>
      </w:r>
      <w:r w:rsidR="004D12A9" w:rsidRPr="00823631">
        <w:rPr>
          <w:rFonts w:ascii="Arial" w:hAnsi="Arial" w:cs="Arial"/>
        </w:rPr>
        <w:t xml:space="preserve">: observed </w:t>
      </w:r>
      <w:r w:rsidR="000F0FB5" w:rsidRPr="00823631">
        <w:rPr>
          <w:rFonts w:ascii="Arial" w:hAnsi="Arial" w:cs="Arial"/>
        </w:rPr>
        <w:t xml:space="preserve">air </w:t>
      </w:r>
      <w:r w:rsidR="004D12A9" w:rsidRPr="00823631">
        <w:rPr>
          <w:rFonts w:ascii="Arial" w:hAnsi="Arial" w:cs="Arial"/>
        </w:rPr>
        <w:t>temperature (in K)</w:t>
      </w:r>
      <w:r w:rsidRPr="00823631">
        <w:rPr>
          <w:rFonts w:ascii="Arial" w:hAnsi="Arial" w:cs="Arial"/>
        </w:rPr>
        <w:tab/>
      </w:r>
    </w:p>
    <w:p w14:paraId="4E74AF04" w14:textId="0FE437A1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T2m(K)</w:t>
      </w:r>
      <w:r w:rsidRPr="00823631">
        <w:rPr>
          <w:rFonts w:ascii="Arial" w:hAnsi="Arial" w:cs="Arial"/>
        </w:rPr>
        <w:tab/>
      </w:r>
      <w:r w:rsidR="004D12A9" w:rsidRPr="00823631">
        <w:rPr>
          <w:rFonts w:ascii="Arial" w:hAnsi="Arial" w:cs="Arial"/>
        </w:rPr>
        <w:t>: derived temperature at 2 meters above the surface (in K)</w:t>
      </w:r>
    </w:p>
    <w:p w14:paraId="40F69939" w14:textId="7D768AD4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T0(K)</w:t>
      </w:r>
      <w:r w:rsidR="004D12A9" w:rsidRPr="00823631">
        <w:rPr>
          <w:rFonts w:ascii="Arial" w:hAnsi="Arial" w:cs="Arial"/>
        </w:rPr>
        <w:t>: derived surface temperature (in K)</w:t>
      </w:r>
      <w:r w:rsidRPr="00823631">
        <w:rPr>
          <w:rFonts w:ascii="Arial" w:hAnsi="Arial" w:cs="Arial"/>
        </w:rPr>
        <w:tab/>
      </w:r>
    </w:p>
    <w:p w14:paraId="584C2AC5" w14:textId="317E5DDD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T0lout(K)</w:t>
      </w:r>
      <w:r w:rsidR="004D12A9" w:rsidRPr="00823631">
        <w:rPr>
          <w:rFonts w:ascii="Arial" w:hAnsi="Arial" w:cs="Arial"/>
        </w:rPr>
        <w:t>: observed surface temperature (in K)</w:t>
      </w:r>
      <w:r w:rsidRPr="00823631">
        <w:rPr>
          <w:rFonts w:ascii="Arial" w:hAnsi="Arial" w:cs="Arial"/>
        </w:rPr>
        <w:tab/>
      </w:r>
    </w:p>
    <w:p w14:paraId="28E29F06" w14:textId="305F4269" w:rsidR="00542083" w:rsidRPr="00823631" w:rsidRDefault="00542083">
      <w:pPr>
        <w:rPr>
          <w:rFonts w:ascii="Arial" w:hAnsi="Arial" w:cs="Arial"/>
        </w:rPr>
      </w:pPr>
      <w:proofErr w:type="spellStart"/>
      <w:r w:rsidRPr="00823631">
        <w:rPr>
          <w:rFonts w:ascii="Arial" w:hAnsi="Arial" w:cs="Arial"/>
        </w:rPr>
        <w:t>ws</w:t>
      </w:r>
      <w:proofErr w:type="spellEnd"/>
      <w:r w:rsidRPr="00823631">
        <w:rPr>
          <w:rFonts w:ascii="Arial" w:hAnsi="Arial" w:cs="Arial"/>
        </w:rPr>
        <w:t>(m/s)</w:t>
      </w:r>
      <w:r w:rsidR="004D12A9" w:rsidRPr="00823631">
        <w:rPr>
          <w:rFonts w:ascii="Arial" w:hAnsi="Arial" w:cs="Arial"/>
        </w:rPr>
        <w:t>: observed wind speed (in m/s)</w:t>
      </w:r>
      <w:r w:rsidRPr="00823631">
        <w:rPr>
          <w:rFonts w:ascii="Arial" w:hAnsi="Arial" w:cs="Arial"/>
        </w:rPr>
        <w:tab/>
      </w:r>
    </w:p>
    <w:p w14:paraId="00DBCB27" w14:textId="465E2A00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ws10m(m/s)</w:t>
      </w:r>
      <w:r w:rsidR="004D12A9" w:rsidRPr="00823631">
        <w:rPr>
          <w:rFonts w:ascii="Arial" w:hAnsi="Arial" w:cs="Arial"/>
        </w:rPr>
        <w:t>: derived wind speed at 10 meters above the surface (in m/s)</w:t>
      </w:r>
    </w:p>
    <w:p w14:paraId="16ADBC5C" w14:textId="6DC645EB" w:rsidR="00542083" w:rsidRPr="00823631" w:rsidRDefault="00542083">
      <w:pPr>
        <w:rPr>
          <w:rFonts w:ascii="Arial" w:hAnsi="Arial" w:cs="Arial"/>
        </w:rPr>
      </w:pPr>
      <w:proofErr w:type="spellStart"/>
      <w:proofErr w:type="gramStart"/>
      <w:r w:rsidRPr="00823631">
        <w:rPr>
          <w:rFonts w:ascii="Arial" w:hAnsi="Arial" w:cs="Arial"/>
        </w:rPr>
        <w:t>wd</w:t>
      </w:r>
      <w:proofErr w:type="spellEnd"/>
      <w:r w:rsidRPr="00823631">
        <w:rPr>
          <w:rFonts w:ascii="Arial" w:hAnsi="Arial" w:cs="Arial"/>
        </w:rPr>
        <w:t>(</w:t>
      </w:r>
      <w:proofErr w:type="gramEnd"/>
      <w:r w:rsidRPr="00823631">
        <w:rPr>
          <w:rFonts w:ascii="Arial" w:hAnsi="Arial" w:cs="Arial"/>
        </w:rPr>
        <w:t>°)</w:t>
      </w:r>
      <w:r w:rsidR="004D12A9" w:rsidRPr="00823631">
        <w:rPr>
          <w:rFonts w:ascii="Arial" w:hAnsi="Arial" w:cs="Arial"/>
        </w:rPr>
        <w:t>: observed wind direction (in degrees)</w:t>
      </w:r>
      <w:r w:rsidRPr="00823631">
        <w:rPr>
          <w:rFonts w:ascii="Arial" w:hAnsi="Arial" w:cs="Arial"/>
        </w:rPr>
        <w:tab/>
      </w:r>
    </w:p>
    <w:p w14:paraId="4F0989DE" w14:textId="4C9088B6" w:rsidR="00542083" w:rsidRPr="00823631" w:rsidRDefault="00542083" w:rsidP="004D12A9">
      <w:pPr>
        <w:rPr>
          <w:rFonts w:ascii="Arial" w:hAnsi="Arial" w:cs="Arial"/>
        </w:rPr>
      </w:pPr>
      <w:r w:rsidRPr="00823631">
        <w:rPr>
          <w:rFonts w:ascii="Arial" w:hAnsi="Arial" w:cs="Arial"/>
        </w:rPr>
        <w:t>p(</w:t>
      </w:r>
      <w:proofErr w:type="spellStart"/>
      <w:r w:rsidRPr="00823631">
        <w:rPr>
          <w:rFonts w:ascii="Arial" w:hAnsi="Arial" w:cs="Arial"/>
        </w:rPr>
        <w:t>hPa</w:t>
      </w:r>
      <w:proofErr w:type="spellEnd"/>
      <w:r w:rsidRPr="00823631">
        <w:rPr>
          <w:rFonts w:ascii="Arial" w:hAnsi="Arial" w:cs="Arial"/>
        </w:rPr>
        <w:t>)</w:t>
      </w:r>
      <w:r w:rsidR="004D12A9" w:rsidRPr="00823631">
        <w:rPr>
          <w:rFonts w:ascii="Arial" w:hAnsi="Arial" w:cs="Arial"/>
        </w:rPr>
        <w:t xml:space="preserve">: observed atmospheric pressure at the surface (in </w:t>
      </w:r>
      <w:proofErr w:type="spellStart"/>
      <w:r w:rsidR="004D12A9" w:rsidRPr="00823631">
        <w:rPr>
          <w:rFonts w:ascii="Arial" w:hAnsi="Arial" w:cs="Arial"/>
        </w:rPr>
        <w:t>mb</w:t>
      </w:r>
      <w:proofErr w:type="spellEnd"/>
      <w:r w:rsidR="004D12A9" w:rsidRPr="00823631">
        <w:rPr>
          <w:rFonts w:ascii="Arial" w:hAnsi="Arial" w:cs="Arial"/>
        </w:rPr>
        <w:t>/</w:t>
      </w:r>
      <w:proofErr w:type="spellStart"/>
      <w:r w:rsidR="004D12A9" w:rsidRPr="00823631">
        <w:rPr>
          <w:rFonts w:ascii="Arial" w:hAnsi="Arial" w:cs="Arial"/>
        </w:rPr>
        <w:t>hPa</w:t>
      </w:r>
      <w:proofErr w:type="spellEnd"/>
      <w:r w:rsidR="004D12A9" w:rsidRPr="00823631">
        <w:rPr>
          <w:rFonts w:ascii="Arial" w:hAnsi="Arial" w:cs="Arial"/>
        </w:rPr>
        <w:t>)</w:t>
      </w:r>
    </w:p>
    <w:p w14:paraId="25D11D30" w14:textId="0C0C5E3B" w:rsidR="005D5570" w:rsidRPr="00823631" w:rsidRDefault="005D5570" w:rsidP="005D5570">
      <w:pPr>
        <w:rPr>
          <w:rFonts w:ascii="Arial" w:hAnsi="Arial" w:cs="Arial"/>
        </w:rPr>
      </w:pPr>
      <w:r w:rsidRPr="00823631">
        <w:rPr>
          <w:rFonts w:ascii="Arial" w:hAnsi="Arial" w:cs="Arial"/>
        </w:rPr>
        <w:lastRenderedPageBreak/>
        <w:t>Sin(W/m2): incoming shortwave radiation, defined positive downward (in W/m</w:t>
      </w:r>
      <w:r w:rsidRPr="00823631">
        <w:rPr>
          <w:rFonts w:ascii="Arial" w:hAnsi="Arial" w:cs="Arial"/>
          <w:vertAlign w:val="superscript"/>
        </w:rPr>
        <w:t>2</w:t>
      </w:r>
      <w:r w:rsidRPr="00823631">
        <w:rPr>
          <w:rFonts w:ascii="Arial" w:hAnsi="Arial" w:cs="Arial"/>
        </w:rPr>
        <w:t>)</w:t>
      </w:r>
    </w:p>
    <w:p w14:paraId="64032AB4" w14:textId="5F8BF5F1" w:rsidR="005D5570" w:rsidRPr="00823631" w:rsidRDefault="005D5570">
      <w:pPr>
        <w:rPr>
          <w:rFonts w:ascii="Arial" w:hAnsi="Arial" w:cs="Arial"/>
        </w:rPr>
      </w:pPr>
      <w:proofErr w:type="spellStart"/>
      <w:r w:rsidRPr="00823631">
        <w:rPr>
          <w:rFonts w:ascii="Arial" w:hAnsi="Arial" w:cs="Arial"/>
        </w:rPr>
        <w:t>Sout</w:t>
      </w:r>
      <w:proofErr w:type="spellEnd"/>
      <w:r w:rsidRPr="00823631">
        <w:rPr>
          <w:rFonts w:ascii="Arial" w:hAnsi="Arial" w:cs="Arial"/>
        </w:rPr>
        <w:t>(W/m2): outgoing shortwave radiation, defined positive upward (in W/m</w:t>
      </w:r>
      <w:r w:rsidRPr="00823631">
        <w:rPr>
          <w:rFonts w:ascii="Arial" w:hAnsi="Arial" w:cs="Arial"/>
          <w:vertAlign w:val="superscript"/>
        </w:rPr>
        <w:t>2</w:t>
      </w:r>
      <w:r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21639631" w14:textId="0491AF6A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Lin(W/m2)</w:t>
      </w:r>
      <w:r w:rsidR="004D12A9" w:rsidRPr="00823631">
        <w:rPr>
          <w:rFonts w:ascii="Arial" w:hAnsi="Arial" w:cs="Arial"/>
        </w:rPr>
        <w:t>: incoming longwave radiation</w:t>
      </w:r>
      <w:r w:rsidR="00C84CCE" w:rsidRPr="00823631">
        <w:rPr>
          <w:rFonts w:ascii="Arial" w:hAnsi="Arial" w:cs="Arial"/>
        </w:rPr>
        <w:t>, defined positive downward</w:t>
      </w:r>
      <w:r w:rsidR="004D12A9" w:rsidRPr="00823631">
        <w:rPr>
          <w:rFonts w:ascii="Arial" w:hAnsi="Arial" w:cs="Arial"/>
        </w:rPr>
        <w:t xml:space="preserve">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</w:p>
    <w:p w14:paraId="121878A8" w14:textId="46956299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Lout(W/m2)</w:t>
      </w:r>
      <w:r w:rsidR="004D12A9" w:rsidRPr="00823631">
        <w:rPr>
          <w:rFonts w:ascii="Arial" w:hAnsi="Arial" w:cs="Arial"/>
        </w:rPr>
        <w:t>: outgoing longwave radiation</w:t>
      </w:r>
      <w:r w:rsidR="00C84CCE" w:rsidRPr="00823631">
        <w:rPr>
          <w:rFonts w:ascii="Arial" w:hAnsi="Arial" w:cs="Arial"/>
        </w:rPr>
        <w:t>, defined positive upward</w:t>
      </w:r>
      <w:r w:rsidR="004D12A9" w:rsidRPr="00823631">
        <w:rPr>
          <w:rFonts w:ascii="Arial" w:hAnsi="Arial" w:cs="Arial"/>
        </w:rPr>
        <w:t xml:space="preserve">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67B9C4D3" w14:textId="6FF31096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SH(W/m2)</w:t>
      </w:r>
      <w:r w:rsidR="004D12A9" w:rsidRPr="00823631">
        <w:rPr>
          <w:rFonts w:ascii="Arial" w:hAnsi="Arial" w:cs="Arial"/>
        </w:rPr>
        <w:t>: sensible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68A5D86C" w14:textId="311E51F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LE(W/m2)</w:t>
      </w:r>
      <w:r w:rsidR="004D12A9" w:rsidRPr="00823631">
        <w:rPr>
          <w:rFonts w:ascii="Arial" w:hAnsi="Arial" w:cs="Arial"/>
        </w:rPr>
        <w:t>: latent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0B9CCE28" w14:textId="18F10FA3" w:rsidR="00542083" w:rsidRPr="00823631" w:rsidRDefault="00542083">
      <w:pPr>
        <w:rPr>
          <w:rFonts w:ascii="Arial" w:hAnsi="Arial" w:cs="Arial"/>
        </w:rPr>
      </w:pPr>
      <w:r w:rsidRPr="00823631">
        <w:rPr>
          <w:rFonts w:ascii="Arial" w:hAnsi="Arial" w:cs="Arial"/>
        </w:rPr>
        <w:t>G(W/m2)</w:t>
      </w:r>
      <w:r w:rsidR="004D12A9" w:rsidRPr="00823631">
        <w:rPr>
          <w:rFonts w:ascii="Arial" w:hAnsi="Arial" w:cs="Arial"/>
        </w:rPr>
        <w:t>: ground heat flux (in W/m</w:t>
      </w:r>
      <w:r w:rsidR="004D12A9" w:rsidRPr="00823631">
        <w:rPr>
          <w:rFonts w:ascii="Arial" w:hAnsi="Arial" w:cs="Arial"/>
          <w:vertAlign w:val="superscript"/>
        </w:rPr>
        <w:t>2</w:t>
      </w:r>
      <w:r w:rsidR="004D12A9" w:rsidRPr="00823631">
        <w:rPr>
          <w:rFonts w:ascii="Arial" w:hAnsi="Arial" w:cs="Arial"/>
        </w:rPr>
        <w:t>)</w:t>
      </w:r>
      <w:r w:rsidRPr="00823631">
        <w:rPr>
          <w:rFonts w:ascii="Arial" w:hAnsi="Arial" w:cs="Arial"/>
        </w:rPr>
        <w:tab/>
      </w:r>
    </w:p>
    <w:p w14:paraId="0D2608E9" w14:textId="332276B8" w:rsidR="00542083" w:rsidRPr="00823631" w:rsidRDefault="00542083">
      <w:pPr>
        <w:rPr>
          <w:rFonts w:ascii="Arial" w:hAnsi="Arial" w:cs="Arial"/>
        </w:rPr>
      </w:pPr>
      <w:proofErr w:type="gramStart"/>
      <w:r w:rsidRPr="00823631">
        <w:rPr>
          <w:rFonts w:ascii="Arial" w:hAnsi="Arial" w:cs="Arial"/>
        </w:rPr>
        <w:t>error(</w:t>
      </w:r>
      <w:proofErr w:type="gramEnd"/>
      <w:r w:rsidRPr="00823631">
        <w:rPr>
          <w:rFonts w:ascii="Arial" w:hAnsi="Arial" w:cs="Arial"/>
        </w:rPr>
        <w:t>-)</w:t>
      </w:r>
      <w:r w:rsidR="004D12A9" w:rsidRPr="00823631">
        <w:rPr>
          <w:rFonts w:ascii="Arial" w:hAnsi="Arial" w:cs="Arial"/>
        </w:rPr>
        <w:t>: error in calculation of SEB (can ignore)</w:t>
      </w:r>
    </w:p>
    <w:p w14:paraId="4C31375A" w14:textId="17254E9D" w:rsidR="004D12A9" w:rsidRPr="00823631" w:rsidRDefault="004D12A9">
      <w:pPr>
        <w:rPr>
          <w:rFonts w:ascii="Arial" w:hAnsi="Arial" w:cs="Arial"/>
        </w:rPr>
      </w:pPr>
    </w:p>
    <w:p w14:paraId="0D45AB7D" w14:textId="6C06648F" w:rsidR="004D12A9" w:rsidRPr="00823631" w:rsidRDefault="00B85F52">
      <w:pPr>
        <w:rPr>
          <w:rFonts w:ascii="Arial" w:hAnsi="Arial" w:cs="Arial"/>
          <w:i/>
        </w:rPr>
      </w:pPr>
      <w:r w:rsidRPr="00823631">
        <w:rPr>
          <w:rFonts w:ascii="Arial" w:hAnsi="Arial" w:cs="Arial"/>
          <w:i/>
        </w:rPr>
        <w:t xml:space="preserve">If any value &lt;-999., it is defined as a missing value or false measurement. Note that </w:t>
      </w:r>
      <w:r w:rsidR="00C84CCE" w:rsidRPr="00823631">
        <w:rPr>
          <w:rFonts w:ascii="Arial" w:hAnsi="Arial" w:cs="Arial"/>
          <w:i/>
        </w:rPr>
        <w:t>the</w:t>
      </w:r>
      <w:r w:rsidRPr="00823631">
        <w:rPr>
          <w:rFonts w:ascii="Arial" w:hAnsi="Arial" w:cs="Arial"/>
          <w:i/>
        </w:rPr>
        <w:t xml:space="preserve"> turbulent fluxes</w:t>
      </w:r>
      <w:r w:rsidR="00C84CCE" w:rsidRPr="00823631">
        <w:rPr>
          <w:rFonts w:ascii="Arial" w:hAnsi="Arial" w:cs="Arial"/>
          <w:i/>
        </w:rPr>
        <w:t xml:space="preserve"> and ground heat flux</w:t>
      </w:r>
      <w:r w:rsidRPr="00823631">
        <w:rPr>
          <w:rFonts w:ascii="Arial" w:hAnsi="Arial" w:cs="Arial"/>
          <w:i/>
        </w:rPr>
        <w:t xml:space="preserve"> are defined positive when directed towards the surface (i.e. contributing positively to the surface energy balance). </w:t>
      </w:r>
    </w:p>
    <w:p w14:paraId="20F0B09B" w14:textId="4CB3E61A" w:rsidR="00B85F52" w:rsidRPr="00823631" w:rsidRDefault="00B85F52">
      <w:pPr>
        <w:rPr>
          <w:rFonts w:ascii="Arial" w:hAnsi="Arial" w:cs="Arial"/>
        </w:rPr>
      </w:pPr>
    </w:p>
    <w:p w14:paraId="32EBECEB" w14:textId="2E84C707" w:rsidR="000F0FB5" w:rsidRPr="00823631" w:rsidRDefault="0070775F" w:rsidP="0070775F">
      <w:pPr>
        <w:pStyle w:val="ListParagraph"/>
        <w:ind w:left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1. </w:t>
      </w:r>
      <w:r w:rsidR="00DA78B5" w:rsidRPr="00823631">
        <w:rPr>
          <w:rFonts w:ascii="Arial" w:hAnsi="Arial" w:cs="Arial"/>
        </w:rPr>
        <w:t>Explore both data sets</w:t>
      </w:r>
      <w:r w:rsidR="00F2681E" w:rsidRPr="00823631">
        <w:rPr>
          <w:rFonts w:ascii="Arial" w:hAnsi="Arial" w:cs="Arial"/>
        </w:rPr>
        <w:t xml:space="preserve"> and all the variables</w:t>
      </w:r>
      <w:r w:rsidR="00007B00" w:rsidRPr="00823631">
        <w:rPr>
          <w:rFonts w:ascii="Arial" w:hAnsi="Arial" w:cs="Arial"/>
        </w:rPr>
        <w:t xml:space="preserve">. </w:t>
      </w:r>
    </w:p>
    <w:p w14:paraId="776C669B" w14:textId="5AA5BF22" w:rsidR="000F0FB5" w:rsidRPr="00823631" w:rsidRDefault="000F0FB5" w:rsidP="0070775F">
      <w:pPr>
        <w:pStyle w:val="ListParagraph"/>
        <w:numPr>
          <w:ilvl w:val="1"/>
          <w:numId w:val="3"/>
        </w:numPr>
        <w:ind w:left="450" w:firstLine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Why do the temperature and wind speed at reference height (2 </w:t>
      </w:r>
      <w:r w:rsidR="00895B07" w:rsidRPr="00823631">
        <w:rPr>
          <w:rFonts w:ascii="Arial" w:hAnsi="Arial" w:cs="Arial"/>
        </w:rPr>
        <w:t>m</w:t>
      </w:r>
      <w:r w:rsidRPr="00823631">
        <w:rPr>
          <w:rFonts w:ascii="Arial" w:hAnsi="Arial" w:cs="Arial"/>
        </w:rPr>
        <w:t xml:space="preserve"> and 10 </w:t>
      </w:r>
      <w:r w:rsidR="00895B07" w:rsidRPr="00823631">
        <w:rPr>
          <w:rFonts w:ascii="Arial" w:hAnsi="Arial" w:cs="Arial"/>
        </w:rPr>
        <w:t>m</w:t>
      </w:r>
      <w:r w:rsidRPr="00823631">
        <w:rPr>
          <w:rFonts w:ascii="Arial" w:hAnsi="Arial" w:cs="Arial"/>
        </w:rPr>
        <w:t xml:space="preserve"> above the surface, respectively) need to be </w:t>
      </w:r>
      <w:r w:rsidR="00A821E4" w:rsidRPr="00823631">
        <w:rPr>
          <w:rFonts w:ascii="Arial" w:hAnsi="Arial" w:cs="Arial"/>
        </w:rPr>
        <w:t>derived from the actual temperature and wind speed measurements</w:t>
      </w:r>
      <w:r w:rsidRPr="00823631">
        <w:rPr>
          <w:rFonts w:ascii="Arial" w:hAnsi="Arial" w:cs="Arial"/>
        </w:rPr>
        <w:t>?</w:t>
      </w:r>
    </w:p>
    <w:p w14:paraId="2C8F4B56" w14:textId="1E14BF35" w:rsidR="00B85F52" w:rsidRPr="00823631" w:rsidRDefault="00DA78B5" w:rsidP="0070775F">
      <w:pPr>
        <w:pStyle w:val="ListParagraph"/>
        <w:numPr>
          <w:ilvl w:val="1"/>
          <w:numId w:val="3"/>
        </w:numPr>
        <w:ind w:left="450" w:firstLine="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Next, </w:t>
      </w:r>
      <w:r w:rsidR="001D1311">
        <w:rPr>
          <w:rFonts w:ascii="Arial" w:hAnsi="Arial" w:cs="Arial"/>
        </w:rPr>
        <w:t xml:space="preserve">with your group, </w:t>
      </w:r>
      <w:r w:rsidR="00811D53" w:rsidRPr="00823631">
        <w:rPr>
          <w:rFonts w:ascii="Arial" w:hAnsi="Arial" w:cs="Arial"/>
        </w:rPr>
        <w:t xml:space="preserve">select a full year worth of data that is as complete as possible in </w:t>
      </w:r>
      <w:r w:rsidR="00894BB7" w:rsidRPr="00823631">
        <w:rPr>
          <w:rFonts w:ascii="Arial" w:hAnsi="Arial" w:cs="Arial"/>
        </w:rPr>
        <w:t xml:space="preserve">both data sets. Use this overlapping year to answer all of the following questions. </w:t>
      </w:r>
    </w:p>
    <w:p w14:paraId="61E84922" w14:textId="77777777" w:rsidR="008B7C8A" w:rsidRDefault="00D03931" w:rsidP="0070775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For AWS4, plot the time series (i.e. one full year) of </w:t>
      </w:r>
      <w:r w:rsidR="00895B07" w:rsidRPr="00823631">
        <w:rPr>
          <w:rFonts w:ascii="Arial" w:hAnsi="Arial" w:cs="Arial"/>
        </w:rPr>
        <w:t xml:space="preserve">2 m </w:t>
      </w:r>
      <w:r w:rsidRPr="00823631">
        <w:rPr>
          <w:rFonts w:ascii="Arial" w:hAnsi="Arial" w:cs="Arial"/>
        </w:rPr>
        <w:t xml:space="preserve">temperature, </w:t>
      </w:r>
      <w:r w:rsidR="00895B07" w:rsidRPr="00823631">
        <w:rPr>
          <w:rFonts w:ascii="Arial" w:hAnsi="Arial" w:cs="Arial"/>
        </w:rPr>
        <w:t xml:space="preserve">10 m </w:t>
      </w:r>
      <w:r w:rsidRPr="00823631">
        <w:rPr>
          <w:rFonts w:ascii="Arial" w:hAnsi="Arial" w:cs="Arial"/>
        </w:rPr>
        <w:t xml:space="preserve">wind speed, and temperature difference between the surface and two meters above the surface. </w:t>
      </w:r>
    </w:p>
    <w:p w14:paraId="7326B24B" w14:textId="35D3F996" w:rsidR="008B7C8A" w:rsidRDefault="008B7C8A" w:rsidP="008B7C8A">
      <w:pPr>
        <w:pStyle w:val="ListParagraph"/>
        <w:numPr>
          <w:ilvl w:val="1"/>
          <w:numId w:val="3"/>
        </w:numPr>
        <w:ind w:left="1080" w:hanging="270"/>
        <w:rPr>
          <w:rFonts w:ascii="Arial" w:hAnsi="Arial" w:cs="Arial"/>
        </w:rPr>
      </w:pPr>
      <w:r>
        <w:rPr>
          <w:rFonts w:ascii="Arial" w:hAnsi="Arial" w:cs="Arial"/>
        </w:rPr>
        <w:t>Briefly describe and explain the variability and 2 m temperature and 10 m wind speed.</w:t>
      </w:r>
    </w:p>
    <w:p w14:paraId="4FF1CEE2" w14:textId="16CCBB7B" w:rsidR="009C3CE1" w:rsidRPr="00823631" w:rsidRDefault="00D03931" w:rsidP="008B7C8A">
      <w:pPr>
        <w:pStyle w:val="ListParagraph"/>
        <w:numPr>
          <w:ilvl w:val="1"/>
          <w:numId w:val="3"/>
        </w:numPr>
        <w:ind w:left="108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In what season, and for what temperature and/or wind speed conditions is the </w:t>
      </w:r>
      <w:r w:rsidR="008B7C8A">
        <w:rPr>
          <w:rFonts w:ascii="Arial" w:hAnsi="Arial" w:cs="Arial"/>
        </w:rPr>
        <w:t>temperature difference between the surface and 2 m</w:t>
      </w:r>
      <w:r w:rsidRPr="00823631">
        <w:rPr>
          <w:rFonts w:ascii="Arial" w:hAnsi="Arial" w:cs="Arial"/>
        </w:rPr>
        <w:t xml:space="preserve"> the smallest/largest</w:t>
      </w:r>
      <w:r w:rsidR="008B7C8A">
        <w:rPr>
          <w:rFonts w:ascii="Arial" w:hAnsi="Arial" w:cs="Arial"/>
        </w:rPr>
        <w:t>? For what component of the SEB is this specifically important?</w:t>
      </w:r>
      <w:r w:rsidR="00827427">
        <w:rPr>
          <w:rFonts w:ascii="Arial" w:hAnsi="Arial" w:cs="Arial"/>
        </w:rPr>
        <w:t xml:space="preserve"> Show some plots to </w:t>
      </w:r>
      <w:r w:rsidR="00595DC3">
        <w:rPr>
          <w:rFonts w:ascii="Arial" w:hAnsi="Arial" w:cs="Arial"/>
        </w:rPr>
        <w:t>guide your answer.</w:t>
      </w:r>
      <w:bookmarkStart w:id="0" w:name="_GoBack"/>
      <w:bookmarkEnd w:id="0"/>
    </w:p>
    <w:p w14:paraId="0C0C61B9" w14:textId="668A2F70" w:rsidR="002246C0" w:rsidRPr="00823631" w:rsidRDefault="00E146BB" w:rsidP="0070775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Assuming that the surface temperature is not given, calculate surface temperature </w:t>
      </w:r>
      <w:r w:rsidR="002F2FC6">
        <w:rPr>
          <w:rFonts w:ascii="Arial" w:hAnsi="Arial" w:cs="Arial"/>
        </w:rPr>
        <w:t>at</w:t>
      </w:r>
      <w:r w:rsidR="006D0B9B" w:rsidRPr="00823631">
        <w:rPr>
          <w:rFonts w:ascii="Arial" w:hAnsi="Arial" w:cs="Arial"/>
        </w:rPr>
        <w:t xml:space="preserve"> AWS4 </w:t>
      </w:r>
      <w:r w:rsidR="000B1BBD" w:rsidRPr="00823631">
        <w:rPr>
          <w:rFonts w:ascii="Arial" w:hAnsi="Arial" w:cs="Arial"/>
        </w:rPr>
        <w:t>yourself</w:t>
      </w:r>
      <w:r w:rsidR="009F4EC6" w:rsidRPr="00823631">
        <w:rPr>
          <w:rFonts w:ascii="Arial" w:hAnsi="Arial" w:cs="Arial"/>
        </w:rPr>
        <w:t xml:space="preserve"> (HINT: check the lecture slides of the intro to this lab)</w:t>
      </w:r>
      <w:r w:rsidR="000B1BBD" w:rsidRPr="00823631">
        <w:rPr>
          <w:rFonts w:ascii="Arial" w:hAnsi="Arial" w:cs="Arial"/>
        </w:rPr>
        <w:t xml:space="preserve">. </w:t>
      </w:r>
      <w:r w:rsidR="004D0234" w:rsidRPr="00823631">
        <w:rPr>
          <w:rFonts w:ascii="Arial" w:hAnsi="Arial" w:cs="Arial"/>
        </w:rPr>
        <w:t>Plot the result (time series of daily surface temperature over the year</w:t>
      </w:r>
      <w:r w:rsidR="002F2FC6">
        <w:rPr>
          <w:rFonts w:ascii="Arial" w:hAnsi="Arial" w:cs="Arial"/>
        </w:rPr>
        <w:t>)</w:t>
      </w:r>
      <w:r w:rsidR="004D0234" w:rsidRPr="00823631">
        <w:rPr>
          <w:rFonts w:ascii="Arial" w:hAnsi="Arial" w:cs="Arial"/>
        </w:rPr>
        <w:t>. HINT: you can c</w:t>
      </w:r>
      <w:r w:rsidR="000B1BBD" w:rsidRPr="00823631">
        <w:rPr>
          <w:rFonts w:ascii="Arial" w:hAnsi="Arial" w:cs="Arial"/>
        </w:rPr>
        <w:t xml:space="preserve">heck </w:t>
      </w:r>
      <w:r w:rsidR="004D0234" w:rsidRPr="00823631">
        <w:rPr>
          <w:rFonts w:ascii="Arial" w:hAnsi="Arial" w:cs="Arial"/>
        </w:rPr>
        <w:t xml:space="preserve">the validity of </w:t>
      </w:r>
      <w:r w:rsidR="000B1BBD" w:rsidRPr="00823631">
        <w:rPr>
          <w:rFonts w:ascii="Arial" w:hAnsi="Arial" w:cs="Arial"/>
        </w:rPr>
        <w:t>your result with the surface temperature</w:t>
      </w:r>
      <w:r w:rsidR="004D0234" w:rsidRPr="00823631">
        <w:rPr>
          <w:rFonts w:ascii="Arial" w:hAnsi="Arial" w:cs="Arial"/>
        </w:rPr>
        <w:t>s</w:t>
      </w:r>
      <w:r w:rsidR="000B1BBD" w:rsidRPr="00823631">
        <w:rPr>
          <w:rFonts w:ascii="Arial" w:hAnsi="Arial" w:cs="Arial"/>
        </w:rPr>
        <w:t xml:space="preserve"> that </w:t>
      </w:r>
      <w:r w:rsidR="004D0234" w:rsidRPr="00823631">
        <w:rPr>
          <w:rFonts w:ascii="Arial" w:hAnsi="Arial" w:cs="Arial"/>
        </w:rPr>
        <w:t>are</w:t>
      </w:r>
      <w:r w:rsidR="000B1BBD" w:rsidRPr="00823631">
        <w:rPr>
          <w:rFonts w:ascii="Arial" w:hAnsi="Arial" w:cs="Arial"/>
        </w:rPr>
        <w:t xml:space="preserve"> given</w:t>
      </w:r>
      <w:r w:rsidR="00A20AC8" w:rsidRPr="00823631">
        <w:rPr>
          <w:rFonts w:ascii="Arial" w:hAnsi="Arial" w:cs="Arial"/>
        </w:rPr>
        <w:t xml:space="preserve"> in the data</w:t>
      </w:r>
      <w:r w:rsidR="004D0234" w:rsidRPr="00823631">
        <w:rPr>
          <w:rFonts w:ascii="Arial" w:hAnsi="Arial" w:cs="Arial"/>
        </w:rPr>
        <w:t xml:space="preserve"> set</w:t>
      </w:r>
      <w:r w:rsidR="000B1BBD" w:rsidRPr="00823631">
        <w:rPr>
          <w:rFonts w:ascii="Arial" w:hAnsi="Arial" w:cs="Arial"/>
        </w:rPr>
        <w:t xml:space="preserve"> (</w:t>
      </w:r>
      <w:r w:rsidR="002246C0" w:rsidRPr="00823631">
        <w:rPr>
          <w:rFonts w:ascii="Arial" w:hAnsi="Arial" w:cs="Arial"/>
        </w:rPr>
        <w:t>T0lout</w:t>
      </w:r>
      <w:r w:rsidR="004D0234" w:rsidRPr="00823631">
        <w:rPr>
          <w:rFonts w:ascii="Arial" w:hAnsi="Arial" w:cs="Arial"/>
        </w:rPr>
        <w:t xml:space="preserve"> and T0</w:t>
      </w:r>
      <w:r w:rsidR="002246C0" w:rsidRPr="00823631">
        <w:rPr>
          <w:rFonts w:ascii="Arial" w:hAnsi="Arial" w:cs="Arial"/>
        </w:rPr>
        <w:t>).</w:t>
      </w:r>
    </w:p>
    <w:p w14:paraId="332CA78D" w14:textId="6F69FBB0" w:rsidR="00CC4307" w:rsidRPr="00823631" w:rsidRDefault="00490F5B" w:rsidP="008C689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 xml:space="preserve">Plot the radiative and turbulent fluxes at AWS4 and AWS9 </w:t>
      </w:r>
      <w:r w:rsidR="006C427F" w:rsidRPr="00823631">
        <w:rPr>
          <w:rFonts w:ascii="Arial" w:hAnsi="Arial" w:cs="Arial"/>
        </w:rPr>
        <w:t>in one plot</w:t>
      </w:r>
      <w:r w:rsidRPr="00823631">
        <w:rPr>
          <w:rFonts w:ascii="Arial" w:hAnsi="Arial" w:cs="Arial"/>
        </w:rPr>
        <w:t>. Briefly discuss and explain the (a) seasonal cycle at both stations, (b) the differences/similarities between two stations</w:t>
      </w:r>
      <w:r w:rsidR="00A20AC8" w:rsidRPr="00823631">
        <w:rPr>
          <w:rFonts w:ascii="Arial" w:hAnsi="Arial" w:cs="Arial"/>
        </w:rPr>
        <w:t xml:space="preserve"> (HINT: it can be useful to ‘smooth’ the time series,</w:t>
      </w:r>
      <w:r w:rsidR="008B7C8A">
        <w:rPr>
          <w:rFonts w:ascii="Arial" w:hAnsi="Arial" w:cs="Arial"/>
        </w:rPr>
        <w:t xml:space="preserve"> e.g. a 10-day running mean,</w:t>
      </w:r>
      <w:r w:rsidR="00A20AC8" w:rsidRPr="00823631">
        <w:rPr>
          <w:rFonts w:ascii="Arial" w:hAnsi="Arial" w:cs="Arial"/>
        </w:rPr>
        <w:t xml:space="preserve"> to better visualize the seasonal cycle)</w:t>
      </w:r>
      <w:r w:rsidR="004D0234" w:rsidRPr="00823631">
        <w:rPr>
          <w:rFonts w:ascii="Arial" w:hAnsi="Arial" w:cs="Arial"/>
        </w:rPr>
        <w:t>.</w:t>
      </w:r>
    </w:p>
    <w:p w14:paraId="004C7FBF" w14:textId="0E839243" w:rsidR="00255179" w:rsidRPr="00823631" w:rsidRDefault="00603453" w:rsidP="00300D24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t>Calculate the surface energy balance (i.e. the balance of all radiative, turbulent, and ground heat fluxe</w:t>
      </w:r>
      <w:r w:rsidR="001975E3" w:rsidRPr="00823631">
        <w:rPr>
          <w:rFonts w:ascii="Arial" w:hAnsi="Arial" w:cs="Arial"/>
        </w:rPr>
        <w:t>s</w:t>
      </w:r>
      <w:r w:rsidRPr="00823631">
        <w:rPr>
          <w:rFonts w:ascii="Arial" w:hAnsi="Arial" w:cs="Arial"/>
        </w:rPr>
        <w:t>) at AWS4 and AWS9</w:t>
      </w:r>
      <w:r w:rsidR="002F2FC6">
        <w:rPr>
          <w:rFonts w:ascii="Arial" w:hAnsi="Arial" w:cs="Arial"/>
        </w:rPr>
        <w:t>, and show the result (a time series of SEB for both stations over the overlapping year)</w:t>
      </w:r>
      <w:r w:rsidRPr="00823631">
        <w:rPr>
          <w:rFonts w:ascii="Arial" w:hAnsi="Arial" w:cs="Arial"/>
        </w:rPr>
        <w:t xml:space="preserve">. </w:t>
      </w:r>
      <w:r w:rsidR="001975E3" w:rsidRPr="00823631">
        <w:rPr>
          <w:rFonts w:ascii="Arial" w:hAnsi="Arial" w:cs="Arial"/>
        </w:rPr>
        <w:t>Note that the radiative fluxes are all positive numbers, which implie</w:t>
      </w:r>
      <w:r w:rsidR="002F2FC6">
        <w:rPr>
          <w:rFonts w:ascii="Arial" w:hAnsi="Arial" w:cs="Arial"/>
        </w:rPr>
        <w:t>s</w:t>
      </w:r>
      <w:r w:rsidR="001975E3" w:rsidRPr="00823631">
        <w:rPr>
          <w:rFonts w:ascii="Arial" w:hAnsi="Arial" w:cs="Arial"/>
        </w:rPr>
        <w:t xml:space="preserve"> that in this case, </w:t>
      </w:r>
      <w:proofErr w:type="spellStart"/>
      <w:r w:rsidR="001975E3" w:rsidRPr="00823631">
        <w:rPr>
          <w:rFonts w:ascii="Arial" w:hAnsi="Arial" w:cs="Arial"/>
        </w:rPr>
        <w:t>SW</w:t>
      </w:r>
      <w:r w:rsidR="001975E3" w:rsidRPr="00823631">
        <w:rPr>
          <w:rFonts w:ascii="Arial" w:hAnsi="Arial" w:cs="Arial"/>
          <w:vertAlign w:val="subscript"/>
        </w:rPr>
        <w:t>net</w:t>
      </w:r>
      <w:proofErr w:type="spellEnd"/>
      <w:r w:rsidR="001975E3" w:rsidRPr="00823631">
        <w:rPr>
          <w:rFonts w:ascii="Arial" w:hAnsi="Arial" w:cs="Arial"/>
        </w:rPr>
        <w:t xml:space="preserve"> = </w:t>
      </w:r>
      <w:proofErr w:type="spellStart"/>
      <w:r w:rsidR="001975E3" w:rsidRPr="00823631">
        <w:rPr>
          <w:rFonts w:ascii="Arial" w:hAnsi="Arial" w:cs="Arial"/>
        </w:rPr>
        <w:t>SW</w:t>
      </w:r>
      <w:r w:rsidR="001975E3" w:rsidRPr="00823631">
        <w:rPr>
          <w:rFonts w:ascii="Arial" w:hAnsi="Arial" w:cs="Arial"/>
          <w:vertAlign w:val="subscript"/>
        </w:rPr>
        <w:t>in</w:t>
      </w:r>
      <w:r w:rsidR="001975E3" w:rsidRPr="00823631">
        <w:rPr>
          <w:rFonts w:ascii="Arial" w:hAnsi="Arial" w:cs="Arial"/>
        </w:rPr>
        <w:t>-SW</w:t>
      </w:r>
      <w:r w:rsidR="001975E3" w:rsidRPr="00823631">
        <w:rPr>
          <w:rFonts w:ascii="Arial" w:hAnsi="Arial" w:cs="Arial"/>
          <w:vertAlign w:val="subscript"/>
        </w:rPr>
        <w:t>out</w:t>
      </w:r>
      <w:proofErr w:type="spellEnd"/>
      <w:r w:rsidR="001975E3" w:rsidRPr="00823631">
        <w:rPr>
          <w:rFonts w:ascii="Arial" w:hAnsi="Arial" w:cs="Arial"/>
        </w:rPr>
        <w:t xml:space="preserve"> and </w:t>
      </w:r>
      <w:proofErr w:type="spellStart"/>
      <w:r w:rsidR="001975E3" w:rsidRPr="00823631">
        <w:rPr>
          <w:rFonts w:ascii="Arial" w:hAnsi="Arial" w:cs="Arial"/>
        </w:rPr>
        <w:t>LW</w:t>
      </w:r>
      <w:r w:rsidR="001975E3" w:rsidRPr="00823631">
        <w:rPr>
          <w:rFonts w:ascii="Arial" w:hAnsi="Arial" w:cs="Arial"/>
          <w:vertAlign w:val="subscript"/>
        </w:rPr>
        <w:t>net</w:t>
      </w:r>
      <w:proofErr w:type="spellEnd"/>
      <w:r w:rsidR="001975E3" w:rsidRPr="00823631">
        <w:rPr>
          <w:rFonts w:ascii="Arial" w:hAnsi="Arial" w:cs="Arial"/>
          <w:vertAlign w:val="subscript"/>
        </w:rPr>
        <w:t xml:space="preserve"> </w:t>
      </w:r>
      <w:r w:rsidR="001975E3" w:rsidRPr="00823631">
        <w:rPr>
          <w:rFonts w:ascii="Arial" w:hAnsi="Arial" w:cs="Arial"/>
        </w:rPr>
        <w:t xml:space="preserve">= </w:t>
      </w:r>
      <w:proofErr w:type="spellStart"/>
      <w:r w:rsidR="001975E3" w:rsidRPr="00823631">
        <w:rPr>
          <w:rFonts w:ascii="Arial" w:hAnsi="Arial" w:cs="Arial"/>
        </w:rPr>
        <w:t>LW</w:t>
      </w:r>
      <w:r w:rsidR="001975E3" w:rsidRPr="00823631">
        <w:rPr>
          <w:rFonts w:ascii="Arial" w:hAnsi="Arial" w:cs="Arial"/>
          <w:vertAlign w:val="subscript"/>
        </w:rPr>
        <w:t>in</w:t>
      </w:r>
      <w:r w:rsidR="001975E3" w:rsidRPr="00823631">
        <w:rPr>
          <w:rFonts w:ascii="Arial" w:hAnsi="Arial" w:cs="Arial"/>
        </w:rPr>
        <w:t>-LW</w:t>
      </w:r>
      <w:r w:rsidR="001975E3" w:rsidRPr="00823631">
        <w:rPr>
          <w:rFonts w:ascii="Arial" w:hAnsi="Arial" w:cs="Arial"/>
          <w:vertAlign w:val="subscript"/>
        </w:rPr>
        <w:t>out</w:t>
      </w:r>
      <w:proofErr w:type="spellEnd"/>
      <w:r w:rsidR="001975E3" w:rsidRPr="00823631">
        <w:rPr>
          <w:rFonts w:ascii="Arial" w:hAnsi="Arial" w:cs="Arial"/>
        </w:rPr>
        <w:t>.</w:t>
      </w:r>
      <w:r w:rsidR="002F2FC6">
        <w:rPr>
          <w:rFonts w:ascii="Arial" w:hAnsi="Arial" w:cs="Arial"/>
        </w:rPr>
        <w:t xml:space="preserve"> </w:t>
      </w:r>
      <w:r w:rsidR="008C689F" w:rsidRPr="00823631">
        <w:rPr>
          <w:rFonts w:ascii="Arial" w:hAnsi="Arial" w:cs="Arial"/>
        </w:rPr>
        <w:t>Is the SEB generally</w:t>
      </w:r>
      <w:r w:rsidR="009A525E" w:rsidRPr="00823631">
        <w:rPr>
          <w:rFonts w:ascii="Arial" w:hAnsi="Arial" w:cs="Arial"/>
        </w:rPr>
        <w:t xml:space="preserve"> zero,</w:t>
      </w:r>
      <w:r w:rsidR="008C689F" w:rsidRPr="00823631">
        <w:rPr>
          <w:rFonts w:ascii="Arial" w:hAnsi="Arial" w:cs="Arial"/>
        </w:rPr>
        <w:t xml:space="preserve"> positive or negative</w:t>
      </w:r>
      <w:r w:rsidR="00300D24" w:rsidRPr="00823631">
        <w:rPr>
          <w:rFonts w:ascii="Arial" w:hAnsi="Arial" w:cs="Arial"/>
        </w:rPr>
        <w:t xml:space="preserve"> at both stations</w:t>
      </w:r>
      <w:r w:rsidR="008C689F" w:rsidRPr="00823631">
        <w:rPr>
          <w:rFonts w:ascii="Arial" w:hAnsi="Arial" w:cs="Arial"/>
        </w:rPr>
        <w:t>?</w:t>
      </w:r>
      <w:r w:rsidR="009A525E" w:rsidRPr="00823631">
        <w:rPr>
          <w:rFonts w:ascii="Arial" w:hAnsi="Arial" w:cs="Arial"/>
        </w:rPr>
        <w:t xml:space="preserve"> </w:t>
      </w:r>
      <w:r w:rsidR="00144156" w:rsidRPr="00823631">
        <w:rPr>
          <w:rFonts w:ascii="Arial" w:hAnsi="Arial" w:cs="Arial"/>
        </w:rPr>
        <w:t>Explain</w:t>
      </w:r>
      <w:r w:rsidR="00300D24" w:rsidRPr="00823631">
        <w:rPr>
          <w:rFonts w:ascii="Arial" w:hAnsi="Arial" w:cs="Arial"/>
        </w:rPr>
        <w:t xml:space="preserve"> why the SEB is positive during some days</w:t>
      </w:r>
      <w:r w:rsidR="00753006" w:rsidRPr="00823631">
        <w:rPr>
          <w:rFonts w:ascii="Arial" w:hAnsi="Arial" w:cs="Arial"/>
        </w:rPr>
        <w:t xml:space="preserve"> – where is this excess energy going into?</w:t>
      </w:r>
      <w:r w:rsidR="00300D24" w:rsidRPr="00823631">
        <w:rPr>
          <w:rFonts w:ascii="Arial" w:hAnsi="Arial" w:cs="Arial"/>
        </w:rPr>
        <w:t xml:space="preserve"> (HINT: look at the surface temperature).</w:t>
      </w:r>
    </w:p>
    <w:p w14:paraId="7B60B2F6" w14:textId="23A320E1" w:rsidR="00300D24" w:rsidRPr="00823631" w:rsidRDefault="00300D24" w:rsidP="00300D24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823631">
        <w:rPr>
          <w:rFonts w:ascii="Arial" w:hAnsi="Arial" w:cs="Arial"/>
        </w:rPr>
        <w:lastRenderedPageBreak/>
        <w:t xml:space="preserve">Calculate the </w:t>
      </w:r>
      <w:r w:rsidR="00C76ED4" w:rsidRPr="00823631">
        <w:rPr>
          <w:rFonts w:ascii="Arial" w:hAnsi="Arial" w:cs="Arial"/>
        </w:rPr>
        <w:t xml:space="preserve">daily mean </w:t>
      </w:r>
      <w:r w:rsidRPr="00823631">
        <w:rPr>
          <w:rFonts w:ascii="Arial" w:hAnsi="Arial" w:cs="Arial"/>
        </w:rPr>
        <w:t xml:space="preserve">surface albedo at AWS4 and AWS9, and show the result (a time series of </w:t>
      </w:r>
      <w:r w:rsidR="00A20AC8" w:rsidRPr="00823631">
        <w:rPr>
          <w:rFonts w:ascii="Arial" w:hAnsi="Arial" w:cs="Arial"/>
        </w:rPr>
        <w:t xml:space="preserve">daily mean </w:t>
      </w:r>
      <w:r w:rsidRPr="00823631">
        <w:rPr>
          <w:rFonts w:ascii="Arial" w:hAnsi="Arial" w:cs="Arial"/>
        </w:rPr>
        <w:t>surface albedo at both stations</w:t>
      </w:r>
      <w:r w:rsidR="00A20AC8" w:rsidRPr="00823631">
        <w:rPr>
          <w:rFonts w:ascii="Arial" w:hAnsi="Arial" w:cs="Arial"/>
        </w:rPr>
        <w:t xml:space="preserve"> for the overlapping year</w:t>
      </w:r>
      <w:r w:rsidRPr="00823631">
        <w:rPr>
          <w:rFonts w:ascii="Arial" w:hAnsi="Arial" w:cs="Arial"/>
        </w:rPr>
        <w:t xml:space="preserve">). Explain the </w:t>
      </w:r>
      <w:r w:rsidR="00753006" w:rsidRPr="00823631">
        <w:rPr>
          <w:rFonts w:ascii="Arial" w:hAnsi="Arial" w:cs="Arial"/>
        </w:rPr>
        <w:t>similarities and differences between the two locations, and relate the result to your answer</w:t>
      </w:r>
      <w:r w:rsidR="00144156" w:rsidRPr="00823631">
        <w:rPr>
          <w:rFonts w:ascii="Arial" w:hAnsi="Arial" w:cs="Arial"/>
        </w:rPr>
        <w:t xml:space="preserve"> of the last part of question 5.</w:t>
      </w:r>
    </w:p>
    <w:sectPr w:rsidR="00300D24" w:rsidRPr="00823631" w:rsidSect="0031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19F"/>
    <w:multiLevelType w:val="hybridMultilevel"/>
    <w:tmpl w:val="559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B29"/>
    <w:multiLevelType w:val="hybridMultilevel"/>
    <w:tmpl w:val="0BB69868"/>
    <w:lvl w:ilvl="0" w:tplc="3A72A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03E62"/>
    <w:multiLevelType w:val="hybridMultilevel"/>
    <w:tmpl w:val="FABE0F68"/>
    <w:lvl w:ilvl="0" w:tplc="8862B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79"/>
    <w:rsid w:val="00002986"/>
    <w:rsid w:val="00007B00"/>
    <w:rsid w:val="000B1BBD"/>
    <w:rsid w:val="000F0FB5"/>
    <w:rsid w:val="00136280"/>
    <w:rsid w:val="00144156"/>
    <w:rsid w:val="001975E3"/>
    <w:rsid w:val="001C5F06"/>
    <w:rsid w:val="001D1311"/>
    <w:rsid w:val="001E5123"/>
    <w:rsid w:val="002246C0"/>
    <w:rsid w:val="00255179"/>
    <w:rsid w:val="00261C71"/>
    <w:rsid w:val="002F2FC6"/>
    <w:rsid w:val="00300D24"/>
    <w:rsid w:val="00300F4D"/>
    <w:rsid w:val="0031032D"/>
    <w:rsid w:val="003E1D8F"/>
    <w:rsid w:val="003E27F0"/>
    <w:rsid w:val="003F03C5"/>
    <w:rsid w:val="00433E7C"/>
    <w:rsid w:val="00490F5B"/>
    <w:rsid w:val="004D0234"/>
    <w:rsid w:val="004D12A9"/>
    <w:rsid w:val="00542083"/>
    <w:rsid w:val="005460C2"/>
    <w:rsid w:val="00570A1D"/>
    <w:rsid w:val="00580573"/>
    <w:rsid w:val="00595DC3"/>
    <w:rsid w:val="005D5570"/>
    <w:rsid w:val="00603453"/>
    <w:rsid w:val="00662F5A"/>
    <w:rsid w:val="00681D0B"/>
    <w:rsid w:val="006C427F"/>
    <w:rsid w:val="006D0B9B"/>
    <w:rsid w:val="0070775F"/>
    <w:rsid w:val="00743993"/>
    <w:rsid w:val="00753006"/>
    <w:rsid w:val="007B4849"/>
    <w:rsid w:val="00811D53"/>
    <w:rsid w:val="00823631"/>
    <w:rsid w:val="00827427"/>
    <w:rsid w:val="008309FF"/>
    <w:rsid w:val="00894BB7"/>
    <w:rsid w:val="00895B07"/>
    <w:rsid w:val="00897498"/>
    <w:rsid w:val="008B7C8A"/>
    <w:rsid w:val="008C689F"/>
    <w:rsid w:val="00931CD0"/>
    <w:rsid w:val="009A525E"/>
    <w:rsid w:val="009B4247"/>
    <w:rsid w:val="009C3CE1"/>
    <w:rsid w:val="009C58BA"/>
    <w:rsid w:val="009F4EC6"/>
    <w:rsid w:val="00A12B27"/>
    <w:rsid w:val="00A20AC8"/>
    <w:rsid w:val="00A26DD8"/>
    <w:rsid w:val="00A60B6C"/>
    <w:rsid w:val="00A71B01"/>
    <w:rsid w:val="00A821E4"/>
    <w:rsid w:val="00AA155F"/>
    <w:rsid w:val="00AF5656"/>
    <w:rsid w:val="00B23C8C"/>
    <w:rsid w:val="00B85F52"/>
    <w:rsid w:val="00BB3AAB"/>
    <w:rsid w:val="00BB620E"/>
    <w:rsid w:val="00BE4FCC"/>
    <w:rsid w:val="00C76ED4"/>
    <w:rsid w:val="00C84CCE"/>
    <w:rsid w:val="00CC4307"/>
    <w:rsid w:val="00D03931"/>
    <w:rsid w:val="00D24861"/>
    <w:rsid w:val="00D6714A"/>
    <w:rsid w:val="00DA78B5"/>
    <w:rsid w:val="00DC6FB3"/>
    <w:rsid w:val="00E146BB"/>
    <w:rsid w:val="00E941F0"/>
    <w:rsid w:val="00E95D9E"/>
    <w:rsid w:val="00EB190F"/>
    <w:rsid w:val="00ED518B"/>
    <w:rsid w:val="00F05049"/>
    <w:rsid w:val="00F2681E"/>
    <w:rsid w:val="00F405B5"/>
    <w:rsid w:val="00F662C4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70C5"/>
  <w14:defaultImageDpi w14:val="32767"/>
  <w15:chartTrackingRefBased/>
  <w15:docId w15:val="{85E432F0-C9AA-6D46-8ACE-38A32A82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Lenaerts</dc:creator>
  <cp:keywords/>
  <dc:description/>
  <cp:lastModifiedBy>Jan Lenaerts</cp:lastModifiedBy>
  <cp:revision>19</cp:revision>
  <dcterms:created xsi:type="dcterms:W3CDTF">2019-12-25T16:37:00Z</dcterms:created>
  <dcterms:modified xsi:type="dcterms:W3CDTF">2020-02-17T19:01:00Z</dcterms:modified>
</cp:coreProperties>
</file>