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595" w:rsidRDefault="008E710C" w:rsidP="00216F72">
      <w:pPr>
        <w:spacing w:line="480" w:lineRule="auto"/>
        <w:rPr>
          <w:rFonts w:ascii="Times New Roman" w:hAnsi="Times New Roman" w:cs="Times New Roman"/>
          <w:sz w:val="24"/>
          <w:szCs w:val="24"/>
        </w:rPr>
      </w:pPr>
      <w:r w:rsidRPr="00416595">
        <w:rPr>
          <w:rFonts w:ascii="Times New Roman" w:hAnsi="Times New Roman" w:cs="Times New Roman"/>
          <w:sz w:val="24"/>
          <w:szCs w:val="24"/>
        </w:rPr>
        <w:t xml:space="preserve">Eric </w:t>
      </w:r>
      <w:proofErr w:type="spellStart"/>
      <w:r w:rsidRPr="00416595">
        <w:rPr>
          <w:rFonts w:ascii="Times New Roman" w:hAnsi="Times New Roman" w:cs="Times New Roman"/>
          <w:sz w:val="24"/>
          <w:szCs w:val="24"/>
        </w:rPr>
        <w:t>Komar</w:t>
      </w:r>
      <w:proofErr w:type="spellEnd"/>
      <w:r w:rsidR="00416595">
        <w:rPr>
          <w:rFonts w:ascii="Times New Roman" w:hAnsi="Times New Roman" w:cs="Times New Roman"/>
          <w:sz w:val="24"/>
          <w:szCs w:val="24"/>
        </w:rPr>
        <w:tab/>
      </w:r>
      <w:r w:rsidR="00416595">
        <w:rPr>
          <w:rFonts w:ascii="Times New Roman" w:hAnsi="Times New Roman" w:cs="Times New Roman"/>
          <w:sz w:val="24"/>
          <w:szCs w:val="24"/>
        </w:rPr>
        <w:tab/>
      </w:r>
      <w:r w:rsidR="00416595">
        <w:rPr>
          <w:rFonts w:ascii="Times New Roman" w:hAnsi="Times New Roman" w:cs="Times New Roman"/>
          <w:sz w:val="24"/>
          <w:szCs w:val="24"/>
        </w:rPr>
        <w:tab/>
      </w:r>
      <w:r w:rsidR="00416595">
        <w:rPr>
          <w:rFonts w:ascii="Times New Roman" w:hAnsi="Times New Roman" w:cs="Times New Roman"/>
          <w:sz w:val="24"/>
          <w:szCs w:val="24"/>
        </w:rPr>
        <w:tab/>
      </w:r>
      <w:r w:rsidR="00DD6D67" w:rsidRPr="00416595">
        <w:rPr>
          <w:rFonts w:ascii="Times New Roman" w:hAnsi="Times New Roman" w:cs="Times New Roman"/>
          <w:sz w:val="24"/>
          <w:szCs w:val="24"/>
        </w:rPr>
        <w:tab/>
      </w:r>
      <w:r w:rsidR="00DD6D67" w:rsidRPr="00416595">
        <w:rPr>
          <w:rFonts w:ascii="Times New Roman" w:hAnsi="Times New Roman" w:cs="Times New Roman"/>
          <w:sz w:val="24"/>
          <w:szCs w:val="24"/>
        </w:rPr>
        <w:tab/>
      </w:r>
      <w:r w:rsidR="00DD6D67" w:rsidRPr="00416595">
        <w:rPr>
          <w:rFonts w:ascii="Times New Roman" w:hAnsi="Times New Roman" w:cs="Times New Roman"/>
          <w:sz w:val="24"/>
          <w:szCs w:val="24"/>
        </w:rPr>
        <w:tab/>
      </w:r>
      <w:r w:rsidR="00216F72">
        <w:rPr>
          <w:rFonts w:ascii="Times New Roman" w:hAnsi="Times New Roman" w:cs="Times New Roman"/>
          <w:sz w:val="24"/>
          <w:szCs w:val="24"/>
        </w:rPr>
        <w:t xml:space="preserve">Professor Pamela P. Peralta </w:t>
      </w:r>
      <w:proofErr w:type="spellStart"/>
      <w:r w:rsidR="00216F72">
        <w:rPr>
          <w:rFonts w:ascii="Times New Roman" w:hAnsi="Times New Roman" w:cs="Times New Roman"/>
          <w:sz w:val="24"/>
          <w:szCs w:val="24"/>
        </w:rPr>
        <w:t>Esq</w:t>
      </w:r>
      <w:proofErr w:type="spellEnd"/>
      <w:r w:rsidR="00216F72">
        <w:rPr>
          <w:rFonts w:ascii="Times New Roman" w:hAnsi="Times New Roman" w:cs="Times New Roman"/>
          <w:sz w:val="24"/>
          <w:szCs w:val="24"/>
        </w:rPr>
        <w:br/>
        <w:t>Pace University Paralegal Certificate Program</w:t>
      </w:r>
      <w:r w:rsidR="00216F72">
        <w:rPr>
          <w:rFonts w:ascii="Times New Roman" w:hAnsi="Times New Roman" w:cs="Times New Roman"/>
          <w:sz w:val="24"/>
          <w:szCs w:val="24"/>
        </w:rPr>
        <w:tab/>
      </w:r>
      <w:r w:rsidR="00216F72">
        <w:rPr>
          <w:rFonts w:ascii="Times New Roman" w:hAnsi="Times New Roman" w:cs="Times New Roman"/>
          <w:sz w:val="24"/>
          <w:szCs w:val="24"/>
        </w:rPr>
        <w:tab/>
      </w:r>
      <w:r w:rsidR="00216F72">
        <w:rPr>
          <w:rFonts w:ascii="Times New Roman" w:hAnsi="Times New Roman" w:cs="Times New Roman"/>
          <w:sz w:val="24"/>
          <w:szCs w:val="24"/>
        </w:rPr>
        <w:tab/>
      </w:r>
      <w:r w:rsidR="00216F72">
        <w:rPr>
          <w:rFonts w:ascii="Times New Roman" w:hAnsi="Times New Roman" w:cs="Times New Roman"/>
          <w:sz w:val="24"/>
          <w:szCs w:val="24"/>
        </w:rPr>
        <w:tab/>
      </w:r>
      <w:r w:rsidR="00216F72">
        <w:rPr>
          <w:rFonts w:ascii="Times New Roman" w:hAnsi="Times New Roman" w:cs="Times New Roman"/>
          <w:sz w:val="24"/>
          <w:szCs w:val="24"/>
        </w:rPr>
        <w:tab/>
      </w:r>
      <w:r w:rsidR="001657FC" w:rsidRPr="00416595">
        <w:rPr>
          <w:rFonts w:ascii="Times New Roman" w:hAnsi="Times New Roman" w:cs="Times New Roman"/>
          <w:sz w:val="24"/>
          <w:szCs w:val="24"/>
        </w:rPr>
        <w:t>3/30/19</w:t>
      </w:r>
    </w:p>
    <w:p w:rsidR="00216F72" w:rsidRDefault="00216F72" w:rsidP="00216F72">
      <w:pPr>
        <w:spacing w:line="276" w:lineRule="auto"/>
        <w:rPr>
          <w:rFonts w:ascii="AR JULIAN" w:hAnsi="AR JULIAN" w:cs="Times New Roman"/>
          <w:b/>
          <w:sz w:val="24"/>
          <w:szCs w:val="24"/>
          <w:u w:val="single"/>
        </w:rPr>
      </w:pPr>
      <w:r w:rsidRPr="00216F72">
        <w:rPr>
          <w:rFonts w:ascii="AR JULIAN" w:hAnsi="AR JULIAN" w:cs="Times New Roman"/>
          <w:b/>
          <w:sz w:val="24"/>
          <w:szCs w:val="24"/>
          <w:u w:val="single"/>
        </w:rPr>
        <w:t xml:space="preserve">TORT LAW ASSIGNMENT: </w:t>
      </w:r>
    </w:p>
    <w:p w:rsidR="00216F72" w:rsidRPr="00216F72" w:rsidRDefault="00216F72" w:rsidP="00216F72">
      <w:pPr>
        <w:spacing w:line="276" w:lineRule="auto"/>
        <w:rPr>
          <w:rFonts w:ascii="AR JULIAN" w:hAnsi="AR JULIAN" w:cs="Times New Roman"/>
          <w:sz w:val="24"/>
          <w:szCs w:val="24"/>
        </w:rPr>
      </w:pPr>
      <w:r w:rsidRPr="00216F72">
        <w:rPr>
          <w:rFonts w:ascii="AR JULIAN" w:hAnsi="AR JULIAN" w:cs="Times New Roman"/>
          <w:b/>
          <w:sz w:val="24"/>
          <w:szCs w:val="24"/>
          <w:u w:val="single"/>
        </w:rPr>
        <w:br/>
      </w:r>
      <w:r w:rsidRPr="00216F72">
        <w:rPr>
          <w:rFonts w:ascii="Arial" w:hAnsi="Arial" w:cs="Arial"/>
          <w:sz w:val="24"/>
          <w:szCs w:val="24"/>
        </w:rPr>
        <w:t xml:space="preserve">Harold, or Harry, as he was known to his friends, was admittedly a somewhat odd individual. It was well known in the small town in which he lived that Harry developed quite a strong fear and believed “orange is evil.” Ever since he returned from Tennessee, he became quite agitated around people wearing orange shirts. On an otherwise boring afternoon, Larry and Ralph, who were wearing bright orange shirts, went looking for their buddy Harry. When they found him, Harry was riding his new </w:t>
      </w:r>
      <w:proofErr w:type="spellStart"/>
      <w:r w:rsidRPr="00216F72">
        <w:rPr>
          <w:rFonts w:ascii="Arial" w:hAnsi="Arial" w:cs="Arial"/>
          <w:sz w:val="24"/>
          <w:szCs w:val="24"/>
        </w:rPr>
        <w:t>Rockbanger</w:t>
      </w:r>
      <w:proofErr w:type="spellEnd"/>
      <w:r w:rsidRPr="00216F72">
        <w:rPr>
          <w:rFonts w:ascii="Arial" w:hAnsi="Arial" w:cs="Arial"/>
          <w:sz w:val="24"/>
          <w:szCs w:val="24"/>
        </w:rPr>
        <w:t xml:space="preserve"> 6000 mountain bike over the Charles River Bridge. They waived large-sticks over their heads and yelled “when the moon is full, we turn you orange!” Harry leaped off his bike and ran away in hysterical fear, bumping into lampposts as he went. As he was running down the street, Harry saw Daryl, who was wearing an orange shirt, walk into Paul’s Camera Shop. Intending to trap what he assumed was one of the evils who had just threatened him, Harry ran to the shop, slammed the door with great force, and quickly barricaded the door with several large recycling drums. Unfortunately, at that very moment, Martha, who had been in the store, started to leave. The slamming door hit Martha in the face, immediately knocking her unconscious and abruptly terminating her modeling career. Paul, thinking the store was under attack by international terrorists, drew his duly licensed .44 magnum (the most powerful handgun in the world) and fired several rounds through the door, hitting Harry (who survived) and hitting several members of a passing band of rock musicians. John, who was standing inside the store next to the door, was struck by several splinters and developed a permanent fear of loud noises as a result of the experience. Identify all of the claims and defenses that might reasonably be asserted by all of the participants in this regrettable drama and explain which claims are likely to prevail and why.</w:t>
      </w:r>
    </w:p>
    <w:p w:rsidR="00216F72" w:rsidRDefault="00216F72" w:rsidP="00216F72">
      <w:pPr>
        <w:spacing w:line="276" w:lineRule="auto"/>
        <w:rPr>
          <w:rFonts w:ascii="AR JULIAN" w:hAnsi="AR JULIAN" w:cs="Times New Roman"/>
          <w:sz w:val="24"/>
          <w:szCs w:val="24"/>
        </w:rPr>
      </w:pPr>
    </w:p>
    <w:p w:rsidR="00216F72" w:rsidRDefault="00216F72" w:rsidP="00216F72">
      <w:pPr>
        <w:spacing w:line="276" w:lineRule="auto"/>
        <w:rPr>
          <w:rFonts w:ascii="AR JULIAN" w:hAnsi="AR JULIAN" w:cs="Times New Roman"/>
          <w:sz w:val="24"/>
          <w:szCs w:val="24"/>
        </w:rPr>
      </w:pPr>
    </w:p>
    <w:p w:rsidR="00216F72" w:rsidRDefault="00216F72" w:rsidP="00216F72">
      <w:pPr>
        <w:spacing w:line="276" w:lineRule="auto"/>
        <w:rPr>
          <w:rFonts w:ascii="AR JULIAN" w:hAnsi="AR JULIAN" w:cs="Times New Roman"/>
          <w:sz w:val="24"/>
          <w:szCs w:val="24"/>
        </w:rPr>
      </w:pPr>
    </w:p>
    <w:p w:rsidR="00216F72" w:rsidRDefault="00216F72" w:rsidP="00216F72">
      <w:pPr>
        <w:spacing w:line="276" w:lineRule="auto"/>
        <w:rPr>
          <w:rFonts w:ascii="AR JULIAN" w:hAnsi="AR JULIAN" w:cs="Times New Roman"/>
          <w:sz w:val="24"/>
          <w:szCs w:val="24"/>
        </w:rPr>
      </w:pPr>
    </w:p>
    <w:p w:rsidR="00216F72" w:rsidRDefault="00216F72" w:rsidP="00216F72">
      <w:pPr>
        <w:spacing w:line="276" w:lineRule="auto"/>
        <w:rPr>
          <w:rFonts w:ascii="AR JULIAN" w:hAnsi="AR JULIAN" w:cs="Times New Roman"/>
          <w:sz w:val="24"/>
          <w:szCs w:val="24"/>
        </w:rPr>
      </w:pPr>
    </w:p>
    <w:p w:rsidR="00216F72" w:rsidRDefault="00216F72" w:rsidP="00216F72">
      <w:pPr>
        <w:spacing w:line="276" w:lineRule="auto"/>
        <w:rPr>
          <w:rFonts w:ascii="AR JULIAN" w:hAnsi="AR JULIAN" w:cs="Times New Roman"/>
          <w:sz w:val="24"/>
          <w:szCs w:val="24"/>
        </w:rPr>
      </w:pPr>
    </w:p>
    <w:p w:rsidR="00216F72" w:rsidRDefault="00216F72" w:rsidP="00216F72">
      <w:pPr>
        <w:spacing w:line="276" w:lineRule="auto"/>
        <w:rPr>
          <w:rFonts w:ascii="AR JULIAN" w:hAnsi="AR JULIAN" w:cs="Times New Roman"/>
          <w:sz w:val="24"/>
          <w:szCs w:val="24"/>
        </w:rPr>
      </w:pPr>
    </w:p>
    <w:p w:rsidR="00216F72" w:rsidRPr="00216F72" w:rsidRDefault="00216F72" w:rsidP="00216F72">
      <w:pPr>
        <w:spacing w:line="276" w:lineRule="auto"/>
        <w:rPr>
          <w:rFonts w:ascii="AR JULIAN" w:hAnsi="AR JULIAN" w:cs="Times New Roman"/>
          <w:sz w:val="24"/>
          <w:szCs w:val="24"/>
        </w:rPr>
      </w:pPr>
    </w:p>
    <w:p w:rsidR="00416595" w:rsidRPr="00216F72" w:rsidRDefault="00216F72" w:rsidP="00416595">
      <w:pPr>
        <w:spacing w:line="480" w:lineRule="auto"/>
        <w:rPr>
          <w:rFonts w:ascii="AR JULIAN" w:hAnsi="AR JULIAN" w:cs="Times New Roman"/>
          <w:b/>
          <w:sz w:val="24"/>
          <w:szCs w:val="24"/>
          <w:u w:val="single"/>
        </w:rPr>
      </w:pPr>
      <w:r>
        <w:rPr>
          <w:rFonts w:ascii="AR JULIAN" w:hAnsi="AR JULIAN" w:cs="Times New Roman"/>
          <w:b/>
          <w:sz w:val="24"/>
          <w:szCs w:val="24"/>
          <w:u w:val="single"/>
        </w:rPr>
        <w:t>TORT LAW ANALYSIS</w:t>
      </w:r>
      <w:r w:rsidR="003449E2" w:rsidRPr="00216F72">
        <w:rPr>
          <w:rFonts w:ascii="AR JULIAN" w:hAnsi="AR JULIAN" w:cs="Times New Roman"/>
          <w:b/>
          <w:sz w:val="24"/>
          <w:szCs w:val="24"/>
          <w:u w:val="single"/>
        </w:rPr>
        <w:t>:</w:t>
      </w:r>
    </w:p>
    <w:p w:rsidR="00756208" w:rsidRPr="00416595" w:rsidRDefault="0053189C" w:rsidP="00416595">
      <w:pPr>
        <w:spacing w:line="480" w:lineRule="auto"/>
        <w:rPr>
          <w:rFonts w:ascii="Times New Roman" w:hAnsi="Times New Roman" w:cs="Times New Roman"/>
          <w:sz w:val="24"/>
          <w:szCs w:val="24"/>
        </w:rPr>
      </w:pPr>
      <w:r w:rsidRPr="00416595">
        <w:rPr>
          <w:rFonts w:ascii="Times New Roman" w:hAnsi="Times New Roman" w:cs="Times New Roman"/>
          <w:sz w:val="24"/>
          <w:szCs w:val="24"/>
          <w:u w:val="single"/>
        </w:rPr>
        <w:t>Harry v. Larry &amp; Ralph</w:t>
      </w:r>
      <w:r w:rsidR="00E41DDA" w:rsidRPr="00416595">
        <w:rPr>
          <w:rFonts w:ascii="Times New Roman" w:hAnsi="Times New Roman" w:cs="Times New Roman"/>
          <w:sz w:val="24"/>
          <w:szCs w:val="24"/>
          <w:u w:val="single"/>
        </w:rPr>
        <w:t>:</w:t>
      </w:r>
    </w:p>
    <w:p w:rsidR="00756208" w:rsidRPr="001172C9" w:rsidRDefault="0053189C" w:rsidP="00756208">
      <w:pPr>
        <w:spacing w:line="480" w:lineRule="auto"/>
        <w:ind w:firstLine="720"/>
        <w:rPr>
          <w:rFonts w:ascii="Times New Roman" w:hAnsi="Times New Roman" w:cs="Times New Roman"/>
          <w:sz w:val="24"/>
          <w:szCs w:val="24"/>
        </w:rPr>
      </w:pPr>
      <w:r w:rsidRPr="001172C9">
        <w:rPr>
          <w:rFonts w:ascii="Times New Roman" w:hAnsi="Times New Roman" w:cs="Times New Roman"/>
          <w:sz w:val="24"/>
          <w:szCs w:val="24"/>
        </w:rPr>
        <w:t xml:space="preserve">The issue here is whether </w:t>
      </w:r>
      <w:r w:rsidR="005A6958" w:rsidRPr="001172C9">
        <w:rPr>
          <w:rFonts w:ascii="Times New Roman" w:hAnsi="Times New Roman" w:cs="Times New Roman"/>
          <w:sz w:val="24"/>
          <w:szCs w:val="24"/>
        </w:rPr>
        <w:t xml:space="preserve">Harry has a cause of action </w:t>
      </w:r>
      <w:r w:rsidR="0053563A" w:rsidRPr="001172C9">
        <w:rPr>
          <w:rFonts w:ascii="Times New Roman" w:hAnsi="Times New Roman" w:cs="Times New Roman"/>
          <w:sz w:val="24"/>
          <w:szCs w:val="24"/>
        </w:rPr>
        <w:t xml:space="preserve">of Assault </w:t>
      </w:r>
      <w:r w:rsidR="005A6958" w:rsidRPr="001172C9">
        <w:rPr>
          <w:rFonts w:ascii="Times New Roman" w:hAnsi="Times New Roman" w:cs="Times New Roman"/>
          <w:sz w:val="24"/>
          <w:szCs w:val="24"/>
        </w:rPr>
        <w:t xml:space="preserve">against </w:t>
      </w:r>
      <w:r w:rsidR="00FD6A62" w:rsidRPr="001172C9">
        <w:rPr>
          <w:rFonts w:ascii="Times New Roman" w:hAnsi="Times New Roman" w:cs="Times New Roman"/>
          <w:sz w:val="24"/>
          <w:szCs w:val="24"/>
        </w:rPr>
        <w:t>Larry and Ralph</w:t>
      </w:r>
      <w:r w:rsidRPr="001172C9">
        <w:rPr>
          <w:rFonts w:ascii="Times New Roman" w:hAnsi="Times New Roman" w:cs="Times New Roman"/>
          <w:sz w:val="24"/>
          <w:szCs w:val="24"/>
        </w:rPr>
        <w:t>.</w:t>
      </w:r>
      <w:r w:rsidR="00FD6A62" w:rsidRPr="001172C9">
        <w:rPr>
          <w:rFonts w:ascii="Times New Roman" w:hAnsi="Times New Roman" w:cs="Times New Roman"/>
          <w:sz w:val="24"/>
          <w:szCs w:val="24"/>
        </w:rPr>
        <w:t xml:space="preserve"> </w:t>
      </w:r>
      <w:r w:rsidR="00D25AC6" w:rsidRPr="001172C9">
        <w:rPr>
          <w:rFonts w:ascii="Times New Roman" w:hAnsi="Times New Roman" w:cs="Times New Roman"/>
          <w:sz w:val="24"/>
          <w:szCs w:val="24"/>
        </w:rPr>
        <w:t xml:space="preserve">Assault is an </w:t>
      </w:r>
      <w:r w:rsidR="005A6958" w:rsidRPr="001172C9">
        <w:rPr>
          <w:rFonts w:ascii="Times New Roman" w:hAnsi="Times New Roman" w:cs="Times New Roman"/>
          <w:sz w:val="24"/>
          <w:szCs w:val="24"/>
        </w:rPr>
        <w:t>(</w:t>
      </w:r>
      <w:proofErr w:type="spellStart"/>
      <w:r w:rsidR="005A6958" w:rsidRPr="001172C9">
        <w:rPr>
          <w:rFonts w:ascii="Times New Roman" w:hAnsi="Times New Roman" w:cs="Times New Roman"/>
          <w:sz w:val="24"/>
          <w:szCs w:val="24"/>
        </w:rPr>
        <w:t>i</w:t>
      </w:r>
      <w:proofErr w:type="spellEnd"/>
      <w:r w:rsidR="005A6958" w:rsidRPr="001172C9">
        <w:rPr>
          <w:rFonts w:ascii="Times New Roman" w:hAnsi="Times New Roman" w:cs="Times New Roman"/>
          <w:sz w:val="24"/>
          <w:szCs w:val="24"/>
        </w:rPr>
        <w:t>) intentional act by the defendant (ii) which places the plaintiff in reasonable apprehension of (iii) an immediate battery.</w:t>
      </w:r>
    </w:p>
    <w:p w:rsidR="00756208" w:rsidRPr="001172C9" w:rsidRDefault="0053563A" w:rsidP="00756208">
      <w:pPr>
        <w:spacing w:line="480" w:lineRule="auto"/>
        <w:ind w:firstLine="720"/>
        <w:rPr>
          <w:rFonts w:ascii="Times New Roman" w:hAnsi="Times New Roman" w:cs="Times New Roman"/>
          <w:sz w:val="24"/>
          <w:szCs w:val="24"/>
        </w:rPr>
      </w:pPr>
      <w:r w:rsidRPr="001172C9">
        <w:rPr>
          <w:rFonts w:ascii="Times New Roman" w:hAnsi="Times New Roman" w:cs="Times New Roman"/>
          <w:sz w:val="24"/>
          <w:szCs w:val="24"/>
        </w:rPr>
        <w:t>Harry’s idiosyncrasies were well known to the denizens of th</w:t>
      </w:r>
      <w:r w:rsidR="003541CE" w:rsidRPr="001172C9">
        <w:rPr>
          <w:rFonts w:ascii="Times New Roman" w:hAnsi="Times New Roman" w:cs="Times New Roman"/>
          <w:sz w:val="24"/>
          <w:szCs w:val="24"/>
        </w:rPr>
        <w:t>e small town in which he lived</w:t>
      </w:r>
      <w:r w:rsidRPr="001172C9">
        <w:rPr>
          <w:rFonts w:ascii="Times New Roman" w:hAnsi="Times New Roman" w:cs="Times New Roman"/>
          <w:sz w:val="24"/>
          <w:szCs w:val="24"/>
        </w:rPr>
        <w:t>. Larry and Ralph, being buddies of Harry, therefore, acted with intent</w:t>
      </w:r>
      <w:r w:rsidR="00D25AC6" w:rsidRPr="001172C9">
        <w:rPr>
          <w:rFonts w:ascii="Times New Roman" w:hAnsi="Times New Roman" w:cs="Times New Roman"/>
          <w:sz w:val="24"/>
          <w:szCs w:val="24"/>
        </w:rPr>
        <w:t xml:space="preserve"> when they </w:t>
      </w:r>
      <w:r w:rsidR="00F77230" w:rsidRPr="001172C9">
        <w:rPr>
          <w:rFonts w:ascii="Times New Roman" w:hAnsi="Times New Roman" w:cs="Times New Roman"/>
          <w:sz w:val="24"/>
          <w:szCs w:val="24"/>
        </w:rPr>
        <w:t xml:space="preserve">went out searching for Harry in orange shirts. They acted with intent when they </w:t>
      </w:r>
      <w:r w:rsidR="00D25AC6" w:rsidRPr="001172C9">
        <w:rPr>
          <w:rFonts w:ascii="Times New Roman" w:hAnsi="Times New Roman" w:cs="Times New Roman"/>
          <w:sz w:val="24"/>
          <w:szCs w:val="24"/>
        </w:rPr>
        <w:t>articulated t</w:t>
      </w:r>
      <w:r w:rsidR="00F77230" w:rsidRPr="001172C9">
        <w:rPr>
          <w:rFonts w:ascii="Times New Roman" w:hAnsi="Times New Roman" w:cs="Times New Roman"/>
          <w:sz w:val="24"/>
          <w:szCs w:val="24"/>
        </w:rPr>
        <w:t>o Harry their desire to turn Harry</w:t>
      </w:r>
      <w:r w:rsidR="00D25AC6" w:rsidRPr="001172C9">
        <w:rPr>
          <w:rFonts w:ascii="Times New Roman" w:hAnsi="Times New Roman" w:cs="Times New Roman"/>
          <w:sz w:val="24"/>
          <w:szCs w:val="24"/>
        </w:rPr>
        <w:t xml:space="preserve"> orange when the</w:t>
      </w:r>
      <w:r w:rsidRPr="001172C9">
        <w:rPr>
          <w:rFonts w:ascii="Times New Roman" w:hAnsi="Times New Roman" w:cs="Times New Roman"/>
          <w:sz w:val="24"/>
          <w:szCs w:val="24"/>
        </w:rPr>
        <w:t xml:space="preserve"> moon is full. They </w:t>
      </w:r>
      <w:r w:rsidR="00FA391C" w:rsidRPr="001172C9">
        <w:rPr>
          <w:rFonts w:ascii="Times New Roman" w:hAnsi="Times New Roman" w:cs="Times New Roman"/>
          <w:sz w:val="24"/>
          <w:szCs w:val="24"/>
        </w:rPr>
        <w:t xml:space="preserve">knew </w:t>
      </w:r>
      <w:r w:rsidRPr="001172C9">
        <w:rPr>
          <w:rFonts w:ascii="Times New Roman" w:hAnsi="Times New Roman" w:cs="Times New Roman"/>
          <w:sz w:val="24"/>
          <w:szCs w:val="24"/>
        </w:rPr>
        <w:t xml:space="preserve">that their actions would </w:t>
      </w:r>
      <w:r w:rsidR="00031608" w:rsidRPr="001172C9">
        <w:rPr>
          <w:rFonts w:ascii="Times New Roman" w:hAnsi="Times New Roman" w:cs="Times New Roman"/>
          <w:sz w:val="24"/>
          <w:szCs w:val="24"/>
        </w:rPr>
        <w:t>elicit a</w:t>
      </w:r>
      <w:r w:rsidR="00F77230" w:rsidRPr="001172C9">
        <w:rPr>
          <w:rFonts w:ascii="Times New Roman" w:hAnsi="Times New Roman" w:cs="Times New Roman"/>
          <w:sz w:val="24"/>
          <w:szCs w:val="24"/>
        </w:rPr>
        <w:t xml:space="preserve">n apprehensive response. </w:t>
      </w:r>
      <w:r w:rsidRPr="001172C9">
        <w:rPr>
          <w:rFonts w:ascii="Times New Roman" w:hAnsi="Times New Roman" w:cs="Times New Roman"/>
          <w:sz w:val="24"/>
          <w:szCs w:val="24"/>
        </w:rPr>
        <w:t>Harry’s belief that “orange is evil” would lead a reasonable and prudent person to conclude that the color orange would place Harry in reasonable apprehension.</w:t>
      </w:r>
    </w:p>
    <w:p w:rsidR="00756208" w:rsidRPr="001172C9" w:rsidRDefault="00385AD4" w:rsidP="00756208">
      <w:pPr>
        <w:spacing w:line="480" w:lineRule="auto"/>
        <w:ind w:firstLine="720"/>
        <w:rPr>
          <w:rFonts w:ascii="Times New Roman" w:hAnsi="Times New Roman" w:cs="Times New Roman"/>
          <w:sz w:val="24"/>
          <w:szCs w:val="24"/>
        </w:rPr>
      </w:pPr>
      <w:r w:rsidRPr="001172C9">
        <w:rPr>
          <w:rFonts w:ascii="Times New Roman" w:hAnsi="Times New Roman" w:cs="Times New Roman"/>
          <w:sz w:val="24"/>
          <w:szCs w:val="24"/>
        </w:rPr>
        <w:t>L</w:t>
      </w:r>
      <w:r w:rsidR="00B142AF" w:rsidRPr="001172C9">
        <w:rPr>
          <w:rFonts w:ascii="Times New Roman" w:hAnsi="Times New Roman" w:cs="Times New Roman"/>
          <w:sz w:val="24"/>
          <w:szCs w:val="24"/>
        </w:rPr>
        <w:t>arry and</w:t>
      </w:r>
      <w:r w:rsidR="00F40F8B" w:rsidRPr="001172C9">
        <w:rPr>
          <w:rFonts w:ascii="Times New Roman" w:hAnsi="Times New Roman" w:cs="Times New Roman"/>
          <w:sz w:val="24"/>
          <w:szCs w:val="24"/>
        </w:rPr>
        <w:t xml:space="preserve"> Ralph would argue the contrary;</w:t>
      </w:r>
      <w:r w:rsidR="00B142AF" w:rsidRPr="001172C9">
        <w:rPr>
          <w:rFonts w:ascii="Times New Roman" w:hAnsi="Times New Roman" w:cs="Times New Roman"/>
          <w:sz w:val="24"/>
          <w:szCs w:val="24"/>
        </w:rPr>
        <w:t xml:space="preserve"> </w:t>
      </w:r>
      <w:r w:rsidR="00841A9B" w:rsidRPr="001172C9">
        <w:rPr>
          <w:rFonts w:ascii="Times New Roman" w:hAnsi="Times New Roman" w:cs="Times New Roman"/>
          <w:sz w:val="24"/>
          <w:szCs w:val="24"/>
        </w:rPr>
        <w:t>that their actions, while elici</w:t>
      </w:r>
      <w:r w:rsidR="00734476" w:rsidRPr="001172C9">
        <w:rPr>
          <w:rFonts w:ascii="Times New Roman" w:hAnsi="Times New Roman" w:cs="Times New Roman"/>
          <w:sz w:val="24"/>
          <w:szCs w:val="24"/>
        </w:rPr>
        <w:t xml:space="preserve">ting the reaction </w:t>
      </w:r>
      <w:r w:rsidR="00C316F2" w:rsidRPr="001172C9">
        <w:rPr>
          <w:rFonts w:ascii="Times New Roman" w:hAnsi="Times New Roman" w:cs="Times New Roman"/>
          <w:sz w:val="24"/>
          <w:szCs w:val="24"/>
        </w:rPr>
        <w:t>t</w:t>
      </w:r>
      <w:r w:rsidR="00734476" w:rsidRPr="001172C9">
        <w:rPr>
          <w:rFonts w:ascii="Times New Roman" w:hAnsi="Times New Roman" w:cs="Times New Roman"/>
          <w:sz w:val="24"/>
          <w:szCs w:val="24"/>
        </w:rPr>
        <w:t>hey</w:t>
      </w:r>
      <w:r w:rsidR="00FA391C" w:rsidRPr="001172C9">
        <w:rPr>
          <w:rFonts w:ascii="Times New Roman" w:hAnsi="Times New Roman" w:cs="Times New Roman"/>
          <w:sz w:val="24"/>
          <w:szCs w:val="24"/>
        </w:rPr>
        <w:t xml:space="preserve"> did, do</w:t>
      </w:r>
      <w:r w:rsidR="00C316F2" w:rsidRPr="001172C9">
        <w:rPr>
          <w:rFonts w:ascii="Times New Roman" w:hAnsi="Times New Roman" w:cs="Times New Roman"/>
          <w:sz w:val="24"/>
          <w:szCs w:val="24"/>
        </w:rPr>
        <w:t>es</w:t>
      </w:r>
      <w:r w:rsidR="00FA391C" w:rsidRPr="001172C9">
        <w:rPr>
          <w:rFonts w:ascii="Times New Roman" w:hAnsi="Times New Roman" w:cs="Times New Roman"/>
          <w:sz w:val="24"/>
          <w:szCs w:val="24"/>
        </w:rPr>
        <w:t xml:space="preserve"> not </w:t>
      </w:r>
      <w:r w:rsidR="00F40F8B" w:rsidRPr="001172C9">
        <w:rPr>
          <w:rFonts w:ascii="Times New Roman" w:hAnsi="Times New Roman" w:cs="Times New Roman"/>
          <w:sz w:val="24"/>
          <w:szCs w:val="24"/>
        </w:rPr>
        <w:t xml:space="preserve">constitute the intentional tort of assault. Larry and Ralph articulated to Harry their </w:t>
      </w:r>
      <w:r w:rsidR="00C316F2" w:rsidRPr="001172C9">
        <w:rPr>
          <w:rFonts w:ascii="Times New Roman" w:hAnsi="Times New Roman" w:cs="Times New Roman"/>
          <w:sz w:val="24"/>
          <w:szCs w:val="24"/>
        </w:rPr>
        <w:t xml:space="preserve">collective </w:t>
      </w:r>
      <w:r w:rsidR="00F40F8B" w:rsidRPr="001172C9">
        <w:rPr>
          <w:rFonts w:ascii="Times New Roman" w:hAnsi="Times New Roman" w:cs="Times New Roman"/>
          <w:sz w:val="24"/>
          <w:szCs w:val="24"/>
        </w:rPr>
        <w:t xml:space="preserve">desire to turn him orange when the moon is full. This articulation occurred during what was otherwise a boring afternoon; a </w:t>
      </w:r>
      <w:r w:rsidR="00D70FBF" w:rsidRPr="001172C9">
        <w:rPr>
          <w:rFonts w:ascii="Times New Roman" w:hAnsi="Times New Roman" w:cs="Times New Roman"/>
          <w:sz w:val="24"/>
          <w:szCs w:val="24"/>
        </w:rPr>
        <w:t>boring afternoon when the sun was</w:t>
      </w:r>
      <w:r w:rsidR="00F40F8B" w:rsidRPr="001172C9">
        <w:rPr>
          <w:rFonts w:ascii="Times New Roman" w:hAnsi="Times New Roman" w:cs="Times New Roman"/>
          <w:sz w:val="24"/>
          <w:szCs w:val="24"/>
        </w:rPr>
        <w:t xml:space="preserve"> in full array</w:t>
      </w:r>
      <w:r w:rsidR="00E90589" w:rsidRPr="001172C9">
        <w:rPr>
          <w:rFonts w:ascii="Times New Roman" w:hAnsi="Times New Roman" w:cs="Times New Roman"/>
          <w:sz w:val="24"/>
          <w:szCs w:val="24"/>
        </w:rPr>
        <w:t>. This strikes</w:t>
      </w:r>
      <w:r w:rsidR="00F40F8B" w:rsidRPr="001172C9">
        <w:rPr>
          <w:rFonts w:ascii="Times New Roman" w:hAnsi="Times New Roman" w:cs="Times New Roman"/>
          <w:sz w:val="24"/>
          <w:szCs w:val="24"/>
        </w:rPr>
        <w:t xml:space="preserve"> out an imminent threat of contact by the </w:t>
      </w:r>
      <w:proofErr w:type="spellStart"/>
      <w:r w:rsidR="00F40F8B" w:rsidRPr="001172C9">
        <w:rPr>
          <w:rFonts w:ascii="Times New Roman" w:hAnsi="Times New Roman" w:cs="Times New Roman"/>
          <w:sz w:val="24"/>
          <w:szCs w:val="24"/>
        </w:rPr>
        <w:t>tortfeasor</w:t>
      </w:r>
      <w:proofErr w:type="spellEnd"/>
      <w:r w:rsidR="00F40F8B" w:rsidRPr="001172C9">
        <w:rPr>
          <w:rFonts w:ascii="Times New Roman" w:hAnsi="Times New Roman" w:cs="Times New Roman"/>
          <w:sz w:val="24"/>
          <w:szCs w:val="24"/>
        </w:rPr>
        <w:t xml:space="preserve"> against the victim</w:t>
      </w:r>
      <w:r w:rsidR="003541CE" w:rsidRPr="001172C9">
        <w:rPr>
          <w:rFonts w:ascii="Times New Roman" w:hAnsi="Times New Roman" w:cs="Times New Roman"/>
          <w:sz w:val="24"/>
          <w:szCs w:val="24"/>
        </w:rPr>
        <w:t xml:space="preserve"> because they said they’d turn him orange “when the </w:t>
      </w:r>
      <w:r w:rsidR="003541CE" w:rsidRPr="001172C9">
        <w:rPr>
          <w:rFonts w:ascii="Times New Roman" w:hAnsi="Times New Roman" w:cs="Times New Roman"/>
          <w:i/>
          <w:sz w:val="24"/>
          <w:szCs w:val="24"/>
        </w:rPr>
        <w:t>moon</w:t>
      </w:r>
      <w:r w:rsidR="003541CE" w:rsidRPr="001172C9">
        <w:rPr>
          <w:rFonts w:ascii="Times New Roman" w:hAnsi="Times New Roman" w:cs="Times New Roman"/>
          <w:sz w:val="24"/>
          <w:szCs w:val="24"/>
        </w:rPr>
        <w:t xml:space="preserve"> is full”</w:t>
      </w:r>
      <w:r w:rsidR="00A5157C" w:rsidRPr="001172C9">
        <w:rPr>
          <w:rFonts w:ascii="Times New Roman" w:hAnsi="Times New Roman" w:cs="Times New Roman"/>
          <w:sz w:val="24"/>
          <w:szCs w:val="24"/>
        </w:rPr>
        <w:t>.</w:t>
      </w:r>
    </w:p>
    <w:p w:rsidR="00756208" w:rsidRPr="001172C9" w:rsidRDefault="00F40F8B" w:rsidP="00756208">
      <w:pPr>
        <w:spacing w:line="480" w:lineRule="auto"/>
        <w:ind w:firstLine="720"/>
        <w:rPr>
          <w:rFonts w:ascii="Times New Roman" w:hAnsi="Times New Roman" w:cs="Times New Roman"/>
          <w:sz w:val="24"/>
          <w:szCs w:val="24"/>
        </w:rPr>
      </w:pPr>
      <w:r w:rsidRPr="001172C9">
        <w:rPr>
          <w:rFonts w:ascii="Times New Roman" w:hAnsi="Times New Roman" w:cs="Times New Roman"/>
          <w:sz w:val="24"/>
          <w:szCs w:val="24"/>
        </w:rPr>
        <w:t>Under the standard operating</w:t>
      </w:r>
      <w:r w:rsidR="007E3B94" w:rsidRPr="001172C9">
        <w:rPr>
          <w:rFonts w:ascii="Times New Roman" w:hAnsi="Times New Roman" w:cs="Times New Roman"/>
          <w:sz w:val="24"/>
          <w:szCs w:val="24"/>
        </w:rPr>
        <w:t xml:space="preserve"> pr</w:t>
      </w:r>
      <w:r w:rsidR="003541CE" w:rsidRPr="001172C9">
        <w:rPr>
          <w:rFonts w:ascii="Times New Roman" w:hAnsi="Times New Roman" w:cs="Times New Roman"/>
          <w:sz w:val="24"/>
          <w:szCs w:val="24"/>
        </w:rPr>
        <w:t xml:space="preserve">ocedure of the third element </w:t>
      </w:r>
      <w:r w:rsidR="007E3B94" w:rsidRPr="001172C9">
        <w:rPr>
          <w:rFonts w:ascii="Times New Roman" w:hAnsi="Times New Roman" w:cs="Times New Roman"/>
          <w:sz w:val="24"/>
          <w:szCs w:val="24"/>
        </w:rPr>
        <w:t>of assault</w:t>
      </w:r>
      <w:r w:rsidRPr="001172C9">
        <w:rPr>
          <w:rFonts w:ascii="Times New Roman" w:hAnsi="Times New Roman" w:cs="Times New Roman"/>
          <w:sz w:val="24"/>
          <w:szCs w:val="24"/>
        </w:rPr>
        <w:t xml:space="preserve">, Larry and Ralph would be </w:t>
      </w:r>
      <w:r w:rsidR="00667B45" w:rsidRPr="001172C9">
        <w:rPr>
          <w:rFonts w:ascii="Times New Roman" w:hAnsi="Times New Roman" w:cs="Times New Roman"/>
          <w:sz w:val="24"/>
          <w:szCs w:val="24"/>
        </w:rPr>
        <w:t>absolved of</w:t>
      </w:r>
      <w:r w:rsidRPr="001172C9">
        <w:rPr>
          <w:rFonts w:ascii="Times New Roman" w:hAnsi="Times New Roman" w:cs="Times New Roman"/>
          <w:sz w:val="24"/>
          <w:szCs w:val="24"/>
        </w:rPr>
        <w:t xml:space="preserve"> any wrongdoing. The law is </w:t>
      </w:r>
      <w:r w:rsidR="00D43ADA" w:rsidRPr="001172C9">
        <w:rPr>
          <w:rFonts w:ascii="Times New Roman" w:hAnsi="Times New Roman" w:cs="Times New Roman"/>
          <w:sz w:val="24"/>
          <w:szCs w:val="24"/>
        </w:rPr>
        <w:t>abundantly clear that the threat of contact</w:t>
      </w:r>
      <w:r w:rsidR="009149D4" w:rsidRPr="001172C9">
        <w:rPr>
          <w:rFonts w:ascii="Times New Roman" w:hAnsi="Times New Roman" w:cs="Times New Roman"/>
          <w:sz w:val="24"/>
          <w:szCs w:val="24"/>
        </w:rPr>
        <w:t xml:space="preserve"> (the </w:t>
      </w:r>
      <w:r w:rsidR="00F02B1F" w:rsidRPr="001172C9">
        <w:rPr>
          <w:rFonts w:ascii="Times New Roman" w:hAnsi="Times New Roman" w:cs="Times New Roman"/>
          <w:sz w:val="24"/>
          <w:szCs w:val="24"/>
        </w:rPr>
        <w:t>anti</w:t>
      </w:r>
      <w:r w:rsidR="00F0275C" w:rsidRPr="001172C9">
        <w:rPr>
          <w:rFonts w:ascii="Times New Roman" w:hAnsi="Times New Roman" w:cs="Times New Roman"/>
          <w:sz w:val="24"/>
          <w:szCs w:val="24"/>
        </w:rPr>
        <w:t xml:space="preserve">cipation of </w:t>
      </w:r>
      <w:r w:rsidR="009149D4" w:rsidRPr="001172C9">
        <w:rPr>
          <w:rFonts w:ascii="Times New Roman" w:hAnsi="Times New Roman" w:cs="Times New Roman"/>
          <w:sz w:val="24"/>
          <w:szCs w:val="24"/>
        </w:rPr>
        <w:t>a battery)</w:t>
      </w:r>
      <w:r w:rsidR="00F0275C" w:rsidRPr="001172C9">
        <w:rPr>
          <w:rFonts w:ascii="Times New Roman" w:hAnsi="Times New Roman" w:cs="Times New Roman"/>
          <w:sz w:val="24"/>
          <w:szCs w:val="24"/>
        </w:rPr>
        <w:t xml:space="preserve"> must be imminent;</w:t>
      </w:r>
      <w:r w:rsidR="00D43ADA" w:rsidRPr="001172C9">
        <w:rPr>
          <w:rFonts w:ascii="Times New Roman" w:hAnsi="Times New Roman" w:cs="Times New Roman"/>
          <w:sz w:val="24"/>
          <w:szCs w:val="24"/>
        </w:rPr>
        <w:t xml:space="preserve"> </w:t>
      </w:r>
      <w:r w:rsidR="009149D4" w:rsidRPr="001172C9">
        <w:rPr>
          <w:rFonts w:ascii="Times New Roman" w:hAnsi="Times New Roman" w:cs="Times New Roman"/>
          <w:sz w:val="24"/>
          <w:szCs w:val="24"/>
        </w:rPr>
        <w:t>and</w:t>
      </w:r>
      <w:r w:rsidR="00F0275C" w:rsidRPr="001172C9">
        <w:rPr>
          <w:rFonts w:ascii="Times New Roman" w:hAnsi="Times New Roman" w:cs="Times New Roman"/>
          <w:sz w:val="24"/>
          <w:szCs w:val="24"/>
        </w:rPr>
        <w:t>,</w:t>
      </w:r>
      <w:r w:rsidR="009149D4" w:rsidRPr="001172C9">
        <w:rPr>
          <w:rFonts w:ascii="Times New Roman" w:hAnsi="Times New Roman" w:cs="Times New Roman"/>
          <w:sz w:val="24"/>
          <w:szCs w:val="24"/>
        </w:rPr>
        <w:t xml:space="preserve"> that </w:t>
      </w:r>
      <w:r w:rsidR="00D43ADA" w:rsidRPr="001172C9">
        <w:rPr>
          <w:rFonts w:ascii="Times New Roman" w:hAnsi="Times New Roman" w:cs="Times New Roman"/>
          <w:sz w:val="24"/>
          <w:szCs w:val="24"/>
        </w:rPr>
        <w:t xml:space="preserve">without this </w:t>
      </w:r>
      <w:r w:rsidR="009149D4" w:rsidRPr="001172C9">
        <w:rPr>
          <w:rFonts w:ascii="Times New Roman" w:hAnsi="Times New Roman" w:cs="Times New Roman"/>
          <w:sz w:val="24"/>
          <w:szCs w:val="24"/>
        </w:rPr>
        <w:t xml:space="preserve">operating </w:t>
      </w:r>
      <w:r w:rsidR="00D43ADA" w:rsidRPr="001172C9">
        <w:rPr>
          <w:rFonts w:ascii="Times New Roman" w:hAnsi="Times New Roman" w:cs="Times New Roman"/>
          <w:sz w:val="24"/>
          <w:szCs w:val="24"/>
        </w:rPr>
        <w:t>condition, the ass</w:t>
      </w:r>
      <w:r w:rsidR="009149D4" w:rsidRPr="001172C9">
        <w:rPr>
          <w:rFonts w:ascii="Times New Roman" w:hAnsi="Times New Roman" w:cs="Times New Roman"/>
          <w:sz w:val="24"/>
          <w:szCs w:val="24"/>
        </w:rPr>
        <w:t>ault falls apart. However, there is a ‘special case’ insofar as the determination of a</w:t>
      </w:r>
      <w:r w:rsidR="00F0275C" w:rsidRPr="001172C9">
        <w:rPr>
          <w:rFonts w:ascii="Times New Roman" w:hAnsi="Times New Roman" w:cs="Times New Roman"/>
          <w:sz w:val="24"/>
          <w:szCs w:val="24"/>
        </w:rPr>
        <w:t xml:space="preserve">ssault is </w:t>
      </w:r>
      <w:r w:rsidR="00F0275C" w:rsidRPr="001172C9">
        <w:rPr>
          <w:rFonts w:ascii="Times New Roman" w:hAnsi="Times New Roman" w:cs="Times New Roman"/>
          <w:sz w:val="24"/>
          <w:szCs w:val="24"/>
        </w:rPr>
        <w:lastRenderedPageBreak/>
        <w:t>concerned:</w:t>
      </w:r>
      <w:r w:rsidR="009149D4" w:rsidRPr="001172C9">
        <w:rPr>
          <w:rFonts w:ascii="Times New Roman" w:hAnsi="Times New Roman" w:cs="Times New Roman"/>
          <w:sz w:val="24"/>
          <w:szCs w:val="24"/>
        </w:rPr>
        <w:t xml:space="preserve"> this ‘special case’ is the </w:t>
      </w:r>
      <w:r w:rsidR="009149D4" w:rsidRPr="001172C9">
        <w:rPr>
          <w:rFonts w:ascii="Times New Roman" w:hAnsi="Times New Roman" w:cs="Times New Roman"/>
          <w:i/>
          <w:sz w:val="24"/>
          <w:szCs w:val="24"/>
        </w:rPr>
        <w:t xml:space="preserve">mental disturbance </w:t>
      </w:r>
      <w:r w:rsidR="009149D4" w:rsidRPr="001172C9">
        <w:rPr>
          <w:rFonts w:ascii="Times New Roman" w:hAnsi="Times New Roman" w:cs="Times New Roman"/>
          <w:sz w:val="24"/>
          <w:szCs w:val="24"/>
        </w:rPr>
        <w:t>of the plaintiff. The key word whic</w:t>
      </w:r>
      <w:r w:rsidR="008D6C12" w:rsidRPr="001172C9">
        <w:rPr>
          <w:rFonts w:ascii="Times New Roman" w:hAnsi="Times New Roman" w:cs="Times New Roman"/>
          <w:sz w:val="24"/>
          <w:szCs w:val="24"/>
        </w:rPr>
        <w:t>h ties the ‘special case’ to tort</w:t>
      </w:r>
      <w:r w:rsidR="009149D4" w:rsidRPr="001172C9">
        <w:rPr>
          <w:rFonts w:ascii="Times New Roman" w:hAnsi="Times New Roman" w:cs="Times New Roman"/>
          <w:sz w:val="24"/>
          <w:szCs w:val="24"/>
        </w:rPr>
        <w:t xml:space="preserve"> law is </w:t>
      </w:r>
      <w:r w:rsidR="009149D4" w:rsidRPr="001172C9">
        <w:rPr>
          <w:rFonts w:ascii="Times New Roman" w:hAnsi="Times New Roman" w:cs="Times New Roman"/>
          <w:i/>
          <w:sz w:val="24"/>
          <w:szCs w:val="24"/>
        </w:rPr>
        <w:t>expectation</w:t>
      </w:r>
      <w:r w:rsidR="009149D4" w:rsidRPr="001172C9">
        <w:rPr>
          <w:rFonts w:ascii="Times New Roman" w:hAnsi="Times New Roman" w:cs="Times New Roman"/>
          <w:sz w:val="24"/>
          <w:szCs w:val="24"/>
        </w:rPr>
        <w:t>. A mentally disturbed person has, by definition, a warped sense of realit</w:t>
      </w:r>
      <w:r w:rsidR="00D70FBF" w:rsidRPr="001172C9">
        <w:rPr>
          <w:rFonts w:ascii="Times New Roman" w:hAnsi="Times New Roman" w:cs="Times New Roman"/>
          <w:sz w:val="24"/>
          <w:szCs w:val="24"/>
        </w:rPr>
        <w:t>y affecting</w:t>
      </w:r>
      <w:r w:rsidR="0009381C" w:rsidRPr="001172C9">
        <w:rPr>
          <w:rFonts w:ascii="Times New Roman" w:hAnsi="Times New Roman" w:cs="Times New Roman"/>
          <w:sz w:val="24"/>
          <w:szCs w:val="24"/>
        </w:rPr>
        <w:t xml:space="preserve"> his/her </w:t>
      </w:r>
      <w:r w:rsidR="00F02B1F" w:rsidRPr="001172C9">
        <w:rPr>
          <w:rFonts w:ascii="Times New Roman" w:hAnsi="Times New Roman" w:cs="Times New Roman"/>
          <w:sz w:val="24"/>
          <w:szCs w:val="24"/>
        </w:rPr>
        <w:t>perceptions and reactions.</w:t>
      </w:r>
      <w:r w:rsidR="00E90589" w:rsidRPr="001172C9">
        <w:rPr>
          <w:rFonts w:ascii="Times New Roman" w:hAnsi="Times New Roman" w:cs="Times New Roman"/>
          <w:sz w:val="24"/>
          <w:szCs w:val="24"/>
        </w:rPr>
        <w:t xml:space="preserve"> It is </w:t>
      </w:r>
      <w:r w:rsidR="00D70FBF" w:rsidRPr="001172C9">
        <w:rPr>
          <w:rFonts w:ascii="Times New Roman" w:hAnsi="Times New Roman" w:cs="Times New Roman"/>
          <w:sz w:val="24"/>
          <w:szCs w:val="24"/>
        </w:rPr>
        <w:t>foreseeable</w:t>
      </w:r>
      <w:r w:rsidR="00E90589" w:rsidRPr="001172C9">
        <w:rPr>
          <w:rFonts w:ascii="Times New Roman" w:hAnsi="Times New Roman" w:cs="Times New Roman"/>
          <w:sz w:val="24"/>
          <w:szCs w:val="24"/>
        </w:rPr>
        <w:t xml:space="preserve"> that a </w:t>
      </w:r>
      <w:r w:rsidR="00D70FBF" w:rsidRPr="001172C9">
        <w:rPr>
          <w:rFonts w:ascii="Times New Roman" w:hAnsi="Times New Roman" w:cs="Times New Roman"/>
          <w:sz w:val="24"/>
          <w:szCs w:val="24"/>
        </w:rPr>
        <w:t xml:space="preserve">mentally disturbed person with an aversion to the color orange would react strongly when confronted with his phobia. But-for the chance encounter that a person </w:t>
      </w:r>
      <w:r w:rsidR="00616387" w:rsidRPr="001172C9">
        <w:rPr>
          <w:rFonts w:ascii="Times New Roman" w:hAnsi="Times New Roman" w:cs="Times New Roman"/>
          <w:sz w:val="24"/>
          <w:szCs w:val="24"/>
        </w:rPr>
        <w:t xml:space="preserve">(in this case, Harry) </w:t>
      </w:r>
      <w:r w:rsidR="00D70FBF" w:rsidRPr="001172C9">
        <w:rPr>
          <w:rFonts w:ascii="Times New Roman" w:hAnsi="Times New Roman" w:cs="Times New Roman"/>
          <w:sz w:val="24"/>
          <w:szCs w:val="24"/>
        </w:rPr>
        <w:t>with an aversion to the color orange had, his day would have proceeded without a hiccup.</w:t>
      </w:r>
    </w:p>
    <w:p w:rsidR="00D43ADA" w:rsidRPr="001172C9" w:rsidRDefault="0009381C" w:rsidP="00756208">
      <w:pPr>
        <w:spacing w:line="480" w:lineRule="auto"/>
        <w:ind w:firstLine="720"/>
        <w:rPr>
          <w:rFonts w:ascii="Times New Roman" w:hAnsi="Times New Roman" w:cs="Times New Roman"/>
          <w:sz w:val="24"/>
          <w:szCs w:val="24"/>
        </w:rPr>
      </w:pPr>
      <w:r w:rsidRPr="001172C9">
        <w:rPr>
          <w:rFonts w:ascii="Times New Roman" w:hAnsi="Times New Roman" w:cs="Times New Roman"/>
          <w:sz w:val="24"/>
          <w:szCs w:val="24"/>
        </w:rPr>
        <w:t xml:space="preserve">However, </w:t>
      </w:r>
      <w:r w:rsidR="0052653D" w:rsidRPr="001172C9">
        <w:rPr>
          <w:rFonts w:ascii="Times New Roman" w:hAnsi="Times New Roman" w:cs="Times New Roman"/>
          <w:sz w:val="24"/>
          <w:szCs w:val="24"/>
        </w:rPr>
        <w:t>Harry’s mental disturbance was enough to warp his perception o</w:t>
      </w:r>
      <w:r w:rsidR="00F02B1F" w:rsidRPr="001172C9">
        <w:rPr>
          <w:rFonts w:ascii="Times New Roman" w:hAnsi="Times New Roman" w:cs="Times New Roman"/>
          <w:sz w:val="24"/>
          <w:szCs w:val="24"/>
        </w:rPr>
        <w:t>f reality such that</w:t>
      </w:r>
      <w:r w:rsidR="00D70FBF" w:rsidRPr="001172C9">
        <w:rPr>
          <w:rFonts w:ascii="Times New Roman" w:hAnsi="Times New Roman" w:cs="Times New Roman"/>
          <w:sz w:val="24"/>
          <w:szCs w:val="24"/>
        </w:rPr>
        <w:t>, when confronted by Larry and Ralph,</w:t>
      </w:r>
      <w:r w:rsidR="00F02B1F" w:rsidRPr="001172C9">
        <w:rPr>
          <w:rFonts w:ascii="Times New Roman" w:hAnsi="Times New Roman" w:cs="Times New Roman"/>
          <w:sz w:val="24"/>
          <w:szCs w:val="24"/>
        </w:rPr>
        <w:t xml:space="preserve"> he earnestly</w:t>
      </w:r>
      <w:r w:rsidR="0052653D" w:rsidRPr="001172C9">
        <w:rPr>
          <w:rFonts w:ascii="Times New Roman" w:hAnsi="Times New Roman" w:cs="Times New Roman"/>
          <w:sz w:val="24"/>
          <w:szCs w:val="24"/>
        </w:rPr>
        <w:t xml:space="preserve"> expected to be turned orange. Fear is the override in this case; the fear that Harry would be turned orange.</w:t>
      </w:r>
      <w:r w:rsidR="00F02B1F" w:rsidRPr="001172C9">
        <w:rPr>
          <w:rFonts w:ascii="Times New Roman" w:hAnsi="Times New Roman" w:cs="Times New Roman"/>
          <w:sz w:val="24"/>
          <w:szCs w:val="24"/>
        </w:rPr>
        <w:t xml:space="preserve"> And it was</w:t>
      </w:r>
      <w:r w:rsidR="00E41DDA" w:rsidRPr="001172C9">
        <w:rPr>
          <w:rFonts w:ascii="Times New Roman" w:hAnsi="Times New Roman" w:cs="Times New Roman"/>
          <w:sz w:val="24"/>
          <w:szCs w:val="24"/>
        </w:rPr>
        <w:t xml:space="preserve"> this fear </w:t>
      </w:r>
      <w:r w:rsidRPr="001172C9">
        <w:rPr>
          <w:rFonts w:ascii="Times New Roman" w:hAnsi="Times New Roman" w:cs="Times New Roman"/>
          <w:sz w:val="24"/>
          <w:szCs w:val="24"/>
        </w:rPr>
        <w:t xml:space="preserve">– </w:t>
      </w:r>
      <w:r w:rsidR="00E41DDA" w:rsidRPr="001172C9">
        <w:rPr>
          <w:rFonts w:ascii="Times New Roman" w:hAnsi="Times New Roman" w:cs="Times New Roman"/>
          <w:sz w:val="24"/>
          <w:szCs w:val="24"/>
        </w:rPr>
        <w:t xml:space="preserve">fear grounded in mental disturbance </w:t>
      </w:r>
      <w:r w:rsidR="00F02B1F" w:rsidRPr="001172C9">
        <w:rPr>
          <w:rFonts w:ascii="Times New Roman" w:hAnsi="Times New Roman" w:cs="Times New Roman"/>
          <w:sz w:val="24"/>
          <w:szCs w:val="24"/>
        </w:rPr>
        <w:t>–</w:t>
      </w:r>
      <w:r w:rsidR="00E41DDA" w:rsidRPr="001172C9">
        <w:rPr>
          <w:rFonts w:ascii="Times New Roman" w:hAnsi="Times New Roman" w:cs="Times New Roman"/>
          <w:sz w:val="24"/>
          <w:szCs w:val="24"/>
        </w:rPr>
        <w:t xml:space="preserve"> </w:t>
      </w:r>
      <w:r w:rsidR="00F02B1F" w:rsidRPr="001172C9">
        <w:rPr>
          <w:rFonts w:ascii="Times New Roman" w:hAnsi="Times New Roman" w:cs="Times New Roman"/>
          <w:sz w:val="24"/>
          <w:szCs w:val="24"/>
        </w:rPr>
        <w:t xml:space="preserve">which, in Harry’s mind, implied an imminent threat of contact. </w:t>
      </w:r>
      <w:r w:rsidR="00667B45" w:rsidRPr="001172C9">
        <w:rPr>
          <w:rFonts w:ascii="Times New Roman" w:hAnsi="Times New Roman" w:cs="Times New Roman"/>
          <w:sz w:val="24"/>
          <w:szCs w:val="24"/>
        </w:rPr>
        <w:t xml:space="preserve">As such, </w:t>
      </w:r>
      <w:r w:rsidR="00902352">
        <w:rPr>
          <w:rFonts w:ascii="Times New Roman" w:hAnsi="Times New Roman" w:cs="Times New Roman"/>
          <w:sz w:val="24"/>
          <w:szCs w:val="24"/>
        </w:rPr>
        <w:t>it can be concluded</w:t>
      </w:r>
      <w:r w:rsidR="00667B45" w:rsidRPr="001172C9">
        <w:rPr>
          <w:rFonts w:ascii="Times New Roman" w:hAnsi="Times New Roman" w:cs="Times New Roman"/>
          <w:sz w:val="24"/>
          <w:szCs w:val="24"/>
        </w:rPr>
        <w:t xml:space="preserve"> that La</w:t>
      </w:r>
      <w:r w:rsidR="00FD6A62" w:rsidRPr="001172C9">
        <w:rPr>
          <w:rFonts w:ascii="Times New Roman" w:hAnsi="Times New Roman" w:cs="Times New Roman"/>
          <w:sz w:val="24"/>
          <w:szCs w:val="24"/>
        </w:rPr>
        <w:t>rry and Ralph are both liable to Harry for</w:t>
      </w:r>
      <w:r w:rsidR="00F02B1F" w:rsidRPr="001172C9">
        <w:rPr>
          <w:rFonts w:ascii="Times New Roman" w:hAnsi="Times New Roman" w:cs="Times New Roman"/>
          <w:sz w:val="24"/>
          <w:szCs w:val="24"/>
        </w:rPr>
        <w:t xml:space="preserve"> the intentional tort of</w:t>
      </w:r>
      <w:r w:rsidR="00FD6A62" w:rsidRPr="001172C9">
        <w:rPr>
          <w:rFonts w:ascii="Times New Roman" w:hAnsi="Times New Roman" w:cs="Times New Roman"/>
          <w:sz w:val="24"/>
          <w:szCs w:val="24"/>
        </w:rPr>
        <w:t xml:space="preserve"> assault.</w:t>
      </w:r>
    </w:p>
    <w:p w:rsidR="00756208" w:rsidRPr="001172C9" w:rsidRDefault="00FA391C" w:rsidP="00566F5A">
      <w:pPr>
        <w:spacing w:line="480" w:lineRule="auto"/>
        <w:rPr>
          <w:rFonts w:ascii="Times New Roman" w:hAnsi="Times New Roman" w:cs="Times New Roman"/>
          <w:sz w:val="24"/>
          <w:szCs w:val="24"/>
          <w:u w:val="single"/>
        </w:rPr>
      </w:pPr>
      <w:r w:rsidRPr="001172C9">
        <w:rPr>
          <w:rFonts w:ascii="Times New Roman" w:hAnsi="Times New Roman" w:cs="Times New Roman"/>
          <w:sz w:val="24"/>
          <w:szCs w:val="24"/>
          <w:u w:val="single"/>
        </w:rPr>
        <w:t>Paul &amp; John &amp; Martha vs. Harry:</w:t>
      </w:r>
    </w:p>
    <w:p w:rsidR="007A25E8" w:rsidRPr="001172C9" w:rsidRDefault="00FD6A62" w:rsidP="00756208">
      <w:pPr>
        <w:spacing w:line="480" w:lineRule="auto"/>
        <w:ind w:firstLine="720"/>
        <w:rPr>
          <w:rFonts w:ascii="Times New Roman" w:hAnsi="Times New Roman" w:cs="Times New Roman"/>
          <w:sz w:val="24"/>
          <w:szCs w:val="24"/>
          <w:u w:val="single"/>
        </w:rPr>
      </w:pPr>
      <w:r w:rsidRPr="001172C9">
        <w:rPr>
          <w:rFonts w:ascii="Times New Roman" w:hAnsi="Times New Roman" w:cs="Times New Roman"/>
          <w:sz w:val="24"/>
          <w:szCs w:val="24"/>
        </w:rPr>
        <w:t xml:space="preserve">Harry, in his perturbed state, barricaded the door to Paul’s Camera Shop. The plaintiffs are Paul, Martha, and John. The defendant is Harry. </w:t>
      </w:r>
      <w:r w:rsidR="007D0FB5" w:rsidRPr="001172C9">
        <w:rPr>
          <w:rFonts w:ascii="Times New Roman" w:hAnsi="Times New Roman" w:cs="Times New Roman"/>
          <w:sz w:val="24"/>
          <w:szCs w:val="24"/>
        </w:rPr>
        <w:t>The issue here is</w:t>
      </w:r>
      <w:r w:rsidR="0009381C" w:rsidRPr="001172C9">
        <w:rPr>
          <w:rFonts w:ascii="Times New Roman" w:hAnsi="Times New Roman" w:cs="Times New Roman"/>
          <w:sz w:val="24"/>
          <w:szCs w:val="24"/>
        </w:rPr>
        <w:t xml:space="preserve"> whether the act of barricading</w:t>
      </w:r>
      <w:r w:rsidR="007D0FB5" w:rsidRPr="001172C9">
        <w:rPr>
          <w:rFonts w:ascii="Times New Roman" w:hAnsi="Times New Roman" w:cs="Times New Roman"/>
          <w:sz w:val="24"/>
          <w:szCs w:val="24"/>
        </w:rPr>
        <w:t xml:space="preserve"> with several large recycling drums constitutes the intentio</w:t>
      </w:r>
      <w:r w:rsidR="00BF6625" w:rsidRPr="001172C9">
        <w:rPr>
          <w:rFonts w:ascii="Times New Roman" w:hAnsi="Times New Roman" w:cs="Times New Roman"/>
          <w:sz w:val="24"/>
          <w:szCs w:val="24"/>
        </w:rPr>
        <w:t xml:space="preserve">nal tort of false imprisonment. False imprisonment is </w:t>
      </w:r>
      <w:r w:rsidR="007D0FB5" w:rsidRPr="001172C9">
        <w:rPr>
          <w:rFonts w:ascii="Times New Roman" w:hAnsi="Times New Roman" w:cs="Times New Roman"/>
          <w:sz w:val="24"/>
          <w:szCs w:val="24"/>
        </w:rPr>
        <w:t>an intentional act of restraint by the defendant which results in the plaintiff’s confinement to a bounded area for</w:t>
      </w:r>
      <w:r w:rsidR="00BF6625" w:rsidRPr="001172C9">
        <w:rPr>
          <w:rFonts w:ascii="Times New Roman" w:hAnsi="Times New Roman" w:cs="Times New Roman"/>
          <w:sz w:val="24"/>
          <w:szCs w:val="24"/>
        </w:rPr>
        <w:t xml:space="preserve"> an appreciable amount of time without any reasonable means of escape.</w:t>
      </w:r>
    </w:p>
    <w:p w:rsidR="00BF6625" w:rsidRPr="001172C9" w:rsidRDefault="007D0FB5" w:rsidP="006B11F7">
      <w:pPr>
        <w:spacing w:line="480" w:lineRule="auto"/>
        <w:ind w:firstLine="720"/>
        <w:rPr>
          <w:rFonts w:ascii="Times New Roman" w:hAnsi="Times New Roman" w:cs="Times New Roman"/>
          <w:sz w:val="24"/>
          <w:szCs w:val="24"/>
        </w:rPr>
      </w:pPr>
      <w:r w:rsidRPr="001172C9">
        <w:rPr>
          <w:rFonts w:ascii="Times New Roman" w:hAnsi="Times New Roman" w:cs="Times New Roman"/>
          <w:sz w:val="24"/>
          <w:szCs w:val="24"/>
        </w:rPr>
        <w:t>Harry acted with intent when he barricaded the door to Paul</w:t>
      </w:r>
      <w:r w:rsidR="00FD6A62" w:rsidRPr="001172C9">
        <w:rPr>
          <w:rFonts w:ascii="Times New Roman" w:hAnsi="Times New Roman" w:cs="Times New Roman"/>
          <w:sz w:val="24"/>
          <w:szCs w:val="24"/>
        </w:rPr>
        <w:t>’s Camera Shop. Har</w:t>
      </w:r>
      <w:r w:rsidR="00553736" w:rsidRPr="001172C9">
        <w:rPr>
          <w:rFonts w:ascii="Times New Roman" w:hAnsi="Times New Roman" w:cs="Times New Roman"/>
          <w:sz w:val="24"/>
          <w:szCs w:val="24"/>
        </w:rPr>
        <w:t xml:space="preserve">ry’s success in confining by force </w:t>
      </w:r>
      <w:r w:rsidRPr="001172C9">
        <w:rPr>
          <w:rFonts w:ascii="Times New Roman" w:hAnsi="Times New Roman" w:cs="Times New Roman"/>
          <w:sz w:val="24"/>
          <w:szCs w:val="24"/>
        </w:rPr>
        <w:t>one of the evils whom he assumed had just threatened him</w:t>
      </w:r>
      <w:r w:rsidR="00FD6A62" w:rsidRPr="001172C9">
        <w:rPr>
          <w:rFonts w:ascii="Times New Roman" w:hAnsi="Times New Roman" w:cs="Times New Roman"/>
          <w:sz w:val="24"/>
          <w:szCs w:val="24"/>
        </w:rPr>
        <w:t xml:space="preserve"> shows </w:t>
      </w:r>
      <w:r w:rsidR="00FD6A62" w:rsidRPr="001172C9">
        <w:rPr>
          <w:rFonts w:ascii="Times New Roman" w:hAnsi="Times New Roman" w:cs="Times New Roman"/>
          <w:sz w:val="24"/>
          <w:szCs w:val="24"/>
        </w:rPr>
        <w:lastRenderedPageBreak/>
        <w:t>that he acted with intent</w:t>
      </w:r>
      <w:r w:rsidRPr="001172C9">
        <w:rPr>
          <w:rFonts w:ascii="Times New Roman" w:hAnsi="Times New Roman" w:cs="Times New Roman"/>
          <w:sz w:val="24"/>
          <w:szCs w:val="24"/>
        </w:rPr>
        <w:t xml:space="preserve">. </w:t>
      </w:r>
      <w:r w:rsidR="00BF6625" w:rsidRPr="001172C9">
        <w:rPr>
          <w:rFonts w:ascii="Times New Roman" w:hAnsi="Times New Roman" w:cs="Times New Roman"/>
          <w:sz w:val="24"/>
          <w:szCs w:val="24"/>
        </w:rPr>
        <w:t>He blocked the use of the front door with several large recycling drums</w:t>
      </w:r>
      <w:r w:rsidR="00FD6A62" w:rsidRPr="001172C9">
        <w:rPr>
          <w:rFonts w:ascii="Times New Roman" w:hAnsi="Times New Roman" w:cs="Times New Roman"/>
          <w:sz w:val="24"/>
          <w:szCs w:val="24"/>
        </w:rPr>
        <w:t xml:space="preserve"> which served as a direct impediment to movement in and out of the store.</w:t>
      </w:r>
    </w:p>
    <w:p w:rsidR="006B11F7" w:rsidRPr="001172C9" w:rsidRDefault="007D0FB5" w:rsidP="006B11F7">
      <w:pPr>
        <w:spacing w:line="480" w:lineRule="auto"/>
        <w:ind w:firstLine="720"/>
        <w:rPr>
          <w:rFonts w:ascii="Times New Roman" w:hAnsi="Times New Roman" w:cs="Times New Roman"/>
          <w:sz w:val="24"/>
          <w:szCs w:val="24"/>
        </w:rPr>
      </w:pPr>
      <w:r w:rsidRPr="001172C9">
        <w:rPr>
          <w:rFonts w:ascii="Times New Roman" w:hAnsi="Times New Roman" w:cs="Times New Roman"/>
          <w:sz w:val="24"/>
          <w:szCs w:val="24"/>
        </w:rPr>
        <w:t>This intentional act resulted in the immediate confine</w:t>
      </w:r>
      <w:r w:rsidR="00BF6625" w:rsidRPr="001172C9">
        <w:rPr>
          <w:rFonts w:ascii="Times New Roman" w:hAnsi="Times New Roman" w:cs="Times New Roman"/>
          <w:sz w:val="24"/>
          <w:szCs w:val="24"/>
        </w:rPr>
        <w:t xml:space="preserve">ment of </w:t>
      </w:r>
      <w:r w:rsidR="00CD317A" w:rsidRPr="001172C9">
        <w:rPr>
          <w:rFonts w:ascii="Times New Roman" w:hAnsi="Times New Roman" w:cs="Times New Roman"/>
          <w:sz w:val="24"/>
          <w:szCs w:val="24"/>
        </w:rPr>
        <w:t>Daryl, Martha, and Paul</w:t>
      </w:r>
      <w:r w:rsidRPr="001172C9">
        <w:rPr>
          <w:rFonts w:ascii="Times New Roman" w:hAnsi="Times New Roman" w:cs="Times New Roman"/>
          <w:sz w:val="24"/>
          <w:szCs w:val="24"/>
        </w:rPr>
        <w:t xml:space="preserve"> within the shop (a bounded area) </w:t>
      </w:r>
      <w:r w:rsidR="00DB2B07" w:rsidRPr="001172C9">
        <w:rPr>
          <w:rFonts w:ascii="Times New Roman" w:hAnsi="Times New Roman" w:cs="Times New Roman"/>
          <w:sz w:val="24"/>
          <w:szCs w:val="24"/>
        </w:rPr>
        <w:t xml:space="preserve">for an appreciable amount of time without any </w:t>
      </w:r>
      <w:r w:rsidRPr="001172C9">
        <w:rPr>
          <w:rFonts w:ascii="Times New Roman" w:hAnsi="Times New Roman" w:cs="Times New Roman"/>
          <w:sz w:val="24"/>
          <w:szCs w:val="24"/>
        </w:rPr>
        <w:t>reasonable means of escape.</w:t>
      </w:r>
      <w:r w:rsidR="00CD317A" w:rsidRPr="001172C9">
        <w:rPr>
          <w:rFonts w:ascii="Times New Roman" w:hAnsi="Times New Roman" w:cs="Times New Roman"/>
          <w:sz w:val="24"/>
          <w:szCs w:val="24"/>
        </w:rPr>
        <w:t xml:space="preserve"> </w:t>
      </w:r>
      <w:r w:rsidR="00F0275C" w:rsidRPr="001172C9">
        <w:rPr>
          <w:rFonts w:ascii="Times New Roman" w:hAnsi="Times New Roman" w:cs="Times New Roman"/>
          <w:sz w:val="24"/>
          <w:szCs w:val="24"/>
        </w:rPr>
        <w:t>F</w:t>
      </w:r>
      <w:r w:rsidR="00564773" w:rsidRPr="001172C9">
        <w:rPr>
          <w:rFonts w:ascii="Times New Roman" w:hAnsi="Times New Roman" w:cs="Times New Roman"/>
          <w:sz w:val="24"/>
          <w:szCs w:val="24"/>
        </w:rPr>
        <w:t xml:space="preserve">or any of the three to dislodge the barricade that Harry erected at the </w:t>
      </w:r>
      <w:r w:rsidR="00566F5A" w:rsidRPr="001172C9">
        <w:rPr>
          <w:rFonts w:ascii="Times New Roman" w:hAnsi="Times New Roman" w:cs="Times New Roman"/>
          <w:sz w:val="24"/>
          <w:szCs w:val="24"/>
        </w:rPr>
        <w:t>front door, they</w:t>
      </w:r>
      <w:r w:rsidR="00564773" w:rsidRPr="001172C9">
        <w:rPr>
          <w:rFonts w:ascii="Times New Roman" w:hAnsi="Times New Roman" w:cs="Times New Roman"/>
          <w:sz w:val="24"/>
          <w:szCs w:val="24"/>
        </w:rPr>
        <w:t xml:space="preserve"> would either have to exit th</w:t>
      </w:r>
      <w:r w:rsidR="00566F5A" w:rsidRPr="001172C9">
        <w:rPr>
          <w:rFonts w:ascii="Times New Roman" w:hAnsi="Times New Roman" w:cs="Times New Roman"/>
          <w:sz w:val="24"/>
          <w:szCs w:val="24"/>
        </w:rPr>
        <w:t>rough the back door and make their</w:t>
      </w:r>
      <w:r w:rsidR="00564773" w:rsidRPr="001172C9">
        <w:rPr>
          <w:rFonts w:ascii="Times New Roman" w:hAnsi="Times New Roman" w:cs="Times New Roman"/>
          <w:sz w:val="24"/>
          <w:szCs w:val="24"/>
        </w:rPr>
        <w:t xml:space="preserve"> way around to the front which is itsel</w:t>
      </w:r>
      <w:r w:rsidR="005054AE" w:rsidRPr="001172C9">
        <w:rPr>
          <w:rFonts w:ascii="Times New Roman" w:hAnsi="Times New Roman" w:cs="Times New Roman"/>
          <w:sz w:val="24"/>
          <w:szCs w:val="24"/>
        </w:rPr>
        <w:t>f a time-consuming process or they</w:t>
      </w:r>
      <w:r w:rsidR="00564773" w:rsidRPr="001172C9">
        <w:rPr>
          <w:rFonts w:ascii="Times New Roman" w:hAnsi="Times New Roman" w:cs="Times New Roman"/>
          <w:sz w:val="24"/>
          <w:szCs w:val="24"/>
        </w:rPr>
        <w:t xml:space="preserve"> would have to </w:t>
      </w:r>
      <w:r w:rsidR="005054AE" w:rsidRPr="001172C9">
        <w:rPr>
          <w:rFonts w:ascii="Times New Roman" w:hAnsi="Times New Roman" w:cs="Times New Roman"/>
          <w:sz w:val="24"/>
          <w:szCs w:val="24"/>
        </w:rPr>
        <w:t>break and exit through a window – an unreasonable mode of exit.</w:t>
      </w:r>
    </w:p>
    <w:p w:rsidR="006B11F7" w:rsidRPr="001172C9" w:rsidRDefault="00756208" w:rsidP="006B11F7">
      <w:pPr>
        <w:spacing w:line="480" w:lineRule="auto"/>
        <w:ind w:firstLine="720"/>
        <w:rPr>
          <w:rFonts w:ascii="Times New Roman" w:hAnsi="Times New Roman" w:cs="Times New Roman"/>
          <w:sz w:val="24"/>
          <w:szCs w:val="24"/>
        </w:rPr>
      </w:pPr>
      <w:r w:rsidRPr="001172C9">
        <w:rPr>
          <w:rFonts w:ascii="Times New Roman" w:hAnsi="Times New Roman" w:cs="Times New Roman"/>
          <w:sz w:val="24"/>
          <w:szCs w:val="24"/>
        </w:rPr>
        <w:t>Concerning</w:t>
      </w:r>
      <w:r w:rsidR="00CD317A" w:rsidRPr="001172C9">
        <w:rPr>
          <w:rFonts w:ascii="Times New Roman" w:hAnsi="Times New Roman" w:cs="Times New Roman"/>
          <w:sz w:val="24"/>
          <w:szCs w:val="24"/>
        </w:rPr>
        <w:t xml:space="preserve"> </w:t>
      </w:r>
      <w:r w:rsidR="00CD317A" w:rsidRPr="001172C9">
        <w:rPr>
          <w:rFonts w:ascii="Times New Roman" w:hAnsi="Times New Roman" w:cs="Times New Roman"/>
          <w:sz w:val="24"/>
          <w:szCs w:val="24"/>
          <w:u w:val="single"/>
        </w:rPr>
        <w:t>Paul, John, and Martha</w:t>
      </w:r>
      <w:r w:rsidR="00DB2B07" w:rsidRPr="001172C9">
        <w:rPr>
          <w:rFonts w:ascii="Times New Roman" w:hAnsi="Times New Roman" w:cs="Times New Roman"/>
          <w:sz w:val="24"/>
          <w:szCs w:val="24"/>
          <w:u w:val="single"/>
        </w:rPr>
        <w:t xml:space="preserve"> v. Harry</w:t>
      </w:r>
      <w:r w:rsidRPr="001172C9">
        <w:rPr>
          <w:rFonts w:ascii="Times New Roman" w:hAnsi="Times New Roman" w:cs="Times New Roman"/>
          <w:sz w:val="24"/>
          <w:szCs w:val="24"/>
        </w:rPr>
        <w:t xml:space="preserve"> in the matter</w:t>
      </w:r>
      <w:r w:rsidR="00DB2B07" w:rsidRPr="001172C9">
        <w:rPr>
          <w:rFonts w:ascii="Times New Roman" w:hAnsi="Times New Roman" w:cs="Times New Roman"/>
          <w:sz w:val="24"/>
          <w:szCs w:val="24"/>
        </w:rPr>
        <w:t xml:space="preserve"> of false imprisonment</w:t>
      </w:r>
      <w:r w:rsidR="005054AE" w:rsidRPr="001172C9">
        <w:rPr>
          <w:rFonts w:ascii="Times New Roman" w:hAnsi="Times New Roman" w:cs="Times New Roman"/>
          <w:sz w:val="24"/>
          <w:szCs w:val="24"/>
        </w:rPr>
        <w:t xml:space="preserve">, Harry would be liable </w:t>
      </w:r>
      <w:r w:rsidR="00F0275C" w:rsidRPr="001172C9">
        <w:rPr>
          <w:rFonts w:ascii="Times New Roman" w:hAnsi="Times New Roman" w:cs="Times New Roman"/>
          <w:sz w:val="24"/>
          <w:szCs w:val="24"/>
        </w:rPr>
        <w:t xml:space="preserve">to all three plaintiffs. Harry would be liable to Paul and John as they are </w:t>
      </w:r>
      <w:r w:rsidR="009E77C9" w:rsidRPr="001172C9">
        <w:rPr>
          <w:rFonts w:ascii="Times New Roman" w:hAnsi="Times New Roman" w:cs="Times New Roman"/>
          <w:sz w:val="24"/>
          <w:szCs w:val="24"/>
        </w:rPr>
        <w:t>conscious of their false imprisonment. Harry would also be liable to Martha who, although unaware of her false imprisonment (the prompt states that she was knocked out cold the moment the door was barricaded i.e. the moment the store became a “bounded area”), was harmed (knocked her unconscious and abruptly terminated her modeling career) vis-à-vis Harry’s acti</w:t>
      </w:r>
      <w:r w:rsidR="001172C9">
        <w:rPr>
          <w:rFonts w:ascii="Times New Roman" w:hAnsi="Times New Roman" w:cs="Times New Roman"/>
          <w:sz w:val="24"/>
          <w:szCs w:val="24"/>
        </w:rPr>
        <w:t>ons</w:t>
      </w:r>
      <w:r w:rsidR="008A6491">
        <w:rPr>
          <w:rFonts w:ascii="Times New Roman" w:hAnsi="Times New Roman" w:cs="Times New Roman"/>
          <w:sz w:val="24"/>
          <w:szCs w:val="24"/>
        </w:rPr>
        <w:t xml:space="preserve"> thus satisfying the requirement of false imprisonment</w:t>
      </w:r>
      <w:r w:rsidR="001172C9">
        <w:rPr>
          <w:rFonts w:ascii="Times New Roman" w:hAnsi="Times New Roman" w:cs="Times New Roman"/>
          <w:sz w:val="24"/>
          <w:szCs w:val="24"/>
        </w:rPr>
        <w:t>.</w:t>
      </w:r>
      <w:r w:rsidR="00DB2B07" w:rsidRPr="001172C9">
        <w:rPr>
          <w:rFonts w:ascii="Times New Roman" w:hAnsi="Times New Roman" w:cs="Times New Roman"/>
          <w:sz w:val="24"/>
          <w:szCs w:val="24"/>
        </w:rPr>
        <w:br/>
      </w:r>
      <w:r w:rsidR="00DB2B07" w:rsidRPr="001172C9">
        <w:rPr>
          <w:rFonts w:ascii="Times New Roman" w:hAnsi="Times New Roman" w:cs="Times New Roman"/>
          <w:sz w:val="24"/>
          <w:szCs w:val="24"/>
          <w:u w:val="single"/>
        </w:rPr>
        <w:t>Martha v. Harry</w:t>
      </w:r>
      <w:r w:rsidR="008D6509" w:rsidRPr="001172C9">
        <w:rPr>
          <w:rFonts w:ascii="Times New Roman" w:hAnsi="Times New Roman" w:cs="Times New Roman"/>
          <w:sz w:val="24"/>
          <w:szCs w:val="24"/>
          <w:u w:val="single"/>
        </w:rPr>
        <w:t>:</w:t>
      </w:r>
      <w:r w:rsidR="008D6509" w:rsidRPr="001172C9">
        <w:rPr>
          <w:rFonts w:ascii="Times New Roman" w:hAnsi="Times New Roman" w:cs="Times New Roman"/>
          <w:sz w:val="24"/>
          <w:szCs w:val="24"/>
        </w:rPr>
        <w:t xml:space="preserve"> </w:t>
      </w:r>
    </w:p>
    <w:p w:rsidR="006B11F7" w:rsidRPr="001172C9" w:rsidRDefault="00756208" w:rsidP="000A52F3">
      <w:pPr>
        <w:spacing w:line="480" w:lineRule="auto"/>
        <w:ind w:firstLine="720"/>
        <w:rPr>
          <w:rFonts w:ascii="Times New Roman" w:hAnsi="Times New Roman" w:cs="Times New Roman"/>
          <w:sz w:val="24"/>
          <w:szCs w:val="24"/>
        </w:rPr>
      </w:pPr>
      <w:r w:rsidRPr="001172C9">
        <w:rPr>
          <w:rFonts w:ascii="Times New Roman" w:hAnsi="Times New Roman" w:cs="Times New Roman"/>
          <w:sz w:val="24"/>
          <w:szCs w:val="24"/>
        </w:rPr>
        <w:t xml:space="preserve">The cause-of-action </w:t>
      </w:r>
      <w:r w:rsidR="00E87D72" w:rsidRPr="001172C9">
        <w:rPr>
          <w:rFonts w:ascii="Times New Roman" w:hAnsi="Times New Roman" w:cs="Times New Roman"/>
          <w:sz w:val="24"/>
          <w:szCs w:val="24"/>
        </w:rPr>
        <w:t xml:space="preserve">here is whether </w:t>
      </w:r>
      <w:r w:rsidR="00FA5EC7" w:rsidRPr="001172C9">
        <w:rPr>
          <w:rFonts w:ascii="Times New Roman" w:hAnsi="Times New Roman" w:cs="Times New Roman"/>
          <w:sz w:val="24"/>
          <w:szCs w:val="24"/>
        </w:rPr>
        <w:t xml:space="preserve">the </w:t>
      </w:r>
      <w:r w:rsidR="00E87D72" w:rsidRPr="001172C9">
        <w:rPr>
          <w:rFonts w:ascii="Times New Roman" w:hAnsi="Times New Roman" w:cs="Times New Roman"/>
          <w:sz w:val="24"/>
          <w:szCs w:val="24"/>
        </w:rPr>
        <w:t xml:space="preserve">act of barricading the door (and </w:t>
      </w:r>
      <w:r w:rsidR="000A52F3" w:rsidRPr="001172C9">
        <w:rPr>
          <w:rFonts w:ascii="Times New Roman" w:hAnsi="Times New Roman" w:cs="Times New Roman"/>
          <w:sz w:val="24"/>
          <w:szCs w:val="24"/>
        </w:rPr>
        <w:t xml:space="preserve">its </w:t>
      </w:r>
      <w:r w:rsidR="006B11F7" w:rsidRPr="001172C9">
        <w:rPr>
          <w:rFonts w:ascii="Times New Roman" w:hAnsi="Times New Roman" w:cs="Times New Roman"/>
          <w:sz w:val="24"/>
          <w:szCs w:val="24"/>
        </w:rPr>
        <w:t>concomitant</w:t>
      </w:r>
      <w:r w:rsidR="000A52F3" w:rsidRPr="001172C9">
        <w:rPr>
          <w:rFonts w:ascii="Times New Roman" w:hAnsi="Times New Roman" w:cs="Times New Roman"/>
          <w:sz w:val="24"/>
          <w:szCs w:val="24"/>
        </w:rPr>
        <w:t xml:space="preserve"> slamming </w:t>
      </w:r>
      <w:r w:rsidR="00E87D72" w:rsidRPr="001172C9">
        <w:rPr>
          <w:rFonts w:ascii="Times New Roman" w:hAnsi="Times New Roman" w:cs="Times New Roman"/>
          <w:sz w:val="24"/>
          <w:szCs w:val="24"/>
        </w:rPr>
        <w:t xml:space="preserve">in Martha’s face) constitutes the </w:t>
      </w:r>
      <w:r w:rsidR="00FA5EC7" w:rsidRPr="001172C9">
        <w:rPr>
          <w:rFonts w:ascii="Times New Roman" w:hAnsi="Times New Roman" w:cs="Times New Roman"/>
          <w:sz w:val="24"/>
          <w:szCs w:val="24"/>
        </w:rPr>
        <w:t>intentional tort of</w:t>
      </w:r>
      <w:r w:rsidR="00D84100" w:rsidRPr="001172C9">
        <w:rPr>
          <w:rFonts w:ascii="Times New Roman" w:hAnsi="Times New Roman" w:cs="Times New Roman"/>
          <w:sz w:val="24"/>
          <w:szCs w:val="24"/>
        </w:rPr>
        <w:t xml:space="preserve"> battery.</w:t>
      </w:r>
      <w:r w:rsidR="00704BA4" w:rsidRPr="001172C9">
        <w:rPr>
          <w:rFonts w:ascii="Times New Roman" w:hAnsi="Times New Roman" w:cs="Times New Roman"/>
          <w:sz w:val="24"/>
          <w:szCs w:val="24"/>
        </w:rPr>
        <w:t xml:space="preserve"> Harry </w:t>
      </w:r>
      <w:r w:rsidR="009E77C9" w:rsidRPr="001172C9">
        <w:rPr>
          <w:rFonts w:ascii="Times New Roman" w:hAnsi="Times New Roman" w:cs="Times New Roman"/>
          <w:sz w:val="24"/>
          <w:szCs w:val="24"/>
        </w:rPr>
        <w:t xml:space="preserve">believed he observed one of the evils who had recently </w:t>
      </w:r>
      <w:r w:rsidR="006B11F7" w:rsidRPr="001172C9">
        <w:rPr>
          <w:rFonts w:ascii="Times New Roman" w:hAnsi="Times New Roman" w:cs="Times New Roman"/>
          <w:sz w:val="24"/>
          <w:szCs w:val="24"/>
        </w:rPr>
        <w:t>just threaten</w:t>
      </w:r>
      <w:r w:rsidR="009E77C9" w:rsidRPr="001172C9">
        <w:rPr>
          <w:rFonts w:ascii="Times New Roman" w:hAnsi="Times New Roman" w:cs="Times New Roman"/>
          <w:sz w:val="24"/>
          <w:szCs w:val="24"/>
        </w:rPr>
        <w:t xml:space="preserve"> him enter Paul’s Camera Shop. </w:t>
      </w:r>
      <w:r w:rsidR="000A52F3" w:rsidRPr="001172C9">
        <w:rPr>
          <w:rFonts w:ascii="Times New Roman" w:hAnsi="Times New Roman" w:cs="Times New Roman"/>
          <w:sz w:val="24"/>
          <w:szCs w:val="24"/>
        </w:rPr>
        <w:t>As seen above, Harry</w:t>
      </w:r>
      <w:r w:rsidR="009E77C9" w:rsidRPr="001172C9">
        <w:rPr>
          <w:rFonts w:ascii="Times New Roman" w:hAnsi="Times New Roman" w:cs="Times New Roman"/>
          <w:sz w:val="24"/>
          <w:szCs w:val="24"/>
        </w:rPr>
        <w:t xml:space="preserve"> then acted with intent when he barricaded the </w:t>
      </w:r>
      <w:r w:rsidR="00553736" w:rsidRPr="001172C9">
        <w:rPr>
          <w:rFonts w:ascii="Times New Roman" w:hAnsi="Times New Roman" w:cs="Times New Roman"/>
          <w:sz w:val="24"/>
          <w:szCs w:val="24"/>
        </w:rPr>
        <w:t xml:space="preserve">door to Paul’s Camera Shop </w:t>
      </w:r>
      <w:r w:rsidR="009E77C9" w:rsidRPr="001172C9">
        <w:rPr>
          <w:rFonts w:ascii="Times New Roman" w:hAnsi="Times New Roman" w:cs="Times New Roman"/>
          <w:sz w:val="24"/>
          <w:szCs w:val="24"/>
        </w:rPr>
        <w:t xml:space="preserve">with several large recycling drums. </w:t>
      </w:r>
      <w:r w:rsidR="00BE31AE" w:rsidRPr="001172C9">
        <w:rPr>
          <w:rFonts w:ascii="Times New Roman" w:hAnsi="Times New Roman" w:cs="Times New Roman"/>
          <w:sz w:val="24"/>
          <w:szCs w:val="24"/>
        </w:rPr>
        <w:t xml:space="preserve">The moment that Harry barricaded the door to Paul’s Camera Shop shut, Martha was immediately harmed </w:t>
      </w:r>
      <w:r w:rsidR="003804B9">
        <w:rPr>
          <w:rFonts w:ascii="Times New Roman" w:hAnsi="Times New Roman" w:cs="Times New Roman"/>
          <w:sz w:val="24"/>
          <w:szCs w:val="24"/>
        </w:rPr>
        <w:t xml:space="preserve">(physically mutilated) </w:t>
      </w:r>
      <w:r w:rsidR="00BE31AE" w:rsidRPr="001172C9">
        <w:rPr>
          <w:rFonts w:ascii="Times New Roman" w:hAnsi="Times New Roman" w:cs="Times New Roman"/>
          <w:sz w:val="24"/>
          <w:szCs w:val="24"/>
        </w:rPr>
        <w:t>and rendered unconscious.</w:t>
      </w:r>
    </w:p>
    <w:p w:rsidR="00EE6C17" w:rsidRPr="001172C9" w:rsidRDefault="00BE31AE" w:rsidP="006B11F7">
      <w:pPr>
        <w:spacing w:line="480" w:lineRule="auto"/>
        <w:ind w:firstLine="720"/>
        <w:rPr>
          <w:rFonts w:ascii="Times New Roman" w:hAnsi="Times New Roman" w:cs="Times New Roman"/>
          <w:sz w:val="24"/>
          <w:szCs w:val="24"/>
        </w:rPr>
      </w:pPr>
      <w:r w:rsidRPr="001172C9">
        <w:rPr>
          <w:rFonts w:ascii="Times New Roman" w:hAnsi="Times New Roman" w:cs="Times New Roman"/>
          <w:sz w:val="24"/>
          <w:szCs w:val="24"/>
        </w:rPr>
        <w:lastRenderedPageBreak/>
        <w:t>Martha would argue that in addition to being falsely imprisoned by Harry (the physical harm she suffered from Harry being constitu</w:t>
      </w:r>
      <w:r w:rsidR="000A52F3" w:rsidRPr="001172C9">
        <w:rPr>
          <w:rFonts w:ascii="Times New Roman" w:hAnsi="Times New Roman" w:cs="Times New Roman"/>
          <w:sz w:val="24"/>
          <w:szCs w:val="24"/>
        </w:rPr>
        <w:t>tive of one of the elements of false imprisonment as seen above</w:t>
      </w:r>
      <w:r w:rsidRPr="001172C9">
        <w:rPr>
          <w:rFonts w:ascii="Times New Roman" w:hAnsi="Times New Roman" w:cs="Times New Roman"/>
          <w:sz w:val="24"/>
          <w:szCs w:val="24"/>
        </w:rPr>
        <w:t>), she was</w:t>
      </w:r>
      <w:r w:rsidR="000A52F3" w:rsidRPr="001172C9">
        <w:rPr>
          <w:rFonts w:ascii="Times New Roman" w:hAnsi="Times New Roman" w:cs="Times New Roman"/>
          <w:sz w:val="24"/>
          <w:szCs w:val="24"/>
        </w:rPr>
        <w:t xml:space="preserve"> </w:t>
      </w:r>
      <w:r w:rsidRPr="001172C9">
        <w:rPr>
          <w:rFonts w:ascii="Times New Roman" w:hAnsi="Times New Roman" w:cs="Times New Roman"/>
          <w:sz w:val="24"/>
          <w:szCs w:val="24"/>
        </w:rPr>
        <w:t xml:space="preserve">also battered by Harry. Battery is an intentional </w:t>
      </w:r>
      <w:r w:rsidR="00416595">
        <w:rPr>
          <w:rFonts w:ascii="Times New Roman" w:hAnsi="Times New Roman" w:cs="Times New Roman"/>
          <w:sz w:val="24"/>
          <w:szCs w:val="24"/>
        </w:rPr>
        <w:t>act</w:t>
      </w:r>
      <w:r w:rsidRPr="001172C9">
        <w:rPr>
          <w:rFonts w:ascii="Times New Roman" w:hAnsi="Times New Roman" w:cs="Times New Roman"/>
          <w:sz w:val="24"/>
          <w:szCs w:val="24"/>
        </w:rPr>
        <w:t xml:space="preserve"> by the plaintiff that results in harmful, offensive physical contact with the plaintiff’s person.</w:t>
      </w:r>
      <w:r w:rsidR="006B11F7" w:rsidRPr="001172C9">
        <w:rPr>
          <w:rFonts w:ascii="Times New Roman" w:hAnsi="Times New Roman" w:cs="Times New Roman"/>
          <w:sz w:val="24"/>
          <w:szCs w:val="24"/>
        </w:rPr>
        <w:t xml:space="preserve"> In this case, the door made contact with the plaintiff’s person and resulted in harmful phy</w:t>
      </w:r>
      <w:r w:rsidR="00553736" w:rsidRPr="001172C9">
        <w:rPr>
          <w:rFonts w:ascii="Times New Roman" w:hAnsi="Times New Roman" w:cs="Times New Roman"/>
          <w:sz w:val="24"/>
          <w:szCs w:val="24"/>
        </w:rPr>
        <w:t>sical contact with her</w:t>
      </w:r>
      <w:r w:rsidR="003804B9">
        <w:rPr>
          <w:rFonts w:ascii="Times New Roman" w:hAnsi="Times New Roman" w:cs="Times New Roman"/>
          <w:sz w:val="24"/>
          <w:szCs w:val="24"/>
        </w:rPr>
        <w:t xml:space="preserve"> person</w:t>
      </w:r>
      <w:r w:rsidR="006B11F7" w:rsidRPr="001172C9">
        <w:rPr>
          <w:rFonts w:ascii="Times New Roman" w:hAnsi="Times New Roman" w:cs="Times New Roman"/>
          <w:sz w:val="24"/>
          <w:szCs w:val="24"/>
        </w:rPr>
        <w:t>. Martha would cite Harry’s belief that Daryl, who was wearing an orange shirt, was an evil who had just threatened him and that she just so happened to be in the “line of fire” – although not necessarily the intended recipient of the slammed door, nevertheless made to suffer the consequences of Harry’s intentional act.</w:t>
      </w:r>
    </w:p>
    <w:p w:rsidR="00416595" w:rsidRDefault="006B11F7" w:rsidP="00416595">
      <w:pPr>
        <w:spacing w:line="480" w:lineRule="auto"/>
        <w:ind w:firstLine="720"/>
        <w:rPr>
          <w:rFonts w:ascii="Times New Roman" w:hAnsi="Times New Roman" w:cs="Times New Roman"/>
          <w:sz w:val="24"/>
          <w:szCs w:val="24"/>
        </w:rPr>
      </w:pPr>
      <w:r w:rsidRPr="001172C9">
        <w:rPr>
          <w:rFonts w:ascii="Times New Roman" w:hAnsi="Times New Roman" w:cs="Times New Roman"/>
          <w:sz w:val="24"/>
          <w:szCs w:val="24"/>
        </w:rPr>
        <w:t xml:space="preserve">Harry would argue that </w:t>
      </w:r>
      <w:r w:rsidR="00EE6C17" w:rsidRPr="001172C9">
        <w:rPr>
          <w:rFonts w:ascii="Times New Roman" w:hAnsi="Times New Roman" w:cs="Times New Roman"/>
          <w:sz w:val="24"/>
          <w:szCs w:val="24"/>
        </w:rPr>
        <w:t xml:space="preserve">there was no battery as battery is an uncontested intentional act by the plaintiff. Harry intended only to trap one of the evils whom he believed had just threatened him – not to harm, only to trap. </w:t>
      </w:r>
      <w:r w:rsidR="000A52F3" w:rsidRPr="001172C9">
        <w:rPr>
          <w:rFonts w:ascii="Times New Roman" w:hAnsi="Times New Roman" w:cs="Times New Roman"/>
          <w:sz w:val="24"/>
          <w:szCs w:val="24"/>
        </w:rPr>
        <w:t>Harry, as a result, would argue the tort defense of self-defense. Harry believed that orange-shirted Daryl was one of the evils who had immediately just threatened Harry’s person. Harry believed that the threat was genuine. Harry was in “hysterical fear” runni</w:t>
      </w:r>
      <w:r w:rsidR="00416595">
        <w:rPr>
          <w:rFonts w:ascii="Times New Roman" w:hAnsi="Times New Roman" w:cs="Times New Roman"/>
          <w:sz w:val="24"/>
          <w:szCs w:val="24"/>
        </w:rPr>
        <w:t xml:space="preserve">ng away from </w:t>
      </w:r>
      <w:r w:rsidR="00FC4FF1">
        <w:rPr>
          <w:rFonts w:ascii="Times New Roman" w:hAnsi="Times New Roman" w:cs="Times New Roman"/>
          <w:sz w:val="24"/>
          <w:szCs w:val="24"/>
        </w:rPr>
        <w:t xml:space="preserve">aforesaid </w:t>
      </w:r>
      <w:r w:rsidR="00416595">
        <w:rPr>
          <w:rFonts w:ascii="Times New Roman" w:hAnsi="Times New Roman" w:cs="Times New Roman"/>
          <w:sz w:val="24"/>
          <w:szCs w:val="24"/>
        </w:rPr>
        <w:t>evil and would argue that he used a reasonable</w:t>
      </w:r>
      <w:r w:rsidR="000A52F3" w:rsidRPr="001172C9">
        <w:rPr>
          <w:rFonts w:ascii="Times New Roman" w:hAnsi="Times New Roman" w:cs="Times New Roman"/>
          <w:sz w:val="24"/>
          <w:szCs w:val="24"/>
        </w:rPr>
        <w:t xml:space="preserve"> amount of force to neutralize – </w:t>
      </w:r>
      <w:r w:rsidR="000A52F3" w:rsidRPr="001172C9">
        <w:rPr>
          <w:rFonts w:ascii="Times New Roman" w:hAnsi="Times New Roman" w:cs="Times New Roman"/>
          <w:b/>
          <w:sz w:val="24"/>
          <w:szCs w:val="24"/>
        </w:rPr>
        <w:t>not</w:t>
      </w:r>
      <w:r w:rsidR="000A52F3" w:rsidRPr="001172C9">
        <w:rPr>
          <w:rFonts w:ascii="Times New Roman" w:hAnsi="Times New Roman" w:cs="Times New Roman"/>
          <w:sz w:val="24"/>
          <w:szCs w:val="24"/>
        </w:rPr>
        <w:t xml:space="preserve"> harm – but, rather, negate the threat </w:t>
      </w:r>
      <w:r w:rsidR="00416595">
        <w:rPr>
          <w:rFonts w:ascii="Times New Roman" w:hAnsi="Times New Roman" w:cs="Times New Roman"/>
          <w:sz w:val="24"/>
          <w:szCs w:val="24"/>
        </w:rPr>
        <w:t xml:space="preserve">to his person </w:t>
      </w:r>
      <w:r w:rsidR="000A52F3" w:rsidRPr="001172C9">
        <w:rPr>
          <w:rFonts w:ascii="Times New Roman" w:hAnsi="Times New Roman" w:cs="Times New Roman"/>
          <w:sz w:val="24"/>
          <w:szCs w:val="24"/>
        </w:rPr>
        <w:t>which he believed was authentic.</w:t>
      </w:r>
    </w:p>
    <w:p w:rsidR="000A52F3" w:rsidRPr="001172C9" w:rsidRDefault="003449E2" w:rsidP="004165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Here, </w:t>
      </w:r>
      <w:r w:rsidR="003804B9">
        <w:rPr>
          <w:rFonts w:ascii="Times New Roman" w:hAnsi="Times New Roman" w:cs="Times New Roman"/>
          <w:sz w:val="24"/>
          <w:szCs w:val="24"/>
        </w:rPr>
        <w:t>Harry is liable to Martha for battery via the doctrine of transferred intent. Even though Harry did not intend to hit Martha as Daryl was the intended recipient of the barricade, she was, nevertheless, the receiver of Harry’s action.</w:t>
      </w:r>
      <w:r w:rsidR="003804B9">
        <w:rPr>
          <w:rFonts w:ascii="Times New Roman" w:hAnsi="Times New Roman" w:cs="Times New Roman"/>
          <w:sz w:val="24"/>
          <w:szCs w:val="24"/>
        </w:rPr>
        <w:br/>
      </w:r>
      <w:r w:rsidR="00DB2B07" w:rsidRPr="001172C9">
        <w:rPr>
          <w:rFonts w:ascii="Times New Roman" w:hAnsi="Times New Roman" w:cs="Times New Roman"/>
          <w:sz w:val="24"/>
          <w:szCs w:val="24"/>
          <w:u w:val="single"/>
        </w:rPr>
        <w:t>Harry v. Paul:</w:t>
      </w:r>
      <w:r w:rsidR="006B11F7" w:rsidRPr="001172C9">
        <w:rPr>
          <w:rFonts w:ascii="Times New Roman" w:hAnsi="Times New Roman" w:cs="Times New Roman"/>
          <w:sz w:val="24"/>
          <w:szCs w:val="24"/>
        </w:rPr>
        <w:t xml:space="preserve"> </w:t>
      </w:r>
    </w:p>
    <w:p w:rsidR="006B11F7" w:rsidRPr="001172C9" w:rsidRDefault="00B90CD6" w:rsidP="000A52F3">
      <w:pPr>
        <w:spacing w:line="480" w:lineRule="auto"/>
        <w:ind w:firstLine="720"/>
        <w:rPr>
          <w:rFonts w:ascii="Times New Roman" w:hAnsi="Times New Roman" w:cs="Times New Roman"/>
          <w:sz w:val="24"/>
          <w:szCs w:val="24"/>
        </w:rPr>
      </w:pPr>
      <w:r w:rsidRPr="001172C9">
        <w:rPr>
          <w:rFonts w:ascii="Times New Roman" w:hAnsi="Times New Roman" w:cs="Times New Roman"/>
          <w:sz w:val="24"/>
          <w:szCs w:val="24"/>
        </w:rPr>
        <w:t xml:space="preserve">Paul, believing that the store was under attack from international terrorists, discharged his firearm through the door hitting Harry. The issue here is whether Paul discharging his .44 </w:t>
      </w:r>
      <w:r w:rsidRPr="001172C9">
        <w:rPr>
          <w:rFonts w:ascii="Times New Roman" w:hAnsi="Times New Roman" w:cs="Times New Roman"/>
          <w:sz w:val="24"/>
          <w:szCs w:val="24"/>
        </w:rPr>
        <w:lastRenderedPageBreak/>
        <w:t>Magnum amounts to an act of battery. Battery is the uncontested intentional act by the defendant that results in harmful offensive physical conta</w:t>
      </w:r>
      <w:r w:rsidR="006B11F7" w:rsidRPr="001172C9">
        <w:rPr>
          <w:rFonts w:ascii="Times New Roman" w:hAnsi="Times New Roman" w:cs="Times New Roman"/>
          <w:sz w:val="24"/>
          <w:szCs w:val="24"/>
        </w:rPr>
        <w:t>ct with the plaintiff’s person.</w:t>
      </w:r>
    </w:p>
    <w:p w:rsidR="000A52F3" w:rsidRPr="001172C9" w:rsidRDefault="00B90CD6" w:rsidP="000A52F3">
      <w:pPr>
        <w:spacing w:line="480" w:lineRule="auto"/>
        <w:ind w:firstLine="720"/>
        <w:rPr>
          <w:rFonts w:ascii="Times New Roman" w:hAnsi="Times New Roman" w:cs="Times New Roman"/>
          <w:sz w:val="24"/>
          <w:szCs w:val="24"/>
        </w:rPr>
      </w:pPr>
      <w:r w:rsidRPr="001172C9">
        <w:rPr>
          <w:rFonts w:ascii="Times New Roman" w:hAnsi="Times New Roman" w:cs="Times New Roman"/>
          <w:sz w:val="24"/>
          <w:szCs w:val="24"/>
        </w:rPr>
        <w:t>Paul acted with intent when he fired his gun through the door believing that the store was under attack by terrorists. This shows that he acted with intent to stop the terrorists. Here, firing the gun that injures Harry is harmful; namely, a gun which has the ability to cause serious physical injury. The bullet made contact with the plaintiff’s person and, thusly, resulted in harmful physi</w:t>
      </w:r>
      <w:r w:rsidR="001E4998" w:rsidRPr="001172C9">
        <w:rPr>
          <w:rFonts w:ascii="Times New Roman" w:hAnsi="Times New Roman" w:cs="Times New Roman"/>
          <w:sz w:val="24"/>
          <w:szCs w:val="24"/>
        </w:rPr>
        <w:t>cal contact with him</w:t>
      </w:r>
      <w:r w:rsidR="00FE0E67" w:rsidRPr="001172C9">
        <w:rPr>
          <w:rFonts w:ascii="Times New Roman" w:hAnsi="Times New Roman" w:cs="Times New Roman"/>
          <w:sz w:val="24"/>
          <w:szCs w:val="24"/>
        </w:rPr>
        <w:t>.</w:t>
      </w:r>
      <w:r w:rsidRPr="001172C9">
        <w:rPr>
          <w:rFonts w:ascii="Times New Roman" w:hAnsi="Times New Roman" w:cs="Times New Roman"/>
          <w:sz w:val="24"/>
          <w:szCs w:val="24"/>
        </w:rPr>
        <w:t xml:space="preserve"> </w:t>
      </w:r>
    </w:p>
    <w:p w:rsidR="000A52F3" w:rsidRPr="001172C9" w:rsidRDefault="00B90CD6" w:rsidP="000A52F3">
      <w:pPr>
        <w:spacing w:line="480" w:lineRule="auto"/>
        <w:ind w:firstLine="720"/>
        <w:rPr>
          <w:rFonts w:ascii="Times New Roman" w:hAnsi="Times New Roman" w:cs="Times New Roman"/>
          <w:sz w:val="24"/>
          <w:szCs w:val="24"/>
        </w:rPr>
      </w:pPr>
      <w:r w:rsidRPr="001172C9">
        <w:rPr>
          <w:rFonts w:ascii="Times New Roman" w:hAnsi="Times New Roman" w:cs="Times New Roman"/>
          <w:sz w:val="24"/>
          <w:szCs w:val="24"/>
        </w:rPr>
        <w:t>Paul would argue th</w:t>
      </w:r>
      <w:r w:rsidR="00153366" w:rsidRPr="001172C9">
        <w:rPr>
          <w:rFonts w:ascii="Times New Roman" w:hAnsi="Times New Roman" w:cs="Times New Roman"/>
          <w:sz w:val="24"/>
          <w:szCs w:val="24"/>
        </w:rPr>
        <w:t>e defense of privilege</w:t>
      </w:r>
      <w:r w:rsidRPr="001172C9">
        <w:rPr>
          <w:rFonts w:ascii="Times New Roman" w:hAnsi="Times New Roman" w:cs="Times New Roman"/>
          <w:sz w:val="24"/>
          <w:szCs w:val="24"/>
        </w:rPr>
        <w:t xml:space="preserve">. His belief that the store was under attack by international terrorists, </w:t>
      </w:r>
      <w:r w:rsidR="00416595">
        <w:rPr>
          <w:rFonts w:ascii="Times New Roman" w:hAnsi="Times New Roman" w:cs="Times New Roman"/>
          <w:sz w:val="24"/>
          <w:szCs w:val="24"/>
        </w:rPr>
        <w:t xml:space="preserve">who are </w:t>
      </w:r>
      <w:r w:rsidRPr="001172C9">
        <w:rPr>
          <w:rFonts w:ascii="Times New Roman" w:hAnsi="Times New Roman" w:cs="Times New Roman"/>
          <w:sz w:val="24"/>
          <w:szCs w:val="24"/>
        </w:rPr>
        <w:t>people who do not recognize the legitimacy of any government, posed a clear and immediate danger to himself and to the patrons of</w:t>
      </w:r>
      <w:r w:rsidR="009149D4" w:rsidRPr="001172C9">
        <w:rPr>
          <w:rFonts w:ascii="Times New Roman" w:hAnsi="Times New Roman" w:cs="Times New Roman"/>
          <w:sz w:val="24"/>
          <w:szCs w:val="24"/>
        </w:rPr>
        <w:t xml:space="preserve"> his store. </w:t>
      </w:r>
      <w:r w:rsidRPr="001172C9">
        <w:rPr>
          <w:rFonts w:ascii="Times New Roman" w:hAnsi="Times New Roman" w:cs="Times New Roman"/>
          <w:sz w:val="24"/>
          <w:szCs w:val="24"/>
        </w:rPr>
        <w:t>Paul would aver that he used a reasonable amount of forc</w:t>
      </w:r>
      <w:r w:rsidR="00153366" w:rsidRPr="001172C9">
        <w:rPr>
          <w:rFonts w:ascii="Times New Roman" w:hAnsi="Times New Roman" w:cs="Times New Roman"/>
          <w:sz w:val="24"/>
          <w:szCs w:val="24"/>
        </w:rPr>
        <w:t xml:space="preserve">e to dispel what he </w:t>
      </w:r>
      <w:r w:rsidRPr="001172C9">
        <w:rPr>
          <w:rFonts w:ascii="Times New Roman" w:hAnsi="Times New Roman" w:cs="Times New Roman"/>
          <w:sz w:val="24"/>
          <w:szCs w:val="24"/>
        </w:rPr>
        <w:t>believe</w:t>
      </w:r>
      <w:r w:rsidR="00153366" w:rsidRPr="001172C9">
        <w:rPr>
          <w:rFonts w:ascii="Times New Roman" w:hAnsi="Times New Roman" w:cs="Times New Roman"/>
          <w:sz w:val="24"/>
          <w:szCs w:val="24"/>
        </w:rPr>
        <w:t>d</w:t>
      </w:r>
      <w:r w:rsidR="000A52F3" w:rsidRPr="001172C9">
        <w:rPr>
          <w:rFonts w:ascii="Times New Roman" w:hAnsi="Times New Roman" w:cs="Times New Roman"/>
          <w:sz w:val="24"/>
          <w:szCs w:val="24"/>
        </w:rPr>
        <w:t xml:space="preserve"> to have been certain death.</w:t>
      </w:r>
    </w:p>
    <w:p w:rsidR="00756208" w:rsidRPr="001172C9" w:rsidRDefault="00B90CD6" w:rsidP="00756208">
      <w:pPr>
        <w:spacing w:line="480" w:lineRule="auto"/>
        <w:ind w:firstLine="720"/>
        <w:rPr>
          <w:rFonts w:ascii="Times New Roman" w:hAnsi="Times New Roman" w:cs="Times New Roman"/>
          <w:sz w:val="24"/>
          <w:szCs w:val="24"/>
        </w:rPr>
      </w:pPr>
      <w:r w:rsidRPr="001172C9">
        <w:rPr>
          <w:rFonts w:ascii="Times New Roman" w:hAnsi="Times New Roman" w:cs="Times New Roman"/>
          <w:sz w:val="24"/>
          <w:szCs w:val="24"/>
        </w:rPr>
        <w:t>However, this defense is dubious. One cannot initiate th</w:t>
      </w:r>
      <w:r w:rsidR="008D6509" w:rsidRPr="001172C9">
        <w:rPr>
          <w:rFonts w:ascii="Times New Roman" w:hAnsi="Times New Roman" w:cs="Times New Roman"/>
          <w:sz w:val="24"/>
          <w:szCs w:val="24"/>
        </w:rPr>
        <w:t>e use of deadly force to dispel</w:t>
      </w:r>
      <w:r w:rsidRPr="001172C9">
        <w:rPr>
          <w:rFonts w:ascii="Times New Roman" w:hAnsi="Times New Roman" w:cs="Times New Roman"/>
          <w:sz w:val="24"/>
          <w:szCs w:val="24"/>
        </w:rPr>
        <w:t xml:space="preserve"> an unidentified threat. </w:t>
      </w:r>
      <w:r w:rsidR="00756208" w:rsidRPr="001172C9">
        <w:rPr>
          <w:rFonts w:ascii="Times New Roman" w:hAnsi="Times New Roman" w:cs="Times New Roman"/>
          <w:sz w:val="24"/>
          <w:szCs w:val="24"/>
        </w:rPr>
        <w:t>Deadly force can only be initiate against one who uses deadly force against oneself; o</w:t>
      </w:r>
      <w:r w:rsidR="008D6509" w:rsidRPr="001172C9">
        <w:rPr>
          <w:rFonts w:ascii="Times New Roman" w:hAnsi="Times New Roman" w:cs="Times New Roman"/>
          <w:sz w:val="24"/>
          <w:szCs w:val="24"/>
        </w:rPr>
        <w:t>ne can only employ a reasonable amount of force to dispel an identified threat. Here</w:t>
      </w:r>
      <w:r w:rsidR="00756208" w:rsidRPr="001172C9">
        <w:rPr>
          <w:rFonts w:ascii="Times New Roman" w:hAnsi="Times New Roman" w:cs="Times New Roman"/>
          <w:sz w:val="24"/>
          <w:szCs w:val="24"/>
        </w:rPr>
        <w:t>, Paul</w:t>
      </w:r>
      <w:r w:rsidR="005B15EB" w:rsidRPr="001172C9">
        <w:rPr>
          <w:rFonts w:ascii="Times New Roman" w:hAnsi="Times New Roman" w:cs="Times New Roman"/>
          <w:sz w:val="24"/>
          <w:szCs w:val="24"/>
        </w:rPr>
        <w:t>’s actions</w:t>
      </w:r>
      <w:r w:rsidR="00756208" w:rsidRPr="001172C9">
        <w:rPr>
          <w:rFonts w:ascii="Times New Roman" w:hAnsi="Times New Roman" w:cs="Times New Roman"/>
          <w:sz w:val="24"/>
          <w:szCs w:val="24"/>
        </w:rPr>
        <w:t xml:space="preserve"> ran athwart tort law </w:t>
      </w:r>
      <w:r w:rsidR="008E3732" w:rsidRPr="001172C9">
        <w:rPr>
          <w:rFonts w:ascii="Times New Roman" w:hAnsi="Times New Roman" w:cs="Times New Roman"/>
          <w:sz w:val="24"/>
          <w:szCs w:val="24"/>
        </w:rPr>
        <w:t xml:space="preserve">and he is, as a result, </w:t>
      </w:r>
      <w:r w:rsidR="00D66C9B" w:rsidRPr="001172C9">
        <w:rPr>
          <w:rFonts w:ascii="Times New Roman" w:hAnsi="Times New Roman" w:cs="Times New Roman"/>
          <w:sz w:val="24"/>
          <w:szCs w:val="24"/>
        </w:rPr>
        <w:t>lia</w:t>
      </w:r>
      <w:r w:rsidR="00756208" w:rsidRPr="001172C9">
        <w:rPr>
          <w:rFonts w:ascii="Times New Roman" w:hAnsi="Times New Roman" w:cs="Times New Roman"/>
          <w:sz w:val="24"/>
          <w:szCs w:val="24"/>
        </w:rPr>
        <w:t xml:space="preserve">ble for </w:t>
      </w:r>
      <w:r w:rsidR="00D66C9B" w:rsidRPr="001172C9">
        <w:rPr>
          <w:rFonts w:ascii="Times New Roman" w:hAnsi="Times New Roman" w:cs="Times New Roman"/>
          <w:sz w:val="24"/>
          <w:szCs w:val="24"/>
        </w:rPr>
        <w:t>battery</w:t>
      </w:r>
      <w:r w:rsidR="00756208" w:rsidRPr="001172C9">
        <w:rPr>
          <w:rFonts w:ascii="Times New Roman" w:hAnsi="Times New Roman" w:cs="Times New Roman"/>
          <w:sz w:val="24"/>
          <w:szCs w:val="24"/>
        </w:rPr>
        <w:t xml:space="preserve"> to Harry.</w:t>
      </w:r>
    </w:p>
    <w:p w:rsidR="00756208" w:rsidRPr="001172C9" w:rsidRDefault="00756208" w:rsidP="00756208">
      <w:pPr>
        <w:spacing w:line="480" w:lineRule="auto"/>
        <w:rPr>
          <w:rFonts w:ascii="Times New Roman" w:hAnsi="Times New Roman" w:cs="Times New Roman"/>
          <w:sz w:val="24"/>
          <w:szCs w:val="24"/>
        </w:rPr>
      </w:pPr>
      <w:r w:rsidRPr="001172C9">
        <w:rPr>
          <w:rFonts w:ascii="Times New Roman" w:hAnsi="Times New Roman" w:cs="Times New Roman"/>
          <w:sz w:val="24"/>
          <w:szCs w:val="24"/>
          <w:u w:val="single"/>
        </w:rPr>
        <w:t>Paul v. Rock Band:</w:t>
      </w:r>
    </w:p>
    <w:p w:rsidR="00B7763E" w:rsidRPr="001172C9" w:rsidRDefault="005B15EB" w:rsidP="005B15EB">
      <w:pPr>
        <w:spacing w:line="480" w:lineRule="auto"/>
        <w:ind w:firstLine="720"/>
        <w:rPr>
          <w:rFonts w:ascii="Times New Roman" w:hAnsi="Times New Roman" w:cs="Times New Roman"/>
          <w:sz w:val="24"/>
          <w:szCs w:val="24"/>
        </w:rPr>
      </w:pPr>
      <w:r w:rsidRPr="001172C9">
        <w:rPr>
          <w:rFonts w:ascii="Times New Roman" w:hAnsi="Times New Roman" w:cs="Times New Roman"/>
          <w:sz w:val="24"/>
          <w:szCs w:val="24"/>
        </w:rPr>
        <w:t>The above</w:t>
      </w:r>
      <w:r w:rsidR="00D66C9B" w:rsidRPr="001172C9">
        <w:rPr>
          <w:rFonts w:ascii="Times New Roman" w:hAnsi="Times New Roman" w:cs="Times New Roman"/>
          <w:sz w:val="24"/>
          <w:szCs w:val="24"/>
        </w:rPr>
        <w:t xml:space="preserve"> is true</w:t>
      </w:r>
      <w:bookmarkStart w:id="0" w:name="_GoBack"/>
      <w:bookmarkEnd w:id="0"/>
      <w:r w:rsidR="00D66C9B" w:rsidRPr="001172C9">
        <w:rPr>
          <w:rFonts w:ascii="Times New Roman" w:hAnsi="Times New Roman" w:cs="Times New Roman"/>
          <w:sz w:val="24"/>
          <w:szCs w:val="24"/>
        </w:rPr>
        <w:t xml:space="preserve"> too for the several members of the rock band who were passing t</w:t>
      </w:r>
      <w:r w:rsidR="006C48A3" w:rsidRPr="001172C9">
        <w:rPr>
          <w:rFonts w:ascii="Times New Roman" w:hAnsi="Times New Roman" w:cs="Times New Roman"/>
          <w:sz w:val="24"/>
          <w:szCs w:val="24"/>
        </w:rPr>
        <w:t>hrough; Paul, through the principle of transferred intent</w:t>
      </w:r>
      <w:r w:rsidR="00711C20" w:rsidRPr="001172C9">
        <w:rPr>
          <w:rFonts w:ascii="Times New Roman" w:hAnsi="Times New Roman" w:cs="Times New Roman"/>
          <w:sz w:val="24"/>
          <w:szCs w:val="24"/>
        </w:rPr>
        <w:t xml:space="preserve">, </w:t>
      </w:r>
      <w:r w:rsidR="001172C9" w:rsidRPr="001172C9">
        <w:rPr>
          <w:rFonts w:ascii="Times New Roman" w:hAnsi="Times New Roman" w:cs="Times New Roman"/>
          <w:sz w:val="24"/>
          <w:szCs w:val="24"/>
        </w:rPr>
        <w:t>is thus liable to these plaintiffs</w:t>
      </w:r>
      <w:r w:rsidR="00640DBA" w:rsidRPr="001172C9">
        <w:rPr>
          <w:rFonts w:ascii="Times New Roman" w:hAnsi="Times New Roman" w:cs="Times New Roman"/>
          <w:sz w:val="24"/>
          <w:szCs w:val="24"/>
        </w:rPr>
        <w:t xml:space="preserve"> </w:t>
      </w:r>
      <w:r w:rsidR="00603C65" w:rsidRPr="001172C9">
        <w:rPr>
          <w:rFonts w:ascii="Times New Roman" w:hAnsi="Times New Roman" w:cs="Times New Roman"/>
          <w:sz w:val="24"/>
          <w:szCs w:val="24"/>
        </w:rPr>
        <w:t xml:space="preserve">as </w:t>
      </w:r>
      <w:proofErr w:type="spellStart"/>
      <w:r w:rsidR="00603C65" w:rsidRPr="001172C9">
        <w:rPr>
          <w:rFonts w:ascii="Times New Roman" w:hAnsi="Times New Roman" w:cs="Times New Roman"/>
          <w:sz w:val="24"/>
          <w:szCs w:val="24"/>
        </w:rPr>
        <w:t>tortfeasor</w:t>
      </w:r>
      <w:proofErr w:type="spellEnd"/>
      <w:r w:rsidR="00603C65" w:rsidRPr="001172C9">
        <w:rPr>
          <w:rFonts w:ascii="Times New Roman" w:hAnsi="Times New Roman" w:cs="Times New Roman"/>
          <w:sz w:val="24"/>
          <w:szCs w:val="24"/>
        </w:rPr>
        <w:t xml:space="preserve"> </w:t>
      </w:r>
      <w:r w:rsidR="006C48A3" w:rsidRPr="001172C9">
        <w:rPr>
          <w:rFonts w:ascii="Times New Roman" w:hAnsi="Times New Roman" w:cs="Times New Roman"/>
          <w:sz w:val="24"/>
          <w:szCs w:val="24"/>
        </w:rPr>
        <w:t>for the intentional tort of battery</w:t>
      </w:r>
      <w:r w:rsidRPr="001172C9">
        <w:rPr>
          <w:rFonts w:ascii="Times New Roman" w:hAnsi="Times New Roman" w:cs="Times New Roman"/>
          <w:sz w:val="24"/>
          <w:szCs w:val="24"/>
        </w:rPr>
        <w:t>.</w:t>
      </w:r>
      <w:r w:rsidR="00640DBA" w:rsidRPr="001172C9">
        <w:rPr>
          <w:rFonts w:ascii="Times New Roman" w:hAnsi="Times New Roman" w:cs="Times New Roman"/>
          <w:sz w:val="24"/>
          <w:szCs w:val="24"/>
        </w:rPr>
        <w:t xml:space="preserve"> Transferred intent is the principle that if a person intends to hit another person but hits a third person, the first person is liable to the damages suffered by the third person.  In this scenario, Paul, through the doctrine of transferred intent, </w:t>
      </w:r>
      <w:r w:rsidR="00640DBA" w:rsidRPr="001172C9">
        <w:rPr>
          <w:rFonts w:ascii="Times New Roman" w:hAnsi="Times New Roman" w:cs="Times New Roman"/>
          <w:sz w:val="24"/>
          <w:szCs w:val="24"/>
        </w:rPr>
        <w:lastRenderedPageBreak/>
        <w:t>will be liable to having shot (albeit accidentally) the rock band members. There are no defenses Paul could use to counter the claim of the rock band.</w:t>
      </w:r>
    </w:p>
    <w:p w:rsidR="005B15EB" w:rsidRPr="001172C9" w:rsidRDefault="009B3368" w:rsidP="005B15EB">
      <w:pPr>
        <w:spacing w:line="480" w:lineRule="auto"/>
        <w:rPr>
          <w:rFonts w:ascii="Times New Roman" w:hAnsi="Times New Roman" w:cs="Times New Roman"/>
          <w:sz w:val="24"/>
          <w:szCs w:val="24"/>
        </w:rPr>
      </w:pPr>
      <w:r w:rsidRPr="001172C9">
        <w:rPr>
          <w:rFonts w:ascii="Times New Roman" w:hAnsi="Times New Roman" w:cs="Times New Roman"/>
          <w:sz w:val="24"/>
          <w:szCs w:val="24"/>
          <w:u w:val="single"/>
        </w:rPr>
        <w:t>John v. Paul</w:t>
      </w:r>
      <w:r w:rsidRPr="001172C9">
        <w:rPr>
          <w:rFonts w:ascii="Times New Roman" w:hAnsi="Times New Roman" w:cs="Times New Roman"/>
          <w:sz w:val="24"/>
          <w:szCs w:val="24"/>
        </w:rPr>
        <w:t>:</w:t>
      </w:r>
    </w:p>
    <w:p w:rsidR="005B15EB" w:rsidRPr="001172C9" w:rsidRDefault="00B7763E" w:rsidP="005B15EB">
      <w:pPr>
        <w:spacing w:line="480" w:lineRule="auto"/>
        <w:ind w:firstLine="720"/>
        <w:rPr>
          <w:rFonts w:ascii="Times New Roman" w:hAnsi="Times New Roman" w:cs="Times New Roman"/>
          <w:sz w:val="24"/>
          <w:szCs w:val="24"/>
        </w:rPr>
      </w:pPr>
      <w:r w:rsidRPr="001172C9">
        <w:rPr>
          <w:rFonts w:ascii="Times New Roman" w:hAnsi="Times New Roman" w:cs="Times New Roman"/>
          <w:sz w:val="24"/>
          <w:szCs w:val="24"/>
        </w:rPr>
        <w:t>John, a patron of the store, was struck by several splinters from the discharge of Paul’s .44 Magnum</w:t>
      </w:r>
      <w:r w:rsidR="00153366" w:rsidRPr="001172C9">
        <w:rPr>
          <w:rFonts w:ascii="Times New Roman" w:hAnsi="Times New Roman" w:cs="Times New Roman"/>
          <w:sz w:val="24"/>
          <w:szCs w:val="24"/>
        </w:rPr>
        <w:t xml:space="preserve"> and developed a permanent fear of loud noises as a result of the incident</w:t>
      </w:r>
      <w:r w:rsidRPr="001172C9">
        <w:rPr>
          <w:rFonts w:ascii="Times New Roman" w:hAnsi="Times New Roman" w:cs="Times New Roman"/>
          <w:sz w:val="24"/>
          <w:szCs w:val="24"/>
        </w:rPr>
        <w:t>. The issue here is whet</w:t>
      </w:r>
      <w:r w:rsidR="00153366" w:rsidRPr="001172C9">
        <w:rPr>
          <w:rFonts w:ascii="Times New Roman" w:hAnsi="Times New Roman" w:cs="Times New Roman"/>
          <w:sz w:val="24"/>
          <w:szCs w:val="24"/>
        </w:rPr>
        <w:t xml:space="preserve">her Paul is a </w:t>
      </w:r>
      <w:proofErr w:type="spellStart"/>
      <w:r w:rsidR="00153366" w:rsidRPr="001172C9">
        <w:rPr>
          <w:rFonts w:ascii="Times New Roman" w:hAnsi="Times New Roman" w:cs="Times New Roman"/>
          <w:sz w:val="24"/>
          <w:szCs w:val="24"/>
        </w:rPr>
        <w:t>tortfeasor</w:t>
      </w:r>
      <w:proofErr w:type="spellEnd"/>
      <w:r w:rsidR="00153366" w:rsidRPr="001172C9">
        <w:rPr>
          <w:rFonts w:ascii="Times New Roman" w:hAnsi="Times New Roman" w:cs="Times New Roman"/>
          <w:sz w:val="24"/>
          <w:szCs w:val="24"/>
        </w:rPr>
        <w:t xml:space="preserve"> vis-à-vis the intentional tort of emotional distress</w:t>
      </w:r>
      <w:r w:rsidRPr="001172C9">
        <w:rPr>
          <w:rFonts w:ascii="Times New Roman" w:hAnsi="Times New Roman" w:cs="Times New Roman"/>
          <w:sz w:val="24"/>
          <w:szCs w:val="24"/>
        </w:rPr>
        <w:t xml:space="preserve">. Emotional distress is </w:t>
      </w:r>
      <w:r w:rsidR="002472A1" w:rsidRPr="001172C9">
        <w:rPr>
          <w:rFonts w:ascii="Times New Roman" w:hAnsi="Times New Roman" w:cs="Times New Roman"/>
          <w:sz w:val="24"/>
          <w:szCs w:val="24"/>
        </w:rPr>
        <w:t xml:space="preserve">the psychological injury that the </w:t>
      </w:r>
      <w:proofErr w:type="spellStart"/>
      <w:r w:rsidR="002472A1" w:rsidRPr="001172C9">
        <w:rPr>
          <w:rFonts w:ascii="Times New Roman" w:hAnsi="Times New Roman" w:cs="Times New Roman"/>
          <w:sz w:val="24"/>
          <w:szCs w:val="24"/>
        </w:rPr>
        <w:t>tortfeasor</w:t>
      </w:r>
      <w:proofErr w:type="spellEnd"/>
      <w:r w:rsidR="002472A1" w:rsidRPr="001172C9">
        <w:rPr>
          <w:rFonts w:ascii="Times New Roman" w:hAnsi="Times New Roman" w:cs="Times New Roman"/>
          <w:sz w:val="24"/>
          <w:szCs w:val="24"/>
        </w:rPr>
        <w:t xml:space="preserve"> commits against the victi</w:t>
      </w:r>
      <w:r w:rsidR="00C22CB5">
        <w:rPr>
          <w:rFonts w:ascii="Times New Roman" w:hAnsi="Times New Roman" w:cs="Times New Roman"/>
          <w:sz w:val="24"/>
          <w:szCs w:val="24"/>
        </w:rPr>
        <w:t xml:space="preserve">m. Emotional distress includes, </w:t>
      </w:r>
      <w:r w:rsidR="002472A1" w:rsidRPr="001172C9">
        <w:rPr>
          <w:rFonts w:ascii="Times New Roman" w:hAnsi="Times New Roman" w:cs="Times New Roman"/>
          <w:sz w:val="24"/>
          <w:szCs w:val="24"/>
        </w:rPr>
        <w:t>under its purview, fear.</w:t>
      </w:r>
    </w:p>
    <w:p w:rsidR="00B7763E" w:rsidRPr="001172C9" w:rsidRDefault="00B7763E" w:rsidP="005B15EB">
      <w:pPr>
        <w:spacing w:line="480" w:lineRule="auto"/>
        <w:ind w:firstLine="720"/>
        <w:rPr>
          <w:rFonts w:ascii="Times New Roman" w:hAnsi="Times New Roman" w:cs="Times New Roman"/>
          <w:sz w:val="24"/>
          <w:szCs w:val="24"/>
        </w:rPr>
      </w:pPr>
      <w:r w:rsidRPr="001172C9">
        <w:rPr>
          <w:rFonts w:ascii="Times New Roman" w:hAnsi="Times New Roman" w:cs="Times New Roman"/>
          <w:sz w:val="24"/>
          <w:szCs w:val="24"/>
        </w:rPr>
        <w:t>John would argue that Paul has committed the tort of negligent infliction of emotional distress and is thus</w:t>
      </w:r>
      <w:r w:rsidR="005A7B4F" w:rsidRPr="001172C9">
        <w:rPr>
          <w:rFonts w:ascii="Times New Roman" w:hAnsi="Times New Roman" w:cs="Times New Roman"/>
          <w:sz w:val="24"/>
          <w:szCs w:val="24"/>
        </w:rPr>
        <w:t xml:space="preserve"> liable to him</w:t>
      </w:r>
      <w:r w:rsidR="00012C19" w:rsidRPr="001172C9">
        <w:rPr>
          <w:rFonts w:ascii="Times New Roman" w:hAnsi="Times New Roman" w:cs="Times New Roman"/>
          <w:sz w:val="24"/>
          <w:szCs w:val="24"/>
        </w:rPr>
        <w:t xml:space="preserve"> for his development of a </w:t>
      </w:r>
      <w:r w:rsidR="005A7B4F" w:rsidRPr="001172C9">
        <w:rPr>
          <w:rFonts w:ascii="Times New Roman" w:hAnsi="Times New Roman" w:cs="Times New Roman"/>
          <w:sz w:val="24"/>
          <w:szCs w:val="24"/>
        </w:rPr>
        <w:t>fear of l</w:t>
      </w:r>
      <w:r w:rsidRPr="001172C9">
        <w:rPr>
          <w:rFonts w:ascii="Times New Roman" w:hAnsi="Times New Roman" w:cs="Times New Roman"/>
          <w:sz w:val="24"/>
          <w:szCs w:val="24"/>
        </w:rPr>
        <w:t>oud noises via</w:t>
      </w:r>
      <w:r w:rsidR="00D84100" w:rsidRPr="001172C9">
        <w:rPr>
          <w:rFonts w:ascii="Times New Roman" w:hAnsi="Times New Roman" w:cs="Times New Roman"/>
          <w:sz w:val="24"/>
          <w:szCs w:val="24"/>
        </w:rPr>
        <w:t xml:space="preserve"> the im</w:t>
      </w:r>
      <w:r w:rsidRPr="001172C9">
        <w:rPr>
          <w:rFonts w:ascii="Times New Roman" w:hAnsi="Times New Roman" w:cs="Times New Roman"/>
          <w:sz w:val="24"/>
          <w:szCs w:val="24"/>
        </w:rPr>
        <w:t>pact rule. The impact rule states that there must be some physical injury to accompany the emotional distress for the victim to recover under the negligent infliction of emotional distress. John was struck by splinters from the</w:t>
      </w:r>
      <w:r w:rsidR="005A7B4F" w:rsidRPr="001172C9">
        <w:rPr>
          <w:rFonts w:ascii="Times New Roman" w:hAnsi="Times New Roman" w:cs="Times New Roman"/>
          <w:sz w:val="24"/>
          <w:szCs w:val="24"/>
        </w:rPr>
        <w:t xml:space="preserve"> </w:t>
      </w:r>
      <w:r w:rsidRPr="001172C9">
        <w:rPr>
          <w:rFonts w:ascii="Times New Roman" w:hAnsi="Times New Roman" w:cs="Times New Roman"/>
          <w:sz w:val="24"/>
          <w:szCs w:val="24"/>
        </w:rPr>
        <w:t>door when the bullet grazed it. However, the majority of courts have abandoned the impact rule as bein</w:t>
      </w:r>
      <w:r w:rsidR="00603C65" w:rsidRPr="001172C9">
        <w:rPr>
          <w:rFonts w:ascii="Times New Roman" w:hAnsi="Times New Roman" w:cs="Times New Roman"/>
          <w:sz w:val="24"/>
          <w:szCs w:val="24"/>
        </w:rPr>
        <w:t>g too weak to guard against false</w:t>
      </w:r>
      <w:r w:rsidRPr="001172C9">
        <w:rPr>
          <w:rFonts w:ascii="Times New Roman" w:hAnsi="Times New Roman" w:cs="Times New Roman"/>
          <w:sz w:val="24"/>
          <w:szCs w:val="24"/>
        </w:rPr>
        <w:t xml:space="preserve"> claims of emotional distress.</w:t>
      </w:r>
    </w:p>
    <w:p w:rsidR="00714C6A" w:rsidRPr="001172C9" w:rsidRDefault="002472A1" w:rsidP="005B15EB">
      <w:pPr>
        <w:spacing w:line="480" w:lineRule="auto"/>
        <w:ind w:firstLine="720"/>
        <w:rPr>
          <w:rFonts w:ascii="Times New Roman" w:hAnsi="Times New Roman" w:cs="Times New Roman"/>
          <w:sz w:val="24"/>
          <w:szCs w:val="24"/>
        </w:rPr>
      </w:pPr>
      <w:r w:rsidRPr="001172C9">
        <w:rPr>
          <w:rFonts w:ascii="Times New Roman" w:hAnsi="Times New Roman" w:cs="Times New Roman"/>
          <w:sz w:val="24"/>
          <w:szCs w:val="24"/>
        </w:rPr>
        <w:t xml:space="preserve">Paul would respond with </w:t>
      </w:r>
      <w:r w:rsidR="00B7763E" w:rsidRPr="001172C9">
        <w:rPr>
          <w:rFonts w:ascii="Times New Roman" w:hAnsi="Times New Roman" w:cs="Times New Roman"/>
          <w:sz w:val="24"/>
          <w:szCs w:val="24"/>
        </w:rPr>
        <w:t xml:space="preserve">the physical manifestation rule (which the majority of courts have embraced in lieu of the impact rule). Under the physical manifestation rule, </w:t>
      </w:r>
      <w:r w:rsidR="00D84100" w:rsidRPr="001172C9">
        <w:rPr>
          <w:rFonts w:ascii="Times New Roman" w:hAnsi="Times New Roman" w:cs="Times New Roman"/>
          <w:sz w:val="24"/>
          <w:szCs w:val="24"/>
        </w:rPr>
        <w:t>it</w:t>
      </w:r>
      <w:r w:rsidR="00B7763E" w:rsidRPr="001172C9">
        <w:rPr>
          <w:rFonts w:ascii="Times New Roman" w:hAnsi="Times New Roman" w:cs="Times New Roman"/>
          <w:sz w:val="24"/>
          <w:szCs w:val="24"/>
        </w:rPr>
        <w:t xml:space="preserve"> is not </w:t>
      </w:r>
      <w:r w:rsidR="00D951E5" w:rsidRPr="001172C9">
        <w:rPr>
          <w:rFonts w:ascii="Times New Roman" w:hAnsi="Times New Roman" w:cs="Times New Roman"/>
          <w:sz w:val="24"/>
          <w:szCs w:val="24"/>
        </w:rPr>
        <w:t>sufficient that John was struck by splinters from the discharge of</w:t>
      </w:r>
      <w:r w:rsidR="00B7763E" w:rsidRPr="001172C9">
        <w:rPr>
          <w:rFonts w:ascii="Times New Roman" w:hAnsi="Times New Roman" w:cs="Times New Roman"/>
          <w:sz w:val="24"/>
          <w:szCs w:val="24"/>
        </w:rPr>
        <w:t xml:space="preserve"> Paul’s .44 Magnum; there </w:t>
      </w:r>
      <w:r w:rsidRPr="001172C9">
        <w:rPr>
          <w:rFonts w:ascii="Times New Roman" w:hAnsi="Times New Roman" w:cs="Times New Roman"/>
          <w:sz w:val="24"/>
          <w:szCs w:val="24"/>
        </w:rPr>
        <w:t>has</w:t>
      </w:r>
      <w:r w:rsidR="00D951E5" w:rsidRPr="001172C9">
        <w:rPr>
          <w:rFonts w:ascii="Times New Roman" w:hAnsi="Times New Roman" w:cs="Times New Roman"/>
          <w:sz w:val="24"/>
          <w:szCs w:val="24"/>
        </w:rPr>
        <w:t xml:space="preserve"> to be</w:t>
      </w:r>
      <w:r w:rsidR="00B7763E" w:rsidRPr="001172C9">
        <w:rPr>
          <w:rFonts w:ascii="Times New Roman" w:hAnsi="Times New Roman" w:cs="Times New Roman"/>
          <w:sz w:val="24"/>
          <w:szCs w:val="24"/>
        </w:rPr>
        <w:t xml:space="preserve"> </w:t>
      </w:r>
      <w:r w:rsidRPr="001172C9">
        <w:rPr>
          <w:rFonts w:ascii="Times New Roman" w:hAnsi="Times New Roman" w:cs="Times New Roman"/>
          <w:sz w:val="24"/>
          <w:szCs w:val="24"/>
        </w:rPr>
        <w:t xml:space="preserve">a </w:t>
      </w:r>
      <w:r w:rsidR="00B7763E" w:rsidRPr="001172C9">
        <w:rPr>
          <w:rFonts w:ascii="Times New Roman" w:hAnsi="Times New Roman" w:cs="Times New Roman"/>
          <w:sz w:val="24"/>
          <w:szCs w:val="24"/>
        </w:rPr>
        <w:t>manifestation of objectively verifiable</w:t>
      </w:r>
      <w:r w:rsidR="00D951E5" w:rsidRPr="001172C9">
        <w:rPr>
          <w:rFonts w:ascii="Times New Roman" w:hAnsi="Times New Roman" w:cs="Times New Roman"/>
          <w:sz w:val="24"/>
          <w:szCs w:val="24"/>
        </w:rPr>
        <w:t xml:space="preserve"> physi</w:t>
      </w:r>
      <w:r w:rsidR="00B7763E" w:rsidRPr="001172C9">
        <w:rPr>
          <w:rFonts w:ascii="Times New Roman" w:hAnsi="Times New Roman" w:cs="Times New Roman"/>
          <w:sz w:val="24"/>
          <w:szCs w:val="24"/>
        </w:rPr>
        <w:t>c</w:t>
      </w:r>
      <w:r w:rsidRPr="001172C9">
        <w:rPr>
          <w:rFonts w:ascii="Times New Roman" w:hAnsi="Times New Roman" w:cs="Times New Roman"/>
          <w:sz w:val="24"/>
          <w:szCs w:val="24"/>
        </w:rPr>
        <w:t xml:space="preserve">al symptoms </w:t>
      </w:r>
      <w:r w:rsidR="00B7763E" w:rsidRPr="001172C9">
        <w:rPr>
          <w:rFonts w:ascii="Times New Roman" w:hAnsi="Times New Roman" w:cs="Times New Roman"/>
          <w:sz w:val="24"/>
          <w:szCs w:val="24"/>
        </w:rPr>
        <w:t xml:space="preserve">from the </w:t>
      </w:r>
      <w:r w:rsidRPr="001172C9">
        <w:rPr>
          <w:rFonts w:ascii="Times New Roman" w:hAnsi="Times New Roman" w:cs="Times New Roman"/>
          <w:sz w:val="24"/>
          <w:szCs w:val="24"/>
        </w:rPr>
        <w:t xml:space="preserve">alleged </w:t>
      </w:r>
      <w:r w:rsidR="00B7763E" w:rsidRPr="001172C9">
        <w:rPr>
          <w:rFonts w:ascii="Times New Roman" w:hAnsi="Times New Roman" w:cs="Times New Roman"/>
          <w:sz w:val="24"/>
          <w:szCs w:val="24"/>
        </w:rPr>
        <w:t>emotional distress.</w:t>
      </w:r>
      <w:r w:rsidR="005B15EB" w:rsidRPr="001172C9">
        <w:rPr>
          <w:rFonts w:ascii="Times New Roman" w:hAnsi="Times New Roman" w:cs="Times New Roman"/>
          <w:sz w:val="24"/>
          <w:szCs w:val="24"/>
        </w:rPr>
        <w:t xml:space="preserve"> </w:t>
      </w:r>
      <w:r w:rsidRPr="001172C9">
        <w:rPr>
          <w:rFonts w:ascii="Times New Roman" w:hAnsi="Times New Roman" w:cs="Times New Roman"/>
          <w:sz w:val="24"/>
          <w:szCs w:val="24"/>
        </w:rPr>
        <w:t xml:space="preserve"> </w:t>
      </w:r>
      <w:r w:rsidR="00153366" w:rsidRPr="001172C9">
        <w:rPr>
          <w:rFonts w:ascii="Times New Roman" w:hAnsi="Times New Roman" w:cs="Times New Roman"/>
          <w:sz w:val="24"/>
          <w:szCs w:val="24"/>
        </w:rPr>
        <w:t>None in the scenario above were specified.</w:t>
      </w:r>
      <w:r w:rsidR="00603C65" w:rsidRPr="001172C9">
        <w:rPr>
          <w:rFonts w:ascii="Times New Roman" w:hAnsi="Times New Roman" w:cs="Times New Roman"/>
          <w:sz w:val="24"/>
          <w:szCs w:val="24"/>
        </w:rPr>
        <w:br/>
      </w:r>
      <w:r w:rsidR="00603C65" w:rsidRPr="001172C9">
        <w:rPr>
          <w:rFonts w:ascii="Times New Roman" w:hAnsi="Times New Roman" w:cs="Times New Roman"/>
          <w:sz w:val="24"/>
          <w:szCs w:val="24"/>
        </w:rPr>
        <w:tab/>
      </w:r>
      <w:r w:rsidR="002833B5" w:rsidRPr="001172C9">
        <w:rPr>
          <w:rFonts w:ascii="Times New Roman" w:hAnsi="Times New Roman" w:cs="Times New Roman"/>
          <w:sz w:val="24"/>
          <w:szCs w:val="24"/>
        </w:rPr>
        <w:t xml:space="preserve">Consequently, Paul’s liability to John is contingent on whether or not the incident occurred in a state which embraces the impact rule (Paul is liable in a minority of states) or </w:t>
      </w:r>
      <w:r w:rsidR="002833B5" w:rsidRPr="001172C9">
        <w:rPr>
          <w:rFonts w:ascii="Times New Roman" w:hAnsi="Times New Roman" w:cs="Times New Roman"/>
          <w:sz w:val="24"/>
          <w:szCs w:val="24"/>
        </w:rPr>
        <w:lastRenderedPageBreak/>
        <w:t>whether the incident occurred in a state which has jettisoned the impact rule for the physical manifestation rule (Paul is absolved of any wrongdoing in a majority of states).</w:t>
      </w:r>
      <w:r w:rsidR="00603C65" w:rsidRPr="001172C9">
        <w:rPr>
          <w:rFonts w:ascii="Times New Roman" w:hAnsi="Times New Roman" w:cs="Times New Roman"/>
          <w:sz w:val="24"/>
          <w:szCs w:val="24"/>
        </w:rPr>
        <w:t xml:space="preserve"> </w:t>
      </w:r>
    </w:p>
    <w:sectPr w:rsidR="00714C6A" w:rsidRPr="001172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588" w:rsidRDefault="00FF0588" w:rsidP="00F60CB9">
      <w:pPr>
        <w:spacing w:after="0" w:line="240" w:lineRule="auto"/>
      </w:pPr>
      <w:r>
        <w:separator/>
      </w:r>
    </w:p>
  </w:endnote>
  <w:endnote w:type="continuationSeparator" w:id="0">
    <w:p w:rsidR="00FF0588" w:rsidRDefault="00FF0588" w:rsidP="00F60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JULIAN">
    <w:panose1 w:val="02000000000000000000"/>
    <w:charset w:val="00"/>
    <w:family w:val="auto"/>
    <w:pitch w:val="variable"/>
    <w:sig w:usb0="8000002F" w:usb1="0000000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588" w:rsidRDefault="00FF0588" w:rsidP="00F60CB9">
      <w:pPr>
        <w:spacing w:after="0" w:line="240" w:lineRule="auto"/>
      </w:pPr>
      <w:r>
        <w:separator/>
      </w:r>
    </w:p>
  </w:footnote>
  <w:footnote w:type="continuationSeparator" w:id="0">
    <w:p w:rsidR="00FF0588" w:rsidRDefault="00FF0588" w:rsidP="00F60C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15987717"/>
      <w:docPartObj>
        <w:docPartGallery w:val="Page Numbers (Top of Page)"/>
        <w:docPartUnique/>
      </w:docPartObj>
    </w:sdtPr>
    <w:sdtEndPr>
      <w:rPr>
        <w:b/>
        <w:bCs/>
        <w:noProof/>
        <w:color w:val="auto"/>
        <w:spacing w:val="0"/>
      </w:rPr>
    </w:sdtEndPr>
    <w:sdtContent>
      <w:p w:rsidR="008E3732" w:rsidRDefault="008E373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216F72" w:rsidRPr="00216F72">
          <w:rPr>
            <w:b/>
            <w:bCs/>
            <w:noProof/>
          </w:rPr>
          <w:t>7</w:t>
        </w:r>
        <w:r>
          <w:rPr>
            <w:b/>
            <w:bCs/>
            <w:noProof/>
          </w:rPr>
          <w:fldChar w:fldCharType="end"/>
        </w:r>
      </w:p>
    </w:sdtContent>
  </w:sdt>
  <w:p w:rsidR="008E3732" w:rsidRDefault="008E37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C6A"/>
    <w:rsid w:val="00012C19"/>
    <w:rsid w:val="00031608"/>
    <w:rsid w:val="0009381C"/>
    <w:rsid w:val="000A52F3"/>
    <w:rsid w:val="000B1ED0"/>
    <w:rsid w:val="001172C9"/>
    <w:rsid w:val="00153366"/>
    <w:rsid w:val="001657FC"/>
    <w:rsid w:val="00192549"/>
    <w:rsid w:val="00196872"/>
    <w:rsid w:val="001E1318"/>
    <w:rsid w:val="001E4998"/>
    <w:rsid w:val="001F4D76"/>
    <w:rsid w:val="00216F72"/>
    <w:rsid w:val="002472A1"/>
    <w:rsid w:val="002773F1"/>
    <w:rsid w:val="002833B5"/>
    <w:rsid w:val="00284F6B"/>
    <w:rsid w:val="002878C0"/>
    <w:rsid w:val="002A76F0"/>
    <w:rsid w:val="002C7FE5"/>
    <w:rsid w:val="003363AA"/>
    <w:rsid w:val="003449E2"/>
    <w:rsid w:val="00353A37"/>
    <w:rsid w:val="003541CE"/>
    <w:rsid w:val="003660DB"/>
    <w:rsid w:val="003804B9"/>
    <w:rsid w:val="00385AD4"/>
    <w:rsid w:val="003D3B97"/>
    <w:rsid w:val="00400BF0"/>
    <w:rsid w:val="00416595"/>
    <w:rsid w:val="004508D4"/>
    <w:rsid w:val="00466656"/>
    <w:rsid w:val="00470A3C"/>
    <w:rsid w:val="004754E0"/>
    <w:rsid w:val="00475EF1"/>
    <w:rsid w:val="00495311"/>
    <w:rsid w:val="004B4560"/>
    <w:rsid w:val="004F4E0A"/>
    <w:rsid w:val="005054AE"/>
    <w:rsid w:val="0052653D"/>
    <w:rsid w:val="0053189C"/>
    <w:rsid w:val="0053563A"/>
    <w:rsid w:val="00553736"/>
    <w:rsid w:val="005631A5"/>
    <w:rsid w:val="00564773"/>
    <w:rsid w:val="00566F5A"/>
    <w:rsid w:val="005954AE"/>
    <w:rsid w:val="005A6958"/>
    <w:rsid w:val="005A7B4F"/>
    <w:rsid w:val="005B15EB"/>
    <w:rsid w:val="00603C65"/>
    <w:rsid w:val="00614A9B"/>
    <w:rsid w:val="00616387"/>
    <w:rsid w:val="00640DBA"/>
    <w:rsid w:val="00646342"/>
    <w:rsid w:val="00667B45"/>
    <w:rsid w:val="00676175"/>
    <w:rsid w:val="00677FE5"/>
    <w:rsid w:val="006B11F7"/>
    <w:rsid w:val="006C48A3"/>
    <w:rsid w:val="006D6191"/>
    <w:rsid w:val="00704BA4"/>
    <w:rsid w:val="00711C20"/>
    <w:rsid w:val="00714C6A"/>
    <w:rsid w:val="00726CEA"/>
    <w:rsid w:val="00734476"/>
    <w:rsid w:val="00756208"/>
    <w:rsid w:val="007604D4"/>
    <w:rsid w:val="00792CC6"/>
    <w:rsid w:val="007A25E8"/>
    <w:rsid w:val="007D0FB5"/>
    <w:rsid w:val="007E3B94"/>
    <w:rsid w:val="00841A9B"/>
    <w:rsid w:val="0089763F"/>
    <w:rsid w:val="008A6491"/>
    <w:rsid w:val="008B4F56"/>
    <w:rsid w:val="008D6509"/>
    <w:rsid w:val="008D6C12"/>
    <w:rsid w:val="008E3732"/>
    <w:rsid w:val="008E710C"/>
    <w:rsid w:val="00901D4D"/>
    <w:rsid w:val="00902352"/>
    <w:rsid w:val="009149D4"/>
    <w:rsid w:val="00975A1F"/>
    <w:rsid w:val="00982512"/>
    <w:rsid w:val="009B3368"/>
    <w:rsid w:val="009E77C9"/>
    <w:rsid w:val="00A11AFF"/>
    <w:rsid w:val="00A5157C"/>
    <w:rsid w:val="00A910DC"/>
    <w:rsid w:val="00AC54D4"/>
    <w:rsid w:val="00AE75BC"/>
    <w:rsid w:val="00B01DF5"/>
    <w:rsid w:val="00B11974"/>
    <w:rsid w:val="00B142AF"/>
    <w:rsid w:val="00B31899"/>
    <w:rsid w:val="00B7763E"/>
    <w:rsid w:val="00B90CD6"/>
    <w:rsid w:val="00BC24D7"/>
    <w:rsid w:val="00BD746F"/>
    <w:rsid w:val="00BE31AE"/>
    <w:rsid w:val="00BF6625"/>
    <w:rsid w:val="00C22CB5"/>
    <w:rsid w:val="00C316F2"/>
    <w:rsid w:val="00C362CA"/>
    <w:rsid w:val="00C81754"/>
    <w:rsid w:val="00CC5150"/>
    <w:rsid w:val="00CD317A"/>
    <w:rsid w:val="00CD5661"/>
    <w:rsid w:val="00CE44EE"/>
    <w:rsid w:val="00D25AC6"/>
    <w:rsid w:val="00D43ADA"/>
    <w:rsid w:val="00D66C9B"/>
    <w:rsid w:val="00D70FBF"/>
    <w:rsid w:val="00D84100"/>
    <w:rsid w:val="00D951E5"/>
    <w:rsid w:val="00DB2B07"/>
    <w:rsid w:val="00DD6D67"/>
    <w:rsid w:val="00E26599"/>
    <w:rsid w:val="00E31B74"/>
    <w:rsid w:val="00E41DDA"/>
    <w:rsid w:val="00E4315E"/>
    <w:rsid w:val="00E87D72"/>
    <w:rsid w:val="00E90589"/>
    <w:rsid w:val="00E97744"/>
    <w:rsid w:val="00ED5A48"/>
    <w:rsid w:val="00EE43D4"/>
    <w:rsid w:val="00EE6C17"/>
    <w:rsid w:val="00F0275C"/>
    <w:rsid w:val="00F02B1F"/>
    <w:rsid w:val="00F11933"/>
    <w:rsid w:val="00F40F8B"/>
    <w:rsid w:val="00F60CB9"/>
    <w:rsid w:val="00F713FD"/>
    <w:rsid w:val="00F77230"/>
    <w:rsid w:val="00F86D40"/>
    <w:rsid w:val="00FA391C"/>
    <w:rsid w:val="00FA5EC7"/>
    <w:rsid w:val="00FC4FF1"/>
    <w:rsid w:val="00FD6A62"/>
    <w:rsid w:val="00FE0E67"/>
    <w:rsid w:val="00FF0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C8C7E-5ADF-41B8-91E8-FB979BE1C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60C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0CB9"/>
    <w:rPr>
      <w:sz w:val="20"/>
      <w:szCs w:val="20"/>
    </w:rPr>
  </w:style>
  <w:style w:type="character" w:styleId="FootnoteReference">
    <w:name w:val="footnote reference"/>
    <w:basedOn w:val="DefaultParagraphFont"/>
    <w:uiPriority w:val="99"/>
    <w:semiHidden/>
    <w:unhideWhenUsed/>
    <w:rsid w:val="00F60CB9"/>
    <w:rPr>
      <w:vertAlign w:val="superscript"/>
    </w:rPr>
  </w:style>
  <w:style w:type="paragraph" w:styleId="Header">
    <w:name w:val="header"/>
    <w:basedOn w:val="Normal"/>
    <w:link w:val="HeaderChar"/>
    <w:uiPriority w:val="99"/>
    <w:unhideWhenUsed/>
    <w:rsid w:val="005A7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B4F"/>
  </w:style>
  <w:style w:type="paragraph" w:styleId="Footer">
    <w:name w:val="footer"/>
    <w:basedOn w:val="Normal"/>
    <w:link w:val="FooterChar"/>
    <w:uiPriority w:val="99"/>
    <w:unhideWhenUsed/>
    <w:rsid w:val="005A7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456C8-2019-4748-8A83-1AC345FB9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1948</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Wanda</dc:creator>
  <cp:keywords/>
  <dc:description/>
  <cp:lastModifiedBy>Wanda</cp:lastModifiedBy>
  <cp:revision>9</cp:revision>
  <dcterms:created xsi:type="dcterms:W3CDTF">2019-04-01T21:31:00Z</dcterms:created>
  <dcterms:modified xsi:type="dcterms:W3CDTF">2019-12-15T16:05:00Z</dcterms:modified>
</cp:coreProperties>
</file>