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F0" w:rsidRDefault="001908AB">
      <w:r>
        <w:t xml:space="preserve">Supreme Court of the </w:t>
      </w:r>
      <w:r w:rsidR="007B2DFE">
        <w:t>State of New York</w:t>
      </w:r>
    </w:p>
    <w:p w:rsidR="007B2DFE" w:rsidRDefault="001908AB">
      <w:r>
        <w:t>County of New York</w:t>
      </w:r>
    </w:p>
    <w:p w:rsidR="001908AB" w:rsidRDefault="001908AB">
      <w:r>
        <w:t>----------------------------------------------------------------x</w:t>
      </w:r>
    </w:p>
    <w:p w:rsidR="001908AB" w:rsidRPr="007B71FF" w:rsidRDefault="001908AB">
      <w:pPr>
        <w:rPr>
          <w:b/>
        </w:rPr>
      </w:pPr>
      <w:r>
        <w:t>CLYDE WILSON,</w:t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 w:rsidRPr="007B71FF">
        <w:rPr>
          <w:b/>
        </w:rPr>
        <w:t>Index No.:</w:t>
      </w:r>
    </w:p>
    <w:p w:rsidR="001908AB" w:rsidRDefault="001908AB">
      <w:r>
        <w:tab/>
      </w:r>
      <w:r>
        <w:tab/>
      </w:r>
      <w:r>
        <w:tab/>
      </w:r>
      <w:r>
        <w:tab/>
        <w:t>Plaintiff,</w:t>
      </w:r>
      <w:r>
        <w:tab/>
        <w:t>)</w:t>
      </w:r>
      <w:r>
        <w:tab/>
      </w:r>
      <w:r>
        <w:tab/>
      </w:r>
      <w:r>
        <w:tab/>
      </w:r>
      <w:r w:rsidRPr="007B71FF">
        <w:rPr>
          <w:b/>
        </w:rPr>
        <w:t>Date Filed:</w:t>
      </w:r>
      <w:r w:rsidR="00767152">
        <w:t xml:space="preserve"> </w:t>
      </w:r>
      <w:r w:rsidR="007B71FF">
        <w:t>6</w:t>
      </w:r>
      <w:r w:rsidR="00767152">
        <w:t>/8/2019</w:t>
      </w:r>
    </w:p>
    <w:p w:rsidR="001908AB" w:rsidRDefault="001908AB">
      <w:r>
        <w:tab/>
        <w:t>-</w:t>
      </w:r>
      <w:proofErr w:type="gramStart"/>
      <w:r>
        <w:t>against</w:t>
      </w:r>
      <w:proofErr w:type="gramEnd"/>
      <w:r>
        <w:t>-</w:t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 w:rsidRPr="00767152">
        <w:rPr>
          <w:b/>
        </w:rPr>
        <w:t>Plaintiffs Designate:</w:t>
      </w:r>
    </w:p>
    <w:p w:rsidR="001908AB" w:rsidRDefault="001908AB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 w:rsidR="00767152">
        <w:t>New York</w:t>
      </w:r>
      <w:r>
        <w:t xml:space="preserve"> County</w:t>
      </w:r>
    </w:p>
    <w:p w:rsidR="001908AB" w:rsidRDefault="001908AB">
      <w:r>
        <w:t>CHARLES JACOBS</w:t>
      </w:r>
      <w:r>
        <w:tab/>
      </w:r>
      <w:r>
        <w:tab/>
      </w:r>
      <w:r>
        <w:tab/>
      </w:r>
      <w:r>
        <w:tab/>
        <w:t>)</w:t>
      </w:r>
    </w:p>
    <w:p w:rsidR="001908AB" w:rsidRPr="00767152" w:rsidRDefault="001908AB">
      <w:pPr>
        <w:rPr>
          <w:b/>
        </w:rPr>
      </w:pPr>
      <w:r>
        <w:tab/>
      </w:r>
      <w:r>
        <w:tab/>
      </w:r>
      <w:r>
        <w:tab/>
      </w:r>
      <w:r>
        <w:tab/>
        <w:t>Defendant.</w:t>
      </w:r>
      <w:r>
        <w:tab/>
        <w:t>)</w:t>
      </w:r>
      <w:r>
        <w:tab/>
      </w:r>
      <w:r>
        <w:tab/>
      </w:r>
      <w:r>
        <w:tab/>
      </w:r>
      <w:r w:rsidRPr="00767152">
        <w:rPr>
          <w:b/>
        </w:rPr>
        <w:t>Basis of Venue:</w:t>
      </w:r>
    </w:p>
    <w:p w:rsidR="001908AB" w:rsidRDefault="001908AB">
      <w:r>
        <w:t>-----------------------------------------</w:t>
      </w:r>
      <w:r w:rsidR="00767152">
        <w:t>------------------------x</w:t>
      </w:r>
      <w:r w:rsidR="00767152">
        <w:tab/>
      </w:r>
      <w:r w:rsidR="00767152">
        <w:tab/>
      </w:r>
      <w:r w:rsidR="00767152">
        <w:tab/>
        <w:t>Site of Occurrence a.k.a.</w:t>
      </w:r>
    </w:p>
    <w:p w:rsidR="00767152" w:rsidRDefault="007671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650 West 47</w:t>
      </w:r>
      <w:r w:rsidRPr="00767152">
        <w:rPr>
          <w:vertAlign w:val="superscript"/>
        </w:rPr>
        <w:t>th</w:t>
      </w:r>
      <w:r>
        <w:t xml:space="preserve"> Street,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York, NY, 10036</w:t>
      </w:r>
    </w:p>
    <w:p w:rsidR="001908AB" w:rsidRPr="007B71FF" w:rsidRDefault="001908AB">
      <w:pPr>
        <w:rPr>
          <w:b/>
        </w:rPr>
      </w:pP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</w:r>
      <w:r w:rsidRPr="007B71FF">
        <w:rPr>
          <w:b/>
        </w:rPr>
        <w:tab/>
        <w:t>Plaintiff’s Residence</w:t>
      </w:r>
      <w:r w:rsidR="00767152" w:rsidRPr="007B71FF">
        <w:rPr>
          <w:b/>
        </w:rPr>
        <w:t>:</w:t>
      </w:r>
    </w:p>
    <w:p w:rsidR="00767152" w:rsidRDefault="00767152" w:rsidP="007B71FF">
      <w:pPr>
        <w:ind w:left="6480"/>
      </w:pPr>
      <w:r>
        <w:t>470 Neptune Avenue Apartment 14a, Brooklyn, NY, 11224</w:t>
      </w:r>
    </w:p>
    <w:p w:rsidR="0034193C" w:rsidRDefault="001908AB">
      <w:r>
        <w:t xml:space="preserve">YOU ARE HEREBY SUMMONED to answer the Complaint, in this action, and to serve a copy of your answer, or, if the Complaint is not served with the Summons, to serve a notice of appearance, on the plaintiffs’ attorney within 20 days after the service of this Summons, </w:t>
      </w:r>
      <w:r w:rsidR="0034193C">
        <w:t>exclusive of the day of service (or within 30 days after the service is complete if this Summons is not personally delivered to you within the State of New York); and in the case of your failure to appear or answer, judgement will be taken against you by default for the relief demanded herein.</w:t>
      </w:r>
    </w:p>
    <w:p w:rsidR="0034193C" w:rsidRDefault="0034193C">
      <w:r>
        <w:t>Dated: New York, New York</w:t>
      </w:r>
    </w:p>
    <w:p w:rsidR="0034193C" w:rsidRDefault="007B71FF">
      <w:r>
        <w:t xml:space="preserve">June </w:t>
      </w:r>
      <w:r w:rsidR="0034193C">
        <w:t>8, 2019</w:t>
      </w:r>
      <w:r w:rsidR="009B3CB4">
        <w:tab/>
      </w:r>
      <w:r w:rsidR="009B3CB4">
        <w:tab/>
      </w:r>
      <w:r w:rsidR="009B3CB4">
        <w:tab/>
      </w:r>
      <w:r w:rsidR="009B3CB4">
        <w:tab/>
      </w:r>
      <w:r w:rsidR="009B3CB4">
        <w:tab/>
      </w:r>
      <w:r w:rsidR="009B3CB4">
        <w:tab/>
        <w:t>BY_______________________________</w:t>
      </w:r>
    </w:p>
    <w:p w:rsidR="009B3CB4" w:rsidRDefault="009B3C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Eric </w:t>
      </w:r>
      <w:proofErr w:type="spellStart"/>
      <w:r>
        <w:t>Komar</w:t>
      </w:r>
      <w:proofErr w:type="spellEnd"/>
      <w:r>
        <w:t xml:space="preserve"> Paralegal</w:t>
      </w:r>
    </w:p>
    <w:p w:rsidR="009B3CB4" w:rsidRDefault="009B3CB4" w:rsidP="009B3C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800 Park Avenue</w:t>
      </w:r>
    </w:p>
    <w:p w:rsidR="009B3CB4" w:rsidRDefault="009B3CB4" w:rsidP="009B3CB4">
      <w:pPr>
        <w:ind w:left="6480"/>
      </w:pPr>
      <w:r>
        <w:t>New York, NY 10021</w:t>
      </w:r>
    </w:p>
    <w:p w:rsidR="009B3CB4" w:rsidRDefault="009B3CB4" w:rsidP="009B3CB4">
      <w:pPr>
        <w:ind w:left="5760" w:firstLine="720"/>
      </w:pPr>
      <w:r>
        <w:t>Telephone: 212-574-4454</w:t>
      </w:r>
    </w:p>
    <w:p w:rsidR="009B3CB4" w:rsidRDefault="009B3CB4" w:rsidP="009B3CB4">
      <w:pPr>
        <w:ind w:left="5760" w:firstLine="720"/>
      </w:pPr>
      <w:r>
        <w:t>Fax: 212-267-2667</w:t>
      </w:r>
    </w:p>
    <w:p w:rsidR="002C72F2" w:rsidRPr="007B71FF" w:rsidRDefault="002C72F2" w:rsidP="002C72F2">
      <w:r w:rsidRPr="007B71FF">
        <w:rPr>
          <w:b/>
        </w:rPr>
        <w:t>Defendant’s Address:</w:t>
      </w:r>
      <w:r w:rsidR="007B71FF">
        <w:t xml:space="preserve"> </w:t>
      </w:r>
      <w:r w:rsidR="007B71FF">
        <w:tab/>
      </w:r>
      <w:r w:rsidR="007B71FF" w:rsidRPr="007B71FF">
        <w:t xml:space="preserve">650 West 47th Street, </w:t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</w:r>
      <w:r w:rsidR="007B71FF" w:rsidRPr="007B71FF">
        <w:tab/>
        <w:t>New York, NY, 1</w:t>
      </w:r>
      <w:bookmarkStart w:id="0" w:name="_GoBack"/>
      <w:bookmarkEnd w:id="0"/>
      <w:r w:rsidR="007B71FF" w:rsidRPr="007B71FF">
        <w:t>0036</w:t>
      </w:r>
    </w:p>
    <w:p w:rsidR="002C72F2" w:rsidRDefault="002C72F2" w:rsidP="002C72F2">
      <w:r w:rsidRPr="002C72F2">
        <w:t>Law Offices of John Disraeli, Esq.</w:t>
      </w:r>
    </w:p>
    <w:sectPr w:rsidR="002C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FE"/>
    <w:rsid w:val="00186B84"/>
    <w:rsid w:val="001908AB"/>
    <w:rsid w:val="001A1074"/>
    <w:rsid w:val="002A76F0"/>
    <w:rsid w:val="002C72F2"/>
    <w:rsid w:val="0034193C"/>
    <w:rsid w:val="003C1706"/>
    <w:rsid w:val="00767152"/>
    <w:rsid w:val="007B2DFE"/>
    <w:rsid w:val="007B71FF"/>
    <w:rsid w:val="009B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EBD70-BFD8-4752-BF24-4677D525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8</cp:revision>
  <cp:lastPrinted>2019-12-13T01:04:00Z</cp:lastPrinted>
  <dcterms:created xsi:type="dcterms:W3CDTF">2019-06-08T23:31:00Z</dcterms:created>
  <dcterms:modified xsi:type="dcterms:W3CDTF">2019-12-13T03:04:00Z</dcterms:modified>
</cp:coreProperties>
</file>