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39F" w:rsidRPr="0096139F" w:rsidRDefault="0096139F" w:rsidP="008F1E3C">
      <w:pPr>
        <w:spacing w:line="480" w:lineRule="auto"/>
        <w:rPr>
          <w:rFonts w:ascii="Times New Roman" w:hAnsi="Times New Roman" w:cs="Times New Roman"/>
          <w:sz w:val="24"/>
        </w:rPr>
      </w:pPr>
      <w:r w:rsidRPr="0096139F">
        <w:rPr>
          <w:rFonts w:ascii="Times New Roman" w:hAnsi="Times New Roman" w:cs="Times New Roman"/>
          <w:sz w:val="24"/>
        </w:rPr>
        <w:t>Name</w:t>
      </w:r>
    </w:p>
    <w:p w:rsidR="0096139F" w:rsidRPr="0096139F" w:rsidRDefault="0096139F" w:rsidP="008F1E3C">
      <w:pPr>
        <w:spacing w:line="480" w:lineRule="auto"/>
        <w:rPr>
          <w:rFonts w:ascii="Times New Roman" w:hAnsi="Times New Roman" w:cs="Times New Roman"/>
          <w:sz w:val="24"/>
        </w:rPr>
      </w:pPr>
      <w:r w:rsidRPr="0096139F">
        <w:rPr>
          <w:rFonts w:ascii="Times New Roman" w:hAnsi="Times New Roman" w:cs="Times New Roman"/>
          <w:sz w:val="24"/>
        </w:rPr>
        <w:t>Instructor</w:t>
      </w:r>
    </w:p>
    <w:p w:rsidR="0096139F" w:rsidRPr="0096139F" w:rsidRDefault="0096139F" w:rsidP="008F1E3C">
      <w:pPr>
        <w:spacing w:line="480" w:lineRule="auto"/>
        <w:rPr>
          <w:rFonts w:ascii="Times New Roman" w:hAnsi="Times New Roman" w:cs="Times New Roman"/>
          <w:sz w:val="24"/>
        </w:rPr>
      </w:pPr>
      <w:r w:rsidRPr="0096139F">
        <w:rPr>
          <w:rFonts w:ascii="Times New Roman" w:hAnsi="Times New Roman" w:cs="Times New Roman"/>
          <w:sz w:val="24"/>
        </w:rPr>
        <w:t>Institution</w:t>
      </w:r>
    </w:p>
    <w:p w:rsidR="0096139F" w:rsidRPr="0096139F" w:rsidRDefault="0096139F" w:rsidP="008F1E3C">
      <w:pPr>
        <w:spacing w:line="480" w:lineRule="auto"/>
        <w:rPr>
          <w:rFonts w:ascii="Times New Roman" w:hAnsi="Times New Roman" w:cs="Times New Roman"/>
          <w:sz w:val="24"/>
        </w:rPr>
      </w:pPr>
      <w:r w:rsidRPr="0096139F">
        <w:rPr>
          <w:rFonts w:ascii="Times New Roman" w:hAnsi="Times New Roman" w:cs="Times New Roman"/>
          <w:sz w:val="24"/>
        </w:rPr>
        <w:t>Date</w:t>
      </w:r>
    </w:p>
    <w:p w:rsidR="0096139F" w:rsidRPr="0096139F" w:rsidRDefault="0096139F" w:rsidP="008F1E3C">
      <w:pPr>
        <w:spacing w:line="480" w:lineRule="auto"/>
        <w:jc w:val="center"/>
        <w:rPr>
          <w:rFonts w:ascii="Times New Roman" w:hAnsi="Times New Roman" w:cs="Times New Roman"/>
          <w:sz w:val="24"/>
        </w:rPr>
      </w:pPr>
      <w:r w:rsidRPr="0096139F">
        <w:rPr>
          <w:rFonts w:ascii="Times New Roman" w:hAnsi="Times New Roman" w:cs="Times New Roman"/>
          <w:sz w:val="24"/>
        </w:rPr>
        <w:t>Increase in ADHD Diagnoses</w:t>
      </w:r>
    </w:p>
    <w:p w:rsidR="003176B7" w:rsidRPr="005C2AD5" w:rsidRDefault="00272965" w:rsidP="008F1E3C">
      <w:pPr>
        <w:spacing w:line="480" w:lineRule="auto"/>
        <w:rPr>
          <w:rFonts w:ascii="Times New Roman" w:eastAsia="Times New Roman" w:hAnsi="Times New Roman" w:cs="Times New Roman"/>
          <w:sz w:val="24"/>
          <w:szCs w:val="24"/>
        </w:rPr>
      </w:pPr>
      <w:r w:rsidRPr="0096139F">
        <w:rPr>
          <w:rFonts w:ascii="Times New Roman" w:hAnsi="Times New Roman" w:cs="Times New Roman"/>
          <w:sz w:val="24"/>
        </w:rPr>
        <w:t xml:space="preserve">Attention-deficit/hyperactivity disorder (ADHD) </w:t>
      </w:r>
      <w:r w:rsidR="00F74E7C" w:rsidRPr="0096139F">
        <w:rPr>
          <w:rFonts w:ascii="Times New Roman" w:hAnsi="Times New Roman" w:cs="Times New Roman"/>
          <w:sz w:val="24"/>
        </w:rPr>
        <w:t xml:space="preserve">is a neuropsychiatric disorder that begins at childhood and is usually characterized by inattention, </w:t>
      </w:r>
      <w:r w:rsidR="0040457B" w:rsidRPr="0096139F">
        <w:rPr>
          <w:rFonts w:ascii="Times New Roman" w:hAnsi="Times New Roman" w:cs="Times New Roman"/>
          <w:sz w:val="24"/>
        </w:rPr>
        <w:t xml:space="preserve">lack of regards to consequences and hyperactivity. </w:t>
      </w:r>
      <w:r w:rsidR="003176B7" w:rsidRPr="0096139F">
        <w:rPr>
          <w:rFonts w:ascii="Times New Roman" w:hAnsi="Times New Roman" w:cs="Times New Roman"/>
          <w:sz w:val="24"/>
        </w:rPr>
        <w:t>ADHD is</w:t>
      </w:r>
      <w:r w:rsidR="00CB3293" w:rsidRPr="0096139F">
        <w:rPr>
          <w:rFonts w:ascii="Times New Roman" w:hAnsi="Times New Roman" w:cs="Times New Roman"/>
          <w:sz w:val="24"/>
        </w:rPr>
        <w:t xml:space="preserve"> the</w:t>
      </w:r>
      <w:r w:rsidR="003176B7" w:rsidRPr="0096139F">
        <w:rPr>
          <w:rFonts w:ascii="Times New Roman" w:hAnsi="Times New Roman" w:cs="Times New Roman"/>
          <w:sz w:val="24"/>
        </w:rPr>
        <w:t xml:space="preserve"> most common childhood and adolescent mental disorder</w:t>
      </w:r>
      <w:r w:rsidR="005C2AD5">
        <w:rPr>
          <w:rFonts w:ascii="Times New Roman" w:hAnsi="Times New Roman" w:cs="Times New Roman"/>
          <w:sz w:val="24"/>
        </w:rPr>
        <w:t xml:space="preserve"> (</w:t>
      </w:r>
      <w:r w:rsidR="005C2AD5">
        <w:rPr>
          <w:rFonts w:ascii="Times New Roman" w:eastAsia="Times New Roman" w:hAnsi="Times New Roman" w:cs="Times New Roman"/>
          <w:sz w:val="24"/>
          <w:szCs w:val="24"/>
        </w:rPr>
        <w:t>Danielson</w:t>
      </w:r>
      <w:r w:rsidR="008F1E3C">
        <w:rPr>
          <w:rFonts w:ascii="Times New Roman" w:eastAsia="Times New Roman" w:hAnsi="Times New Roman" w:cs="Times New Roman"/>
          <w:sz w:val="24"/>
          <w:szCs w:val="24"/>
        </w:rPr>
        <w:t>,</w:t>
      </w:r>
      <w:r w:rsidR="005C2AD5">
        <w:rPr>
          <w:rFonts w:ascii="Times New Roman" w:eastAsia="Times New Roman" w:hAnsi="Times New Roman" w:cs="Times New Roman"/>
          <w:sz w:val="24"/>
          <w:szCs w:val="24"/>
        </w:rPr>
        <w:t xml:space="preserve"> </w:t>
      </w:r>
      <w:r w:rsidR="005C2AD5" w:rsidRPr="005C2AD5">
        <w:rPr>
          <w:rFonts w:ascii="Times New Roman" w:eastAsia="Times New Roman" w:hAnsi="Times New Roman" w:cs="Times New Roman"/>
          <w:sz w:val="24"/>
          <w:szCs w:val="24"/>
        </w:rPr>
        <w:t>et al.</w:t>
      </w:r>
      <w:r w:rsidR="008F1E3C">
        <w:rPr>
          <w:rFonts w:ascii="Times New Roman" w:eastAsia="Times New Roman" w:hAnsi="Times New Roman" w:cs="Times New Roman"/>
          <w:sz w:val="24"/>
          <w:szCs w:val="24"/>
        </w:rPr>
        <w:t>,</w:t>
      </w:r>
      <w:r w:rsidR="005C2AD5">
        <w:rPr>
          <w:rFonts w:ascii="Times New Roman" w:eastAsia="Times New Roman" w:hAnsi="Times New Roman" w:cs="Times New Roman"/>
          <w:sz w:val="24"/>
          <w:szCs w:val="24"/>
        </w:rPr>
        <w:t xml:space="preserve"> 199-212)</w:t>
      </w:r>
      <w:r w:rsidR="003176B7" w:rsidRPr="0096139F">
        <w:rPr>
          <w:rFonts w:ascii="Times New Roman" w:hAnsi="Times New Roman" w:cs="Times New Roman"/>
          <w:sz w:val="24"/>
        </w:rPr>
        <w:t xml:space="preserve"> although its causes are not exactly known. It is presumed to be triggered by other present metal disorders and substance abuse but genetics are believed to </w:t>
      </w:r>
      <w:r w:rsidR="00CB3293" w:rsidRPr="0096139F">
        <w:rPr>
          <w:rFonts w:ascii="Times New Roman" w:hAnsi="Times New Roman" w:cs="Times New Roman"/>
          <w:sz w:val="24"/>
        </w:rPr>
        <w:t>make up more than</w:t>
      </w:r>
      <w:r w:rsidR="003176B7" w:rsidRPr="0096139F">
        <w:rPr>
          <w:rFonts w:ascii="Times New Roman" w:hAnsi="Times New Roman" w:cs="Times New Roman"/>
          <w:sz w:val="24"/>
        </w:rPr>
        <w:t xml:space="preserve"> 75% risk </w:t>
      </w:r>
      <w:r w:rsidR="00CB3293" w:rsidRPr="0096139F">
        <w:rPr>
          <w:rFonts w:ascii="Times New Roman" w:hAnsi="Times New Roman" w:cs="Times New Roman"/>
          <w:sz w:val="24"/>
        </w:rPr>
        <w:t xml:space="preserve">of </w:t>
      </w:r>
      <w:r w:rsidR="003176B7" w:rsidRPr="0096139F">
        <w:rPr>
          <w:rFonts w:ascii="Times New Roman" w:hAnsi="Times New Roman" w:cs="Times New Roman"/>
          <w:sz w:val="24"/>
        </w:rPr>
        <w:t>developing the disorder.</w:t>
      </w:r>
      <w:r w:rsidR="00CB0B6B" w:rsidRPr="0096139F">
        <w:rPr>
          <w:rFonts w:ascii="Times New Roman" w:hAnsi="Times New Roman" w:cs="Times New Roman"/>
          <w:sz w:val="24"/>
        </w:rPr>
        <w:t xml:space="preserve"> The disorder in most cases persists into adulthood and may be characterized by anxiety disorder, depression, and antisocial disorders. Additionally, it has been found that people suffering from ADHD usually have difficulty in education and psychosocial functioning.  Over the </w:t>
      </w:r>
      <w:r w:rsidR="00297FEB" w:rsidRPr="0096139F">
        <w:rPr>
          <w:rFonts w:ascii="Times New Roman" w:hAnsi="Times New Roman" w:cs="Times New Roman"/>
          <w:sz w:val="24"/>
        </w:rPr>
        <w:t>last 20 years,</w:t>
      </w:r>
      <w:r w:rsidR="004034DB" w:rsidRPr="0096139F">
        <w:rPr>
          <w:rFonts w:ascii="Times New Roman" w:hAnsi="Times New Roman" w:cs="Times New Roman"/>
          <w:sz w:val="24"/>
        </w:rPr>
        <w:t xml:space="preserve"> that is between 1997 and 2019 the number of ADHD diagnosed  cases has risen with a research showing that one in ten children has been affected.</w:t>
      </w:r>
      <w:r w:rsidR="00297FEB" w:rsidRPr="0096139F">
        <w:rPr>
          <w:rFonts w:ascii="Times New Roman" w:hAnsi="Times New Roman" w:cs="Times New Roman"/>
          <w:sz w:val="24"/>
        </w:rPr>
        <w:t xml:space="preserve"> </w:t>
      </w:r>
      <w:r w:rsidR="004034DB" w:rsidRPr="0096139F">
        <w:rPr>
          <w:rFonts w:ascii="Times New Roman" w:hAnsi="Times New Roman" w:cs="Times New Roman"/>
          <w:sz w:val="24"/>
        </w:rPr>
        <w:t>Cases</w:t>
      </w:r>
      <w:r w:rsidR="00CB0B6B" w:rsidRPr="0096139F">
        <w:rPr>
          <w:rFonts w:ascii="Times New Roman" w:hAnsi="Times New Roman" w:cs="Times New Roman"/>
          <w:sz w:val="24"/>
        </w:rPr>
        <w:t xml:space="preserve"> of ADHD </w:t>
      </w:r>
      <w:r w:rsidR="00297FEB" w:rsidRPr="0096139F">
        <w:rPr>
          <w:rFonts w:ascii="Times New Roman" w:hAnsi="Times New Roman" w:cs="Times New Roman"/>
          <w:sz w:val="24"/>
        </w:rPr>
        <w:t xml:space="preserve">in the world and more notably the US have been reported to increase </w:t>
      </w:r>
      <w:r w:rsidR="004034DB" w:rsidRPr="0096139F">
        <w:rPr>
          <w:rFonts w:ascii="Times New Roman" w:hAnsi="Times New Roman" w:cs="Times New Roman"/>
          <w:sz w:val="24"/>
        </w:rPr>
        <w:t>exponentially with the number of children being insured for the disorder rising by a whopping 30% between the year 2010 and 2017</w:t>
      </w:r>
      <w:r w:rsidR="005C2AD5">
        <w:rPr>
          <w:rFonts w:ascii="Times New Roman" w:hAnsi="Times New Roman" w:cs="Times New Roman"/>
          <w:sz w:val="24"/>
        </w:rPr>
        <w:t xml:space="preserve"> (</w:t>
      </w:r>
      <w:r w:rsidR="005C2AD5" w:rsidRPr="005C2AD5">
        <w:rPr>
          <w:rFonts w:ascii="Times New Roman" w:eastAsia="Times New Roman" w:hAnsi="Times New Roman" w:cs="Times New Roman"/>
          <w:sz w:val="24"/>
          <w:szCs w:val="24"/>
        </w:rPr>
        <w:t>Bachmann,</w:t>
      </w:r>
      <w:r w:rsidR="008F1E3C">
        <w:rPr>
          <w:rFonts w:ascii="Times New Roman" w:eastAsia="Times New Roman" w:hAnsi="Times New Roman" w:cs="Times New Roman"/>
          <w:sz w:val="24"/>
          <w:szCs w:val="24"/>
        </w:rPr>
        <w:t xml:space="preserve"> et al.,</w:t>
      </w:r>
      <w:r w:rsidR="005C2AD5">
        <w:rPr>
          <w:rFonts w:ascii="Times New Roman" w:eastAsia="Times New Roman" w:hAnsi="Times New Roman" w:cs="Times New Roman"/>
          <w:sz w:val="24"/>
          <w:szCs w:val="24"/>
        </w:rPr>
        <w:t xml:space="preserve"> 141)</w:t>
      </w:r>
      <w:r w:rsidR="004034DB" w:rsidRPr="0096139F">
        <w:rPr>
          <w:rFonts w:ascii="Times New Roman" w:hAnsi="Times New Roman" w:cs="Times New Roman"/>
          <w:sz w:val="24"/>
        </w:rPr>
        <w:t>. The increase in the reported cases could be associated to several factor the most outstanding one being the rising awareness in mental disorders which has helped to alleviate stigma. Parents of children with ADHD have been able to come out and help their children seek professional help. This has in turn helped to demystify</w:t>
      </w:r>
      <w:r w:rsidR="0020261C" w:rsidRPr="0096139F">
        <w:rPr>
          <w:rFonts w:ascii="Times New Roman" w:hAnsi="Times New Roman" w:cs="Times New Roman"/>
          <w:sz w:val="24"/>
        </w:rPr>
        <w:t xml:space="preserve"> the various myths and misconcep</w:t>
      </w:r>
      <w:r w:rsidR="004034DB" w:rsidRPr="0096139F">
        <w:rPr>
          <w:rFonts w:ascii="Times New Roman" w:hAnsi="Times New Roman" w:cs="Times New Roman"/>
          <w:sz w:val="24"/>
        </w:rPr>
        <w:t xml:space="preserve">tions related to mental illnesses in this case ADHD. </w:t>
      </w:r>
      <w:r w:rsidR="00941C0F" w:rsidRPr="0096139F">
        <w:rPr>
          <w:rFonts w:ascii="Times New Roman" w:hAnsi="Times New Roman" w:cs="Times New Roman"/>
          <w:sz w:val="24"/>
        </w:rPr>
        <w:lastRenderedPageBreak/>
        <w:t>The new criteria being used for diagnosis of ADHD is more humanistic can is capable of capturing cases that the older criteria would have missed</w:t>
      </w:r>
      <w:r w:rsidR="00A9093E" w:rsidRPr="0096139F">
        <w:rPr>
          <w:rFonts w:ascii="Times New Roman" w:hAnsi="Times New Roman" w:cs="Times New Roman"/>
          <w:sz w:val="24"/>
        </w:rPr>
        <w:t>.</w:t>
      </w:r>
      <w:r w:rsidR="00941C0F" w:rsidRPr="0096139F">
        <w:rPr>
          <w:rFonts w:ascii="Times New Roman" w:hAnsi="Times New Roman" w:cs="Times New Roman"/>
          <w:sz w:val="24"/>
        </w:rPr>
        <w:t xml:space="preserve"> </w:t>
      </w:r>
      <w:r w:rsidR="0020261C" w:rsidRPr="0096139F">
        <w:rPr>
          <w:rFonts w:ascii="Times New Roman" w:hAnsi="Times New Roman" w:cs="Times New Roman"/>
          <w:sz w:val="24"/>
        </w:rPr>
        <w:t>The other reason for the increased cases of diagnosis of ADHD is the increase in the causal risk factors related to the disorder</w:t>
      </w:r>
      <w:r w:rsidR="005C2AD5">
        <w:rPr>
          <w:rFonts w:ascii="Times New Roman" w:hAnsi="Times New Roman" w:cs="Times New Roman"/>
          <w:sz w:val="24"/>
        </w:rPr>
        <w:t xml:space="preserve"> (</w:t>
      </w:r>
      <w:proofErr w:type="spellStart"/>
      <w:r w:rsidR="005C2AD5">
        <w:rPr>
          <w:rFonts w:ascii="Times New Roman" w:hAnsi="Times New Roman" w:cs="Times New Roman"/>
          <w:sz w:val="24"/>
        </w:rPr>
        <w:t>Jasse</w:t>
      </w:r>
      <w:proofErr w:type="spellEnd"/>
      <w:r w:rsidR="005C2AD5">
        <w:rPr>
          <w:rFonts w:ascii="Times New Roman" w:hAnsi="Times New Roman" w:cs="Times New Roman"/>
          <w:sz w:val="24"/>
        </w:rPr>
        <w:t>, 329-332)</w:t>
      </w:r>
      <w:r w:rsidR="0020261C" w:rsidRPr="0096139F">
        <w:rPr>
          <w:rFonts w:ascii="Times New Roman" w:hAnsi="Times New Roman" w:cs="Times New Roman"/>
          <w:sz w:val="24"/>
        </w:rPr>
        <w:t>. There are various environmental factors that have led to the rising numbers and these include, environmental changes, chem</w:t>
      </w:r>
      <w:r w:rsidR="00953461" w:rsidRPr="0096139F">
        <w:rPr>
          <w:rFonts w:ascii="Times New Roman" w:hAnsi="Times New Roman" w:cs="Times New Roman"/>
          <w:sz w:val="24"/>
        </w:rPr>
        <w:t>ical exposure</w:t>
      </w:r>
      <w:r w:rsidR="00661D34" w:rsidRPr="0096139F">
        <w:rPr>
          <w:rFonts w:ascii="Times New Roman" w:hAnsi="Times New Roman" w:cs="Times New Roman"/>
          <w:sz w:val="24"/>
        </w:rPr>
        <w:t>, and above all increased professional recognition and awareness</w:t>
      </w:r>
      <w:r w:rsidR="0020261C" w:rsidRPr="0096139F">
        <w:rPr>
          <w:rFonts w:ascii="Times New Roman" w:hAnsi="Times New Roman" w:cs="Times New Roman"/>
          <w:sz w:val="24"/>
        </w:rPr>
        <w:t xml:space="preserve">. </w:t>
      </w:r>
    </w:p>
    <w:p w:rsidR="0020261C" w:rsidRPr="0096139F" w:rsidRDefault="00953461" w:rsidP="008F1E3C">
      <w:pPr>
        <w:spacing w:line="480" w:lineRule="auto"/>
        <w:ind w:firstLine="720"/>
        <w:rPr>
          <w:rFonts w:ascii="Times New Roman" w:hAnsi="Times New Roman" w:cs="Times New Roman"/>
          <w:sz w:val="24"/>
        </w:rPr>
      </w:pPr>
      <w:r w:rsidRPr="0096139F">
        <w:rPr>
          <w:rFonts w:ascii="Times New Roman" w:hAnsi="Times New Roman" w:cs="Times New Roman"/>
          <w:sz w:val="24"/>
        </w:rPr>
        <w:t>While ADHD is a genetic disorder its increased prevalence and diagnosis can be associated with lifestyle changes, increased exposure to chemicals and prenatal exposure to tobacco and other substances</w:t>
      </w:r>
      <w:r w:rsidR="008F1E3C">
        <w:rPr>
          <w:rFonts w:ascii="Times New Roman" w:hAnsi="Times New Roman" w:cs="Times New Roman"/>
          <w:sz w:val="24"/>
        </w:rPr>
        <w:t xml:space="preserve"> (</w:t>
      </w:r>
      <w:proofErr w:type="spellStart"/>
      <w:r w:rsidR="008F1E3C" w:rsidRPr="008F1E3C">
        <w:rPr>
          <w:rFonts w:ascii="Times New Roman" w:eastAsia="Times New Roman" w:hAnsi="Times New Roman" w:cs="Times New Roman"/>
          <w:sz w:val="24"/>
          <w:szCs w:val="24"/>
        </w:rPr>
        <w:t>Dahal</w:t>
      </w:r>
      <w:proofErr w:type="spellEnd"/>
      <w:r w:rsidR="008F1E3C" w:rsidRPr="008F1E3C">
        <w:rPr>
          <w:rFonts w:ascii="Times New Roman" w:eastAsia="Times New Roman" w:hAnsi="Times New Roman" w:cs="Times New Roman"/>
          <w:sz w:val="24"/>
          <w:szCs w:val="24"/>
        </w:rPr>
        <w:t>,</w:t>
      </w:r>
      <w:r w:rsidR="008F1E3C">
        <w:rPr>
          <w:rFonts w:ascii="Times New Roman" w:eastAsia="Times New Roman" w:hAnsi="Times New Roman" w:cs="Times New Roman"/>
          <w:sz w:val="24"/>
          <w:szCs w:val="24"/>
        </w:rPr>
        <w:t xml:space="preserve"> et al., 2018)</w:t>
      </w:r>
      <w:r w:rsidRPr="0096139F">
        <w:rPr>
          <w:rFonts w:ascii="Times New Roman" w:hAnsi="Times New Roman" w:cs="Times New Roman"/>
          <w:sz w:val="24"/>
        </w:rPr>
        <w:t xml:space="preserve">. Due to the increasing demand for food on the agricultural sector farmers have been forced to come up </w:t>
      </w:r>
      <w:r w:rsidR="00661D34" w:rsidRPr="0096139F">
        <w:rPr>
          <w:rFonts w:ascii="Times New Roman" w:hAnsi="Times New Roman" w:cs="Times New Roman"/>
          <w:sz w:val="24"/>
        </w:rPr>
        <w:t xml:space="preserve">with </w:t>
      </w:r>
      <w:r w:rsidRPr="0096139F">
        <w:rPr>
          <w:rFonts w:ascii="Times New Roman" w:hAnsi="Times New Roman" w:cs="Times New Roman"/>
          <w:sz w:val="24"/>
        </w:rPr>
        <w:t>means of hastening production in</w:t>
      </w:r>
      <w:r w:rsidR="00661D34" w:rsidRPr="0096139F">
        <w:rPr>
          <w:rFonts w:ascii="Times New Roman" w:hAnsi="Times New Roman" w:cs="Times New Roman"/>
          <w:sz w:val="24"/>
        </w:rPr>
        <w:t xml:space="preserve"> order</w:t>
      </w:r>
      <w:r w:rsidRPr="0096139F">
        <w:rPr>
          <w:rFonts w:ascii="Times New Roman" w:hAnsi="Times New Roman" w:cs="Times New Roman"/>
          <w:sz w:val="24"/>
        </w:rPr>
        <w:t xml:space="preserve"> to satisfy the growing demand which is as a result of the increasing population. </w:t>
      </w:r>
      <w:r w:rsidR="00941C0F" w:rsidRPr="0096139F">
        <w:rPr>
          <w:rFonts w:ascii="Times New Roman" w:hAnsi="Times New Roman" w:cs="Times New Roman"/>
          <w:sz w:val="24"/>
        </w:rPr>
        <w:t>The</w:t>
      </w:r>
      <w:r w:rsidRPr="0096139F">
        <w:rPr>
          <w:rFonts w:ascii="Times New Roman" w:hAnsi="Times New Roman" w:cs="Times New Roman"/>
          <w:sz w:val="24"/>
        </w:rPr>
        <w:t xml:space="preserve"> agricultural sector in conjunction with farm chemical industries have utilized pesticides and </w:t>
      </w:r>
      <w:r w:rsidR="00941C0F" w:rsidRPr="0096139F">
        <w:rPr>
          <w:rFonts w:ascii="Times New Roman" w:hAnsi="Times New Roman" w:cs="Times New Roman"/>
          <w:sz w:val="24"/>
        </w:rPr>
        <w:t xml:space="preserve">fertilizers that present a health hazard. These chemicals once consumed either by young children or by expectant mothers lead to the altering of the process of brain development. </w:t>
      </w:r>
      <w:r w:rsidR="00661D34" w:rsidRPr="0096139F">
        <w:rPr>
          <w:rFonts w:ascii="Times New Roman" w:hAnsi="Times New Roman" w:cs="Times New Roman"/>
          <w:sz w:val="24"/>
        </w:rPr>
        <w:t xml:space="preserve">Despite the tremendous efforts globally to reduce environmental pollution through tobacco smoking control the use of tobacco has increased over the years. The number of women smokers has even increased largely increasing the risk of exposure of tobacco smoke to children as they are mostly the primary caregivers. Scholars have found out that even partial smokers can still have adverse effects related to tobacco smoking. Therefore the exposure of nicotine and other substances found in tobacco to pregnant women has had an adverse effect on the brain development in pre-born babies. </w:t>
      </w:r>
      <w:r w:rsidR="00A9093E" w:rsidRPr="0096139F">
        <w:rPr>
          <w:rFonts w:ascii="Times New Roman" w:hAnsi="Times New Roman" w:cs="Times New Roman"/>
          <w:sz w:val="24"/>
        </w:rPr>
        <w:t>Additionally, l</w:t>
      </w:r>
      <w:r w:rsidR="007E522F" w:rsidRPr="0096139F">
        <w:rPr>
          <w:rFonts w:ascii="Times New Roman" w:hAnsi="Times New Roman" w:cs="Times New Roman"/>
          <w:sz w:val="24"/>
        </w:rPr>
        <w:t xml:space="preserve">ifestyle changes </w:t>
      </w:r>
      <w:r w:rsidR="00A9093E" w:rsidRPr="0096139F">
        <w:rPr>
          <w:rFonts w:ascii="Times New Roman" w:hAnsi="Times New Roman" w:cs="Times New Roman"/>
          <w:sz w:val="24"/>
        </w:rPr>
        <w:t xml:space="preserve">in terms of parenting is another factor that has played a significant role in the increase of ADHD cases. </w:t>
      </w:r>
      <w:r w:rsidR="00274D3F" w:rsidRPr="0096139F">
        <w:rPr>
          <w:rFonts w:ascii="Times New Roman" w:hAnsi="Times New Roman" w:cs="Times New Roman"/>
          <w:sz w:val="24"/>
        </w:rPr>
        <w:t>P</w:t>
      </w:r>
      <w:r w:rsidR="00A9093E" w:rsidRPr="0096139F">
        <w:rPr>
          <w:rFonts w:ascii="Times New Roman" w:hAnsi="Times New Roman" w:cs="Times New Roman"/>
          <w:sz w:val="24"/>
        </w:rPr>
        <w:t xml:space="preserve">arents today are under more pressure than ever before </w:t>
      </w:r>
      <w:r w:rsidR="00FB1D79" w:rsidRPr="0096139F">
        <w:rPr>
          <w:rFonts w:ascii="Times New Roman" w:hAnsi="Times New Roman" w:cs="Times New Roman"/>
          <w:sz w:val="24"/>
        </w:rPr>
        <w:t>as a result of work, social circles and</w:t>
      </w:r>
      <w:r w:rsidR="00274D3F" w:rsidRPr="0096139F">
        <w:rPr>
          <w:rFonts w:ascii="Times New Roman" w:hAnsi="Times New Roman" w:cs="Times New Roman"/>
          <w:sz w:val="24"/>
        </w:rPr>
        <w:t xml:space="preserve"> which has made it hard for them to provide </w:t>
      </w:r>
      <w:r w:rsidR="00274D3F" w:rsidRPr="0096139F">
        <w:rPr>
          <w:rFonts w:ascii="Times New Roman" w:hAnsi="Times New Roman" w:cs="Times New Roman"/>
          <w:sz w:val="24"/>
        </w:rPr>
        <w:lastRenderedPageBreak/>
        <w:t>their children well-structured and functioning households</w:t>
      </w:r>
      <w:r w:rsidR="008F1E3C">
        <w:rPr>
          <w:rFonts w:ascii="Times New Roman" w:hAnsi="Times New Roman" w:cs="Times New Roman"/>
          <w:sz w:val="24"/>
        </w:rPr>
        <w:t xml:space="preserve"> (Danielson, et al., 101)</w:t>
      </w:r>
      <w:r w:rsidR="00274D3F" w:rsidRPr="0096139F">
        <w:rPr>
          <w:rFonts w:ascii="Times New Roman" w:hAnsi="Times New Roman" w:cs="Times New Roman"/>
          <w:sz w:val="24"/>
        </w:rPr>
        <w:t>. Due this most parents have resulted to quick fixes and highly unhealthy circles to</w:t>
      </w:r>
      <w:r w:rsidR="00FB1D79" w:rsidRPr="0096139F">
        <w:rPr>
          <w:rFonts w:ascii="Times New Roman" w:hAnsi="Times New Roman" w:cs="Times New Roman"/>
          <w:sz w:val="24"/>
        </w:rPr>
        <w:t xml:space="preserve"> ease parenting</w:t>
      </w:r>
      <w:r w:rsidR="00274D3F" w:rsidRPr="0096139F">
        <w:rPr>
          <w:rFonts w:ascii="Times New Roman" w:hAnsi="Times New Roman" w:cs="Times New Roman"/>
          <w:sz w:val="24"/>
        </w:rPr>
        <w:t>. Use of</w:t>
      </w:r>
      <w:r w:rsidR="00FB1D79" w:rsidRPr="0096139F">
        <w:rPr>
          <w:rFonts w:ascii="Times New Roman" w:hAnsi="Times New Roman" w:cs="Times New Roman"/>
          <w:sz w:val="24"/>
        </w:rPr>
        <w:t xml:space="preserve"> melatonin commonly known as the “magic pill” to help </w:t>
      </w:r>
      <w:r w:rsidR="00274D3F" w:rsidRPr="0096139F">
        <w:rPr>
          <w:rFonts w:ascii="Times New Roman" w:hAnsi="Times New Roman" w:cs="Times New Roman"/>
          <w:sz w:val="24"/>
        </w:rPr>
        <w:t>children sleep at night has increased raising concerns.</w:t>
      </w:r>
      <w:r w:rsidR="00FB1D79" w:rsidRPr="0096139F">
        <w:rPr>
          <w:rFonts w:ascii="Times New Roman" w:hAnsi="Times New Roman" w:cs="Times New Roman"/>
          <w:sz w:val="24"/>
        </w:rPr>
        <w:t xml:space="preserve"> Similarly,</w:t>
      </w:r>
      <w:r w:rsidR="00274D3F" w:rsidRPr="0096139F">
        <w:rPr>
          <w:rFonts w:ascii="Times New Roman" w:hAnsi="Times New Roman" w:cs="Times New Roman"/>
          <w:sz w:val="24"/>
        </w:rPr>
        <w:t xml:space="preserve"> increased use of electronic gadgets </w:t>
      </w:r>
      <w:r w:rsidR="00FB1D79" w:rsidRPr="0096139F">
        <w:rPr>
          <w:rFonts w:ascii="Times New Roman" w:hAnsi="Times New Roman" w:cs="Times New Roman"/>
          <w:sz w:val="24"/>
        </w:rPr>
        <w:t>to keep children busy and avoid disturbances</w:t>
      </w:r>
      <w:r w:rsidR="00274D3F" w:rsidRPr="0096139F">
        <w:rPr>
          <w:rFonts w:ascii="Times New Roman" w:hAnsi="Times New Roman" w:cs="Times New Roman"/>
          <w:sz w:val="24"/>
        </w:rPr>
        <w:t xml:space="preserve"> has exposed children to </w:t>
      </w:r>
      <w:r w:rsidR="002E5163" w:rsidRPr="0096139F">
        <w:rPr>
          <w:rFonts w:ascii="Times New Roman" w:hAnsi="Times New Roman" w:cs="Times New Roman"/>
          <w:sz w:val="24"/>
        </w:rPr>
        <w:t xml:space="preserve">shorter sleep durations and melatonin suppression which affects their brain development. </w:t>
      </w:r>
      <w:r w:rsidR="00B10C08" w:rsidRPr="0096139F">
        <w:rPr>
          <w:rFonts w:ascii="Times New Roman" w:hAnsi="Times New Roman" w:cs="Times New Roman"/>
          <w:sz w:val="24"/>
        </w:rPr>
        <w:t>According to studies and research children exposed to regular eating times, regular sleeping times, and generally regular habits have better mental health compared to children with irregular routines. With parents being under a lot stress and pressure it has become difficult to provide their children wit</w:t>
      </w:r>
      <w:r w:rsidR="00274D3F" w:rsidRPr="0096139F">
        <w:rPr>
          <w:rFonts w:ascii="Times New Roman" w:hAnsi="Times New Roman" w:cs="Times New Roman"/>
          <w:sz w:val="24"/>
        </w:rPr>
        <w:t>h structure and regular routines with most of them personally struggling to have functioning structures in their lives.</w:t>
      </w:r>
      <w:r w:rsidR="002E5163" w:rsidRPr="0096139F">
        <w:rPr>
          <w:rFonts w:ascii="Times New Roman" w:hAnsi="Times New Roman" w:cs="Times New Roman"/>
          <w:sz w:val="24"/>
        </w:rPr>
        <w:t xml:space="preserve"> </w:t>
      </w:r>
      <w:r w:rsidR="007E522F" w:rsidRPr="0096139F">
        <w:rPr>
          <w:rFonts w:ascii="Times New Roman" w:hAnsi="Times New Roman" w:cs="Times New Roman"/>
          <w:sz w:val="24"/>
        </w:rPr>
        <w:t xml:space="preserve"> </w:t>
      </w:r>
    </w:p>
    <w:p w:rsidR="007E522F" w:rsidRPr="0096139F" w:rsidRDefault="007E522F" w:rsidP="008F1E3C">
      <w:pPr>
        <w:spacing w:line="480" w:lineRule="auto"/>
        <w:ind w:firstLine="720"/>
        <w:rPr>
          <w:rFonts w:ascii="Times New Roman" w:hAnsi="Times New Roman" w:cs="Times New Roman"/>
          <w:sz w:val="24"/>
        </w:rPr>
      </w:pPr>
      <w:r w:rsidRPr="0096139F">
        <w:rPr>
          <w:rFonts w:ascii="Times New Roman" w:hAnsi="Times New Roman" w:cs="Times New Roman"/>
          <w:sz w:val="24"/>
        </w:rPr>
        <w:t xml:space="preserve">Increase in the availability of more trained physicians in ADHD and improved awareness in the general population has </w:t>
      </w:r>
      <w:r w:rsidR="00A9093E" w:rsidRPr="0096139F">
        <w:rPr>
          <w:rFonts w:ascii="Times New Roman" w:hAnsi="Times New Roman" w:cs="Times New Roman"/>
          <w:sz w:val="24"/>
        </w:rPr>
        <w:t xml:space="preserve">led to the increased rates of diagnosis. Access to mental health facilities and an improvement in the diagnostic criteria which makes a diagnosis if a child is reported to have hyperactivity or inattention that inhibits their quality of life. </w:t>
      </w:r>
    </w:p>
    <w:p w:rsidR="002E5163" w:rsidRDefault="00E54CD7" w:rsidP="008F1E3C">
      <w:pPr>
        <w:spacing w:line="480" w:lineRule="auto"/>
        <w:ind w:firstLine="720"/>
        <w:rPr>
          <w:rFonts w:ascii="Times New Roman" w:hAnsi="Times New Roman" w:cs="Times New Roman"/>
          <w:sz w:val="24"/>
        </w:rPr>
      </w:pPr>
      <w:r w:rsidRPr="0096139F">
        <w:rPr>
          <w:rFonts w:ascii="Times New Roman" w:hAnsi="Times New Roman" w:cs="Times New Roman"/>
          <w:sz w:val="24"/>
        </w:rPr>
        <w:t>Due to the factors mentioned above ADHD cases are</w:t>
      </w:r>
      <w:r w:rsidR="001A728D" w:rsidRPr="0096139F">
        <w:rPr>
          <w:rFonts w:ascii="Times New Roman" w:hAnsi="Times New Roman" w:cs="Times New Roman"/>
          <w:sz w:val="24"/>
        </w:rPr>
        <w:t xml:space="preserve"> on the rise </w:t>
      </w:r>
      <w:r w:rsidR="008F1E3C">
        <w:rPr>
          <w:rFonts w:ascii="Times New Roman" w:hAnsi="Times New Roman" w:cs="Times New Roman"/>
          <w:sz w:val="24"/>
        </w:rPr>
        <w:t>(</w:t>
      </w:r>
      <w:r w:rsidR="008F1E3C" w:rsidRPr="005C2AD5">
        <w:rPr>
          <w:rFonts w:ascii="Times New Roman" w:eastAsia="Times New Roman" w:hAnsi="Times New Roman" w:cs="Times New Roman"/>
          <w:sz w:val="24"/>
          <w:szCs w:val="24"/>
        </w:rPr>
        <w:t>Bachmann,</w:t>
      </w:r>
      <w:r w:rsidR="008F1E3C">
        <w:rPr>
          <w:rFonts w:ascii="Times New Roman" w:eastAsia="Times New Roman" w:hAnsi="Times New Roman" w:cs="Times New Roman"/>
          <w:sz w:val="24"/>
          <w:szCs w:val="24"/>
        </w:rPr>
        <w:t xml:space="preserve"> et al., 141) </w:t>
      </w:r>
      <w:r w:rsidR="001A728D" w:rsidRPr="0096139F">
        <w:rPr>
          <w:rFonts w:ascii="Times New Roman" w:hAnsi="Times New Roman" w:cs="Times New Roman"/>
          <w:sz w:val="24"/>
        </w:rPr>
        <w:t>and diagnoses have</w:t>
      </w:r>
      <w:r w:rsidRPr="0096139F">
        <w:rPr>
          <w:rFonts w:ascii="Times New Roman" w:hAnsi="Times New Roman" w:cs="Times New Roman"/>
          <w:sz w:val="24"/>
        </w:rPr>
        <w:t xml:space="preserve"> increased</w:t>
      </w:r>
      <w:r w:rsidR="001A728D" w:rsidRPr="0096139F">
        <w:rPr>
          <w:rFonts w:ascii="Times New Roman" w:hAnsi="Times New Roman" w:cs="Times New Roman"/>
          <w:sz w:val="24"/>
        </w:rPr>
        <w:t xml:space="preserve"> is alarming yet shines hope as people are getting to learn more about the disorder and mental illnesses in general. This is a positive move as children are getting the necessary professional assistance instead of being labelled as stubborn and misfits</w:t>
      </w:r>
      <w:r w:rsidR="005C2AD5">
        <w:rPr>
          <w:rFonts w:ascii="Times New Roman" w:hAnsi="Times New Roman" w:cs="Times New Roman"/>
          <w:sz w:val="24"/>
        </w:rPr>
        <w:t xml:space="preserve"> (</w:t>
      </w:r>
      <w:r w:rsidR="005C2AD5" w:rsidRPr="005C2AD5">
        <w:rPr>
          <w:rFonts w:ascii="Times New Roman" w:eastAsia="Times New Roman" w:hAnsi="Times New Roman" w:cs="Times New Roman"/>
          <w:sz w:val="24"/>
          <w:szCs w:val="24"/>
        </w:rPr>
        <w:t>"Attention deficit hyperactivity disorder: diagnosis and management of ADHD in ch</w:t>
      </w:r>
      <w:r w:rsidR="005C2AD5">
        <w:rPr>
          <w:rFonts w:ascii="Times New Roman" w:eastAsia="Times New Roman" w:hAnsi="Times New Roman" w:cs="Times New Roman"/>
          <w:sz w:val="24"/>
          <w:szCs w:val="24"/>
        </w:rPr>
        <w:t>ildren, young people and adults</w:t>
      </w:r>
      <w:r w:rsidR="005C2AD5" w:rsidRPr="005C2AD5">
        <w:rPr>
          <w:rFonts w:ascii="Times New Roman" w:eastAsia="Times New Roman" w:hAnsi="Times New Roman" w:cs="Times New Roman"/>
          <w:sz w:val="24"/>
          <w:szCs w:val="24"/>
        </w:rPr>
        <w:t>"</w:t>
      </w:r>
      <w:r w:rsidR="005C2AD5">
        <w:rPr>
          <w:rFonts w:ascii="Times New Roman" w:eastAsia="Times New Roman" w:hAnsi="Times New Roman" w:cs="Times New Roman"/>
          <w:sz w:val="24"/>
          <w:szCs w:val="24"/>
        </w:rPr>
        <w:t>).</w:t>
      </w:r>
      <w:r w:rsidR="001A728D" w:rsidRPr="0096139F">
        <w:rPr>
          <w:rFonts w:ascii="Times New Roman" w:hAnsi="Times New Roman" w:cs="Times New Roman"/>
          <w:sz w:val="24"/>
        </w:rPr>
        <w:t xml:space="preserve"> </w:t>
      </w:r>
      <w:r w:rsidR="00A41AAF" w:rsidRPr="0096139F">
        <w:rPr>
          <w:rFonts w:ascii="Times New Roman" w:hAnsi="Times New Roman" w:cs="Times New Roman"/>
          <w:sz w:val="24"/>
        </w:rPr>
        <w:t>Th</w:t>
      </w:r>
      <w:r w:rsidR="001A728D" w:rsidRPr="0096139F">
        <w:rPr>
          <w:rFonts w:ascii="Times New Roman" w:hAnsi="Times New Roman" w:cs="Times New Roman"/>
          <w:sz w:val="24"/>
        </w:rPr>
        <w:t xml:space="preserve">rough therapy and medication cases of delinquency have reduced and are being managed more efficiently in the respect to subjective circumstances. It is important that expectant mothers </w:t>
      </w:r>
      <w:r w:rsidR="0023614A" w:rsidRPr="0096139F">
        <w:rPr>
          <w:rFonts w:ascii="Times New Roman" w:hAnsi="Times New Roman" w:cs="Times New Roman"/>
          <w:sz w:val="24"/>
        </w:rPr>
        <w:t xml:space="preserve">be offered a safe environment for nurturing their unborn babies. This can done through the consolidation of different stakeholders. The government should come up with </w:t>
      </w:r>
      <w:r w:rsidR="0023614A" w:rsidRPr="0096139F">
        <w:rPr>
          <w:rFonts w:ascii="Times New Roman" w:hAnsi="Times New Roman" w:cs="Times New Roman"/>
          <w:sz w:val="24"/>
        </w:rPr>
        <w:lastRenderedPageBreak/>
        <w:t>policies that ensure production of safe agricultural products. Similarly, strict policies against tobacco use in public spaces should be enforced and imposed with punitive action. Lastly, parents should endeavor to provide their children with well-structured spaces that are conducive and promote healthy mental growth for them. They should also create time for them and disco</w:t>
      </w:r>
      <w:r w:rsidR="002E6CD0" w:rsidRPr="0096139F">
        <w:rPr>
          <w:rFonts w:ascii="Times New Roman" w:hAnsi="Times New Roman" w:cs="Times New Roman"/>
          <w:sz w:val="24"/>
        </w:rPr>
        <w:t>urage spending too much on electronic gadgets.</w:t>
      </w:r>
    </w:p>
    <w:p w:rsidR="008F1E3C" w:rsidRDefault="008F1E3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F1E3C" w:rsidRDefault="008F1E3C" w:rsidP="008F1E3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rsidR="008F1E3C" w:rsidRDefault="008F1E3C" w:rsidP="008F1E3C">
      <w:pPr>
        <w:spacing w:after="0" w:line="480" w:lineRule="auto"/>
        <w:ind w:left="720" w:hanging="720"/>
        <w:rPr>
          <w:rFonts w:ascii="Times New Roman" w:eastAsia="Times New Roman" w:hAnsi="Times New Roman" w:cs="Times New Roman"/>
          <w:sz w:val="24"/>
          <w:szCs w:val="24"/>
        </w:rPr>
      </w:pPr>
      <w:r w:rsidRPr="005C2AD5">
        <w:rPr>
          <w:rFonts w:ascii="Times New Roman" w:eastAsia="Times New Roman" w:hAnsi="Times New Roman" w:cs="Times New Roman"/>
          <w:sz w:val="24"/>
          <w:szCs w:val="24"/>
        </w:rPr>
        <w:t xml:space="preserve">Bachmann, Christian J., Alexandra </w:t>
      </w:r>
      <w:proofErr w:type="spellStart"/>
      <w:r w:rsidRPr="005C2AD5">
        <w:rPr>
          <w:rFonts w:ascii="Times New Roman" w:eastAsia="Times New Roman" w:hAnsi="Times New Roman" w:cs="Times New Roman"/>
          <w:sz w:val="24"/>
          <w:szCs w:val="24"/>
        </w:rPr>
        <w:t>Philipsen</w:t>
      </w:r>
      <w:proofErr w:type="spellEnd"/>
      <w:r w:rsidRPr="005C2AD5">
        <w:rPr>
          <w:rFonts w:ascii="Times New Roman" w:eastAsia="Times New Roman" w:hAnsi="Times New Roman" w:cs="Times New Roman"/>
          <w:sz w:val="24"/>
          <w:szCs w:val="24"/>
        </w:rPr>
        <w:t xml:space="preserve">, and Falk Hoffmann. "ADHD in Germany: Trends in Diagnosis and Pharmacotherapy: A Country-wide Analysis of Health Insurance Data on Attention-Deficit/Hyperactivity Disorder (ADHD) in Children, Adolescents and Adults From 2009–2014." </w:t>
      </w:r>
      <w:proofErr w:type="spellStart"/>
      <w:r w:rsidRPr="005C2AD5">
        <w:rPr>
          <w:rFonts w:ascii="Times New Roman" w:eastAsia="Times New Roman" w:hAnsi="Times New Roman" w:cs="Times New Roman"/>
          <w:i/>
          <w:iCs/>
          <w:sz w:val="24"/>
          <w:szCs w:val="24"/>
        </w:rPr>
        <w:t>Deutsches</w:t>
      </w:r>
      <w:proofErr w:type="spellEnd"/>
      <w:r w:rsidRPr="005C2AD5">
        <w:rPr>
          <w:rFonts w:ascii="Times New Roman" w:eastAsia="Times New Roman" w:hAnsi="Times New Roman" w:cs="Times New Roman"/>
          <w:i/>
          <w:iCs/>
          <w:sz w:val="24"/>
          <w:szCs w:val="24"/>
        </w:rPr>
        <w:t xml:space="preserve"> </w:t>
      </w:r>
      <w:proofErr w:type="spellStart"/>
      <w:r w:rsidRPr="005C2AD5">
        <w:rPr>
          <w:rFonts w:ascii="Times New Roman" w:eastAsia="Times New Roman" w:hAnsi="Times New Roman" w:cs="Times New Roman"/>
          <w:i/>
          <w:iCs/>
          <w:sz w:val="24"/>
          <w:szCs w:val="24"/>
        </w:rPr>
        <w:t>Ärzteblatt</w:t>
      </w:r>
      <w:proofErr w:type="spellEnd"/>
      <w:r w:rsidRPr="005C2AD5">
        <w:rPr>
          <w:rFonts w:ascii="Times New Roman" w:eastAsia="Times New Roman" w:hAnsi="Times New Roman" w:cs="Times New Roman"/>
          <w:i/>
          <w:iCs/>
          <w:sz w:val="24"/>
          <w:szCs w:val="24"/>
        </w:rPr>
        <w:t xml:space="preserve"> International</w:t>
      </w:r>
      <w:r w:rsidRPr="005C2AD5">
        <w:rPr>
          <w:rFonts w:ascii="Times New Roman" w:eastAsia="Times New Roman" w:hAnsi="Times New Roman" w:cs="Times New Roman"/>
          <w:sz w:val="24"/>
          <w:szCs w:val="24"/>
        </w:rPr>
        <w:t xml:space="preserve"> 114.9 (2017): 141.</w:t>
      </w:r>
    </w:p>
    <w:p w:rsidR="008F1E3C" w:rsidRPr="008F1E3C" w:rsidRDefault="008F1E3C" w:rsidP="008F1E3C">
      <w:pPr>
        <w:spacing w:after="0" w:line="480" w:lineRule="auto"/>
        <w:ind w:left="720" w:hanging="720"/>
        <w:rPr>
          <w:rFonts w:ascii="Times New Roman" w:eastAsia="Times New Roman" w:hAnsi="Times New Roman" w:cs="Times New Roman"/>
          <w:sz w:val="24"/>
          <w:szCs w:val="24"/>
        </w:rPr>
      </w:pPr>
      <w:proofErr w:type="spellStart"/>
      <w:r w:rsidRPr="008F1E3C">
        <w:rPr>
          <w:rFonts w:ascii="Times New Roman" w:eastAsia="Times New Roman" w:hAnsi="Times New Roman" w:cs="Times New Roman"/>
          <w:sz w:val="24"/>
          <w:szCs w:val="24"/>
        </w:rPr>
        <w:t>Dahal</w:t>
      </w:r>
      <w:proofErr w:type="spellEnd"/>
      <w:r w:rsidRPr="008F1E3C">
        <w:rPr>
          <w:rFonts w:ascii="Times New Roman" w:eastAsia="Times New Roman" w:hAnsi="Times New Roman" w:cs="Times New Roman"/>
          <w:sz w:val="24"/>
          <w:szCs w:val="24"/>
        </w:rPr>
        <w:t xml:space="preserve">, </w:t>
      </w:r>
      <w:proofErr w:type="spellStart"/>
      <w:r w:rsidRPr="008F1E3C">
        <w:rPr>
          <w:rFonts w:ascii="Times New Roman" w:eastAsia="Times New Roman" w:hAnsi="Times New Roman" w:cs="Times New Roman"/>
          <w:sz w:val="24"/>
          <w:szCs w:val="24"/>
        </w:rPr>
        <w:t>Sushma</w:t>
      </w:r>
      <w:proofErr w:type="spellEnd"/>
      <w:r w:rsidRPr="008F1E3C">
        <w:rPr>
          <w:rFonts w:ascii="Times New Roman" w:eastAsia="Times New Roman" w:hAnsi="Times New Roman" w:cs="Times New Roman"/>
          <w:sz w:val="24"/>
          <w:szCs w:val="24"/>
        </w:rPr>
        <w:t xml:space="preserve">, Monica H. </w:t>
      </w:r>
      <w:proofErr w:type="spellStart"/>
      <w:r w:rsidRPr="008F1E3C">
        <w:rPr>
          <w:rFonts w:ascii="Times New Roman" w:eastAsia="Times New Roman" w:hAnsi="Times New Roman" w:cs="Times New Roman"/>
          <w:sz w:val="24"/>
          <w:szCs w:val="24"/>
        </w:rPr>
        <w:t>Swahn</w:t>
      </w:r>
      <w:proofErr w:type="spellEnd"/>
      <w:r w:rsidRPr="008F1E3C">
        <w:rPr>
          <w:rFonts w:ascii="Times New Roman" w:eastAsia="Times New Roman" w:hAnsi="Times New Roman" w:cs="Times New Roman"/>
          <w:sz w:val="24"/>
          <w:szCs w:val="24"/>
        </w:rPr>
        <w:t xml:space="preserve">, and Matthew J. Hayat. "Association between neighborhood conditions and mental disorders among children in the US: evidence from the National Survey of Children’s Health 2011/12." </w:t>
      </w:r>
      <w:r w:rsidRPr="008F1E3C">
        <w:rPr>
          <w:rFonts w:ascii="Times New Roman" w:eastAsia="Times New Roman" w:hAnsi="Times New Roman" w:cs="Times New Roman"/>
          <w:i/>
          <w:iCs/>
          <w:sz w:val="24"/>
          <w:szCs w:val="24"/>
        </w:rPr>
        <w:t>Psychiatry journal</w:t>
      </w:r>
      <w:r w:rsidRPr="008F1E3C">
        <w:rPr>
          <w:rFonts w:ascii="Times New Roman" w:eastAsia="Times New Roman" w:hAnsi="Times New Roman" w:cs="Times New Roman"/>
          <w:sz w:val="24"/>
          <w:szCs w:val="24"/>
        </w:rPr>
        <w:t xml:space="preserve"> 2018 (2018).</w:t>
      </w:r>
    </w:p>
    <w:p w:rsidR="008F1E3C" w:rsidRDefault="008F1E3C" w:rsidP="008F1E3C">
      <w:pPr>
        <w:spacing w:after="0" w:line="480" w:lineRule="auto"/>
        <w:ind w:left="720" w:hanging="720"/>
        <w:rPr>
          <w:rFonts w:ascii="Times New Roman" w:eastAsia="Times New Roman" w:hAnsi="Times New Roman" w:cs="Times New Roman"/>
          <w:sz w:val="24"/>
          <w:szCs w:val="24"/>
        </w:rPr>
      </w:pPr>
      <w:r w:rsidRPr="005C2AD5">
        <w:rPr>
          <w:rFonts w:ascii="Times New Roman" w:eastAsia="Times New Roman" w:hAnsi="Times New Roman" w:cs="Times New Roman"/>
          <w:sz w:val="24"/>
          <w:szCs w:val="24"/>
        </w:rPr>
        <w:t xml:space="preserve">Danielson, Melissa L., et al. "Prevalence of parent-reported ADHD diagnosis and associated treatment among US children and adolescents, 2016." </w:t>
      </w:r>
      <w:r w:rsidRPr="005C2AD5">
        <w:rPr>
          <w:rFonts w:ascii="Times New Roman" w:eastAsia="Times New Roman" w:hAnsi="Times New Roman" w:cs="Times New Roman"/>
          <w:i/>
          <w:iCs/>
          <w:sz w:val="24"/>
          <w:szCs w:val="24"/>
        </w:rPr>
        <w:t>Journal of Clinical Child &amp; Adolescent Psychology</w:t>
      </w:r>
      <w:r w:rsidRPr="005C2AD5">
        <w:rPr>
          <w:rFonts w:ascii="Times New Roman" w:eastAsia="Times New Roman" w:hAnsi="Times New Roman" w:cs="Times New Roman"/>
          <w:sz w:val="24"/>
          <w:szCs w:val="24"/>
        </w:rPr>
        <w:t xml:space="preserve"> 47.2 (2018): 199-212.</w:t>
      </w:r>
    </w:p>
    <w:p w:rsidR="008F1E3C" w:rsidRDefault="008F1E3C" w:rsidP="008F1E3C">
      <w:pPr>
        <w:spacing w:after="0" w:line="480" w:lineRule="auto"/>
        <w:ind w:left="720" w:hanging="720"/>
        <w:rPr>
          <w:rFonts w:ascii="Times New Roman" w:eastAsia="Times New Roman" w:hAnsi="Times New Roman" w:cs="Times New Roman"/>
          <w:sz w:val="24"/>
          <w:szCs w:val="24"/>
        </w:rPr>
      </w:pPr>
      <w:r w:rsidRPr="005C2AD5">
        <w:rPr>
          <w:rFonts w:ascii="Times New Roman" w:eastAsia="Times New Roman" w:hAnsi="Times New Roman" w:cs="Times New Roman"/>
          <w:sz w:val="24"/>
          <w:szCs w:val="24"/>
        </w:rPr>
        <w:t xml:space="preserve">Danielson, Melissa L., et al. "Prevalence of parent-reported ADHD diagnosis and associated treatment among US children and adolescents, 2016." </w:t>
      </w:r>
      <w:r w:rsidRPr="005C2AD5">
        <w:rPr>
          <w:rFonts w:ascii="Times New Roman" w:eastAsia="Times New Roman" w:hAnsi="Times New Roman" w:cs="Times New Roman"/>
          <w:i/>
          <w:iCs/>
          <w:sz w:val="24"/>
          <w:szCs w:val="24"/>
        </w:rPr>
        <w:t>Journal of Clinical Child &amp; Adolescent Psychology</w:t>
      </w:r>
      <w:r>
        <w:rPr>
          <w:rFonts w:ascii="Times New Roman" w:eastAsia="Times New Roman" w:hAnsi="Times New Roman" w:cs="Times New Roman"/>
          <w:sz w:val="24"/>
          <w:szCs w:val="24"/>
        </w:rPr>
        <w:t xml:space="preserve"> 47.2 (2018): 101</w:t>
      </w:r>
      <w:r w:rsidRPr="005C2AD5">
        <w:rPr>
          <w:rFonts w:ascii="Times New Roman" w:eastAsia="Times New Roman" w:hAnsi="Times New Roman" w:cs="Times New Roman"/>
          <w:sz w:val="24"/>
          <w:szCs w:val="24"/>
        </w:rPr>
        <w:t>.</w:t>
      </w:r>
    </w:p>
    <w:p w:rsidR="008F1E3C" w:rsidRDefault="008F1E3C" w:rsidP="008F1E3C">
      <w:pPr>
        <w:spacing w:after="0" w:line="480" w:lineRule="auto"/>
        <w:ind w:left="720" w:hanging="720"/>
        <w:rPr>
          <w:rFonts w:ascii="Times New Roman" w:eastAsia="Times New Roman" w:hAnsi="Times New Roman" w:cs="Times New Roman"/>
          <w:sz w:val="24"/>
          <w:szCs w:val="24"/>
        </w:rPr>
      </w:pPr>
      <w:proofErr w:type="spellStart"/>
      <w:r w:rsidRPr="005C2AD5">
        <w:rPr>
          <w:rFonts w:ascii="Times New Roman" w:eastAsia="Times New Roman" w:hAnsi="Times New Roman" w:cs="Times New Roman"/>
          <w:sz w:val="24"/>
          <w:szCs w:val="24"/>
        </w:rPr>
        <w:t>Jaffee</w:t>
      </w:r>
      <w:proofErr w:type="spellEnd"/>
      <w:r w:rsidRPr="005C2AD5">
        <w:rPr>
          <w:rFonts w:ascii="Times New Roman" w:eastAsia="Times New Roman" w:hAnsi="Times New Roman" w:cs="Times New Roman"/>
          <w:sz w:val="24"/>
          <w:szCs w:val="24"/>
        </w:rPr>
        <w:t xml:space="preserve">, Sara R. "The rise and rise of developmental perspectives in child psychology and psychiatry." </w:t>
      </w:r>
      <w:r w:rsidRPr="005C2AD5">
        <w:rPr>
          <w:rFonts w:ascii="Times New Roman" w:eastAsia="Times New Roman" w:hAnsi="Times New Roman" w:cs="Times New Roman"/>
          <w:i/>
          <w:iCs/>
          <w:sz w:val="24"/>
          <w:szCs w:val="24"/>
        </w:rPr>
        <w:t>Journal of Child Psychology and Psychiatry</w:t>
      </w:r>
      <w:r w:rsidRPr="005C2AD5">
        <w:rPr>
          <w:rFonts w:ascii="Times New Roman" w:eastAsia="Times New Roman" w:hAnsi="Times New Roman" w:cs="Times New Roman"/>
          <w:sz w:val="24"/>
          <w:szCs w:val="24"/>
        </w:rPr>
        <w:t xml:space="preserve"> 60.4 (2019): 329-332.</w:t>
      </w:r>
    </w:p>
    <w:p w:rsidR="008F1E3C" w:rsidRDefault="008F1E3C" w:rsidP="008F1E3C">
      <w:pPr>
        <w:spacing w:after="0" w:line="480" w:lineRule="auto"/>
        <w:ind w:left="720" w:hanging="720"/>
        <w:rPr>
          <w:rFonts w:ascii="Times New Roman" w:eastAsia="Times New Roman" w:hAnsi="Times New Roman" w:cs="Times New Roman"/>
          <w:sz w:val="24"/>
          <w:szCs w:val="24"/>
        </w:rPr>
      </w:pPr>
      <w:r w:rsidRPr="005C2AD5">
        <w:rPr>
          <w:rFonts w:ascii="Times New Roman" w:eastAsia="Times New Roman" w:hAnsi="Times New Roman" w:cs="Times New Roman"/>
          <w:sz w:val="24"/>
          <w:szCs w:val="24"/>
        </w:rPr>
        <w:t>National Collaborating Centre for Mental Health (UK. "Attention deficit hyperactivity disorder: diagnosis and management of ADHD in children, young people and adults." British Psychological Society, 2018.</w:t>
      </w:r>
    </w:p>
    <w:p w:rsidR="008F1E3C" w:rsidRDefault="008F1E3C" w:rsidP="008F1E3C">
      <w:pPr>
        <w:spacing w:after="0" w:line="480" w:lineRule="auto"/>
        <w:rPr>
          <w:rFonts w:ascii="Times New Roman" w:eastAsia="Times New Roman" w:hAnsi="Times New Roman" w:cs="Times New Roman"/>
          <w:sz w:val="24"/>
          <w:szCs w:val="24"/>
        </w:rPr>
      </w:pPr>
    </w:p>
    <w:p w:rsidR="005C2AD5" w:rsidRPr="0096139F" w:rsidRDefault="005C2AD5" w:rsidP="008F1E3C">
      <w:pPr>
        <w:spacing w:line="480" w:lineRule="auto"/>
        <w:ind w:firstLine="720"/>
        <w:rPr>
          <w:rFonts w:ascii="Times New Roman" w:hAnsi="Times New Roman" w:cs="Times New Roman"/>
          <w:sz w:val="24"/>
        </w:rPr>
      </w:pPr>
      <w:bookmarkStart w:id="0" w:name="_GoBack"/>
      <w:bookmarkEnd w:id="0"/>
    </w:p>
    <w:sectPr w:rsidR="005C2AD5" w:rsidRPr="009613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3D5" w:rsidRDefault="00C833D5" w:rsidP="0096139F">
      <w:pPr>
        <w:spacing w:after="0" w:line="240" w:lineRule="auto"/>
      </w:pPr>
      <w:r>
        <w:separator/>
      </w:r>
    </w:p>
  </w:endnote>
  <w:endnote w:type="continuationSeparator" w:id="0">
    <w:p w:rsidR="00C833D5" w:rsidRDefault="00C833D5" w:rsidP="00961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3D5" w:rsidRDefault="00C833D5" w:rsidP="0096139F">
      <w:pPr>
        <w:spacing w:after="0" w:line="240" w:lineRule="auto"/>
      </w:pPr>
      <w:r>
        <w:separator/>
      </w:r>
    </w:p>
  </w:footnote>
  <w:footnote w:type="continuationSeparator" w:id="0">
    <w:p w:rsidR="00C833D5" w:rsidRDefault="00C833D5" w:rsidP="009613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65"/>
    <w:rsid w:val="001A728D"/>
    <w:rsid w:val="0020261C"/>
    <w:rsid w:val="0021155F"/>
    <w:rsid w:val="0023614A"/>
    <w:rsid w:val="00272965"/>
    <w:rsid w:val="00274D3F"/>
    <w:rsid w:val="00297FEB"/>
    <w:rsid w:val="002E5163"/>
    <w:rsid w:val="002E6CD0"/>
    <w:rsid w:val="002F11AA"/>
    <w:rsid w:val="003176B7"/>
    <w:rsid w:val="004034DB"/>
    <w:rsid w:val="0040457B"/>
    <w:rsid w:val="005C2AD5"/>
    <w:rsid w:val="00661D34"/>
    <w:rsid w:val="007E522F"/>
    <w:rsid w:val="008F1E3C"/>
    <w:rsid w:val="00941C0F"/>
    <w:rsid w:val="00953461"/>
    <w:rsid w:val="0096139F"/>
    <w:rsid w:val="00A41AAF"/>
    <w:rsid w:val="00A9093E"/>
    <w:rsid w:val="00B10C08"/>
    <w:rsid w:val="00C833D5"/>
    <w:rsid w:val="00CB0B6B"/>
    <w:rsid w:val="00CB3293"/>
    <w:rsid w:val="00D01451"/>
    <w:rsid w:val="00E35C26"/>
    <w:rsid w:val="00E54CD7"/>
    <w:rsid w:val="00F74E7C"/>
    <w:rsid w:val="00FB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D3549-67B6-472F-A6CE-C0DB0961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2965"/>
    <w:rPr>
      <w:color w:val="0000FF"/>
      <w:u w:val="single"/>
    </w:rPr>
  </w:style>
  <w:style w:type="paragraph" w:styleId="NormalWeb">
    <w:name w:val="Normal (Web)"/>
    <w:basedOn w:val="Normal"/>
    <w:uiPriority w:val="99"/>
    <w:semiHidden/>
    <w:unhideWhenUsed/>
    <w:rsid w:val="0021155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61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39F"/>
  </w:style>
  <w:style w:type="paragraph" w:styleId="Footer">
    <w:name w:val="footer"/>
    <w:basedOn w:val="Normal"/>
    <w:link w:val="FooterChar"/>
    <w:uiPriority w:val="99"/>
    <w:unhideWhenUsed/>
    <w:rsid w:val="00961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3042">
      <w:bodyDiv w:val="1"/>
      <w:marLeft w:val="0"/>
      <w:marRight w:val="0"/>
      <w:marTop w:val="0"/>
      <w:marBottom w:val="0"/>
      <w:divBdr>
        <w:top w:val="none" w:sz="0" w:space="0" w:color="auto"/>
        <w:left w:val="none" w:sz="0" w:space="0" w:color="auto"/>
        <w:bottom w:val="none" w:sz="0" w:space="0" w:color="auto"/>
        <w:right w:val="none" w:sz="0" w:space="0" w:color="auto"/>
      </w:divBdr>
      <w:divsChild>
        <w:div w:id="1292785824">
          <w:marLeft w:val="0"/>
          <w:marRight w:val="0"/>
          <w:marTop w:val="0"/>
          <w:marBottom w:val="0"/>
          <w:divBdr>
            <w:top w:val="none" w:sz="0" w:space="0" w:color="auto"/>
            <w:left w:val="none" w:sz="0" w:space="0" w:color="auto"/>
            <w:bottom w:val="none" w:sz="0" w:space="0" w:color="auto"/>
            <w:right w:val="none" w:sz="0" w:space="0" w:color="auto"/>
          </w:divBdr>
        </w:div>
      </w:divsChild>
    </w:div>
    <w:div w:id="462699947">
      <w:bodyDiv w:val="1"/>
      <w:marLeft w:val="0"/>
      <w:marRight w:val="0"/>
      <w:marTop w:val="0"/>
      <w:marBottom w:val="0"/>
      <w:divBdr>
        <w:top w:val="none" w:sz="0" w:space="0" w:color="auto"/>
        <w:left w:val="none" w:sz="0" w:space="0" w:color="auto"/>
        <w:bottom w:val="none" w:sz="0" w:space="0" w:color="auto"/>
        <w:right w:val="none" w:sz="0" w:space="0" w:color="auto"/>
      </w:divBdr>
      <w:divsChild>
        <w:div w:id="916327185">
          <w:marLeft w:val="0"/>
          <w:marRight w:val="0"/>
          <w:marTop w:val="0"/>
          <w:marBottom w:val="0"/>
          <w:divBdr>
            <w:top w:val="none" w:sz="0" w:space="0" w:color="auto"/>
            <w:left w:val="none" w:sz="0" w:space="0" w:color="auto"/>
            <w:bottom w:val="none" w:sz="0" w:space="0" w:color="auto"/>
            <w:right w:val="none" w:sz="0" w:space="0" w:color="auto"/>
          </w:divBdr>
        </w:div>
      </w:divsChild>
    </w:div>
    <w:div w:id="476383760">
      <w:bodyDiv w:val="1"/>
      <w:marLeft w:val="0"/>
      <w:marRight w:val="0"/>
      <w:marTop w:val="0"/>
      <w:marBottom w:val="0"/>
      <w:divBdr>
        <w:top w:val="none" w:sz="0" w:space="0" w:color="auto"/>
        <w:left w:val="none" w:sz="0" w:space="0" w:color="auto"/>
        <w:bottom w:val="none" w:sz="0" w:space="0" w:color="auto"/>
        <w:right w:val="none" w:sz="0" w:space="0" w:color="auto"/>
      </w:divBdr>
      <w:divsChild>
        <w:div w:id="335498910">
          <w:marLeft w:val="0"/>
          <w:marRight w:val="0"/>
          <w:marTop w:val="0"/>
          <w:marBottom w:val="0"/>
          <w:divBdr>
            <w:top w:val="none" w:sz="0" w:space="0" w:color="auto"/>
            <w:left w:val="none" w:sz="0" w:space="0" w:color="auto"/>
            <w:bottom w:val="none" w:sz="0" w:space="0" w:color="auto"/>
            <w:right w:val="none" w:sz="0" w:space="0" w:color="auto"/>
          </w:divBdr>
        </w:div>
      </w:divsChild>
    </w:div>
    <w:div w:id="914440443">
      <w:bodyDiv w:val="1"/>
      <w:marLeft w:val="0"/>
      <w:marRight w:val="0"/>
      <w:marTop w:val="0"/>
      <w:marBottom w:val="0"/>
      <w:divBdr>
        <w:top w:val="none" w:sz="0" w:space="0" w:color="auto"/>
        <w:left w:val="none" w:sz="0" w:space="0" w:color="auto"/>
        <w:bottom w:val="none" w:sz="0" w:space="0" w:color="auto"/>
        <w:right w:val="none" w:sz="0" w:space="0" w:color="auto"/>
      </w:divBdr>
      <w:divsChild>
        <w:div w:id="1562017455">
          <w:marLeft w:val="0"/>
          <w:marRight w:val="0"/>
          <w:marTop w:val="0"/>
          <w:marBottom w:val="0"/>
          <w:divBdr>
            <w:top w:val="none" w:sz="0" w:space="0" w:color="auto"/>
            <w:left w:val="none" w:sz="0" w:space="0" w:color="auto"/>
            <w:bottom w:val="none" w:sz="0" w:space="0" w:color="auto"/>
            <w:right w:val="none" w:sz="0" w:space="0" w:color="auto"/>
          </w:divBdr>
        </w:div>
      </w:divsChild>
    </w:div>
    <w:div w:id="943729617">
      <w:bodyDiv w:val="1"/>
      <w:marLeft w:val="0"/>
      <w:marRight w:val="0"/>
      <w:marTop w:val="0"/>
      <w:marBottom w:val="0"/>
      <w:divBdr>
        <w:top w:val="none" w:sz="0" w:space="0" w:color="auto"/>
        <w:left w:val="none" w:sz="0" w:space="0" w:color="auto"/>
        <w:bottom w:val="none" w:sz="0" w:space="0" w:color="auto"/>
        <w:right w:val="none" w:sz="0" w:space="0" w:color="auto"/>
      </w:divBdr>
      <w:divsChild>
        <w:div w:id="574047625">
          <w:marLeft w:val="0"/>
          <w:marRight w:val="0"/>
          <w:marTop w:val="0"/>
          <w:marBottom w:val="0"/>
          <w:divBdr>
            <w:top w:val="none" w:sz="0" w:space="0" w:color="auto"/>
            <w:left w:val="none" w:sz="0" w:space="0" w:color="auto"/>
            <w:bottom w:val="none" w:sz="0" w:space="0" w:color="auto"/>
            <w:right w:val="none" w:sz="0" w:space="0" w:color="auto"/>
          </w:divBdr>
        </w:div>
      </w:divsChild>
    </w:div>
    <w:div w:id="1545211276">
      <w:bodyDiv w:val="1"/>
      <w:marLeft w:val="0"/>
      <w:marRight w:val="0"/>
      <w:marTop w:val="0"/>
      <w:marBottom w:val="0"/>
      <w:divBdr>
        <w:top w:val="none" w:sz="0" w:space="0" w:color="auto"/>
        <w:left w:val="none" w:sz="0" w:space="0" w:color="auto"/>
        <w:bottom w:val="none" w:sz="0" w:space="0" w:color="auto"/>
        <w:right w:val="none" w:sz="0" w:space="0" w:color="auto"/>
      </w:divBdr>
    </w:div>
    <w:div w:id="1904562076">
      <w:bodyDiv w:val="1"/>
      <w:marLeft w:val="0"/>
      <w:marRight w:val="0"/>
      <w:marTop w:val="0"/>
      <w:marBottom w:val="0"/>
      <w:divBdr>
        <w:top w:val="none" w:sz="0" w:space="0" w:color="auto"/>
        <w:left w:val="none" w:sz="0" w:space="0" w:color="auto"/>
        <w:bottom w:val="none" w:sz="0" w:space="0" w:color="auto"/>
        <w:right w:val="none" w:sz="0" w:space="0" w:color="auto"/>
      </w:divBdr>
      <w:divsChild>
        <w:div w:id="703405164">
          <w:marLeft w:val="0"/>
          <w:marRight w:val="0"/>
          <w:marTop w:val="0"/>
          <w:marBottom w:val="0"/>
          <w:divBdr>
            <w:top w:val="none" w:sz="0" w:space="0" w:color="auto"/>
            <w:left w:val="none" w:sz="0" w:space="0" w:color="auto"/>
            <w:bottom w:val="none" w:sz="0" w:space="0" w:color="auto"/>
            <w:right w:val="none" w:sz="0" w:space="0" w:color="auto"/>
          </w:divBdr>
        </w:div>
      </w:divsChild>
    </w:div>
    <w:div w:id="2123840171">
      <w:bodyDiv w:val="1"/>
      <w:marLeft w:val="0"/>
      <w:marRight w:val="0"/>
      <w:marTop w:val="0"/>
      <w:marBottom w:val="0"/>
      <w:divBdr>
        <w:top w:val="none" w:sz="0" w:space="0" w:color="auto"/>
        <w:left w:val="none" w:sz="0" w:space="0" w:color="auto"/>
        <w:bottom w:val="none" w:sz="0" w:space="0" w:color="auto"/>
        <w:right w:val="none" w:sz="0" w:space="0" w:color="auto"/>
      </w:divBdr>
      <w:divsChild>
        <w:div w:id="2857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5</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Bentaman</dc:creator>
  <cp:keywords/>
  <dc:description/>
  <cp:lastModifiedBy>Bentaman</cp:lastModifiedBy>
  <cp:revision>2</cp:revision>
  <dcterms:created xsi:type="dcterms:W3CDTF">2020-02-12T04:50:00Z</dcterms:created>
  <dcterms:modified xsi:type="dcterms:W3CDTF">2020-02-12T17:19:00Z</dcterms:modified>
</cp:coreProperties>
</file>