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BBF7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default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  <w:t>Artificial Intelligence Homework 1</w:t>
      </w:r>
    </w:p>
    <w:p w14:paraId="62217681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36"/>
        </w:rPr>
        <w:t>Q1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72DA65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32"/>
        </w:rPr>
        <w:t>a.</w:t>
      </w:r>
    </w:p>
    <w:p w14:paraId="62795D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状态：每个区域被</w:t>
      </w:r>
      <w:r>
        <w:rPr>
          <w:rFonts w:hint="eastAsia" w:ascii="Times New Roman" w:hAnsi="Times New Roman" w:cs="Times New Roman"/>
          <w:lang w:val="en-US" w:eastAsia="zh-CN"/>
        </w:rPr>
        <w:t>涂上四种颜色中的</w:t>
      </w:r>
      <w:r>
        <w:rPr>
          <w:rFonts w:hint="default" w:ascii="Times New Roman" w:hAnsi="Times New Roman" w:cs="Times New Roman"/>
        </w:rPr>
        <w:t>一种，或未</w:t>
      </w:r>
      <w:r>
        <w:rPr>
          <w:rFonts w:hint="eastAsia" w:ascii="Times New Roman" w:hAnsi="Times New Roman" w:cs="Times New Roman"/>
          <w:lang w:val="en-US" w:eastAsia="zh-CN"/>
        </w:rPr>
        <w:t>涂</w:t>
      </w:r>
      <w:r>
        <w:rPr>
          <w:rFonts w:hint="default" w:ascii="Times New Roman" w:hAnsi="Times New Roman" w:cs="Times New Roman"/>
        </w:rPr>
        <w:t>色。</w:t>
      </w:r>
    </w:p>
    <w:p w14:paraId="27A888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初始状态：所有</w:t>
      </w:r>
      <w:r>
        <w:rPr>
          <w:rFonts w:hint="eastAsia" w:ascii="Times New Roman" w:hAnsi="Times New Roman" w:cs="Times New Roman"/>
          <w:lang w:val="en-US" w:eastAsia="zh-CN"/>
        </w:rPr>
        <w:t>地区</w:t>
      </w:r>
      <w:r>
        <w:rPr>
          <w:rFonts w:hint="default" w:ascii="Times New Roman" w:hAnsi="Times New Roman" w:cs="Times New Roman"/>
        </w:rPr>
        <w:t>未</w:t>
      </w:r>
      <w:r>
        <w:rPr>
          <w:rFonts w:hint="eastAsia" w:ascii="Times New Roman" w:hAnsi="Times New Roman" w:cs="Times New Roman"/>
          <w:lang w:val="en-US" w:eastAsia="zh-CN"/>
        </w:rPr>
        <w:t>涂</w:t>
      </w:r>
      <w:r>
        <w:rPr>
          <w:rFonts w:hint="default" w:ascii="Times New Roman" w:hAnsi="Times New Roman" w:cs="Times New Roman"/>
        </w:rPr>
        <w:t>色。</w:t>
      </w:r>
    </w:p>
    <w:p w14:paraId="6C250735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目标状态：</w:t>
      </w:r>
      <w:r>
        <w:rPr>
          <w:rFonts w:hint="default" w:ascii="Times New Roman" w:hAnsi="Times New Roman" w:cs="Times New Roman"/>
        </w:rPr>
        <w:t>每个区域被</w:t>
      </w:r>
      <w:r>
        <w:rPr>
          <w:rFonts w:hint="eastAsia" w:ascii="Times New Roman" w:hAnsi="Times New Roman" w:cs="Times New Roman"/>
          <w:lang w:val="en-US" w:eastAsia="zh-CN"/>
        </w:rPr>
        <w:t>涂上四种颜色中的</w:t>
      </w:r>
      <w:r>
        <w:rPr>
          <w:rFonts w:hint="default" w:ascii="Times New Roman" w:hAnsi="Times New Roman" w:cs="Times New Roman"/>
        </w:rPr>
        <w:t>一种，且相邻</w:t>
      </w:r>
      <w:r>
        <w:rPr>
          <w:rFonts w:hint="eastAsia" w:ascii="Times New Roman" w:hAnsi="Times New Roman" w:cs="Times New Roman"/>
          <w:lang w:val="en-US" w:eastAsia="zh-CN"/>
        </w:rPr>
        <w:t>地区</w:t>
      </w:r>
      <w:r>
        <w:rPr>
          <w:rFonts w:hint="default" w:ascii="Times New Roman" w:hAnsi="Times New Roman" w:cs="Times New Roman"/>
        </w:rPr>
        <w:t>颜色不同。</w:t>
      </w:r>
    </w:p>
    <w:p w14:paraId="143675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动作：给一个未</w:t>
      </w:r>
      <w:r>
        <w:rPr>
          <w:rFonts w:hint="eastAsia" w:ascii="Times New Roman" w:hAnsi="Times New Roman" w:cs="Times New Roman"/>
          <w:lang w:val="en-US" w:eastAsia="zh-CN"/>
        </w:rPr>
        <w:t>涂</w:t>
      </w:r>
      <w:r>
        <w:rPr>
          <w:rFonts w:hint="default" w:ascii="Times New Roman" w:hAnsi="Times New Roman" w:cs="Times New Roman"/>
        </w:rPr>
        <w:t>色的区域涂上一种与所有已</w:t>
      </w:r>
      <w:r>
        <w:rPr>
          <w:rFonts w:hint="eastAsia" w:ascii="Times New Roman" w:hAnsi="Times New Roman" w:cs="Times New Roman"/>
          <w:lang w:val="en-US" w:eastAsia="zh-CN"/>
        </w:rPr>
        <w:t>涂</w:t>
      </w:r>
      <w:r>
        <w:rPr>
          <w:rFonts w:hint="default" w:ascii="Times New Roman" w:hAnsi="Times New Roman" w:cs="Times New Roman"/>
        </w:rPr>
        <w:t>色的相邻区域颜色</w:t>
      </w:r>
      <w:r>
        <w:rPr>
          <w:rFonts w:hint="eastAsia" w:ascii="Times New Roman" w:hAnsi="Times New Roman" w:cs="Times New Roman"/>
          <w:lang w:val="en-US" w:eastAsia="zh-CN"/>
        </w:rPr>
        <w:t>不同的</w:t>
      </w:r>
      <w:r>
        <w:rPr>
          <w:rFonts w:hint="default" w:ascii="Times New Roman" w:hAnsi="Times New Roman" w:cs="Times New Roman"/>
        </w:rPr>
        <w:t>颜色。</w:t>
      </w:r>
    </w:p>
    <w:p w14:paraId="2078F549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代价</w:t>
      </w:r>
      <w:r>
        <w:rPr>
          <w:rFonts w:hint="default" w:ascii="Times New Roman" w:hAnsi="Times New Roman" w:cs="Times New Roman"/>
        </w:rPr>
        <w:t>：每次动作</w:t>
      </w:r>
      <w:r>
        <w:rPr>
          <w:rFonts w:hint="eastAsia" w:ascii="Times New Roman" w:hAnsi="Times New Roman" w:cs="Times New Roman"/>
          <w:lang w:val="en-US" w:eastAsia="zh-CN"/>
        </w:rPr>
        <w:t>代价</w:t>
      </w:r>
      <w:r>
        <w:rPr>
          <w:rFonts w:hint="default" w:ascii="Times New Roman" w:hAnsi="Times New Roman" w:cs="Times New Roman"/>
        </w:rPr>
        <w:t>为1。</w:t>
      </w:r>
    </w:p>
    <w:p w14:paraId="4D55CE8F">
      <w:pPr>
        <w:rPr>
          <w:rFonts w:hint="default" w:ascii="Times New Roman" w:hAnsi="Times New Roman" w:cs="Times New Roman"/>
        </w:rPr>
      </w:pPr>
    </w:p>
    <w:p w14:paraId="35B566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b. </w:t>
      </w:r>
    </w:p>
    <w:p w14:paraId="379250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状态：猴子位置、猴子高度、两个箱子的位置、香蕉是否被拿到。</w:t>
      </w:r>
    </w:p>
    <w:p w14:paraId="744F52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初始状态：猴子在(</w:t>
      </w:r>
      <w:r>
        <w:rPr>
          <w:rFonts w:hint="eastAsia" w:ascii="Times New Roman" w:hAnsi="Times New Roman" w:cs="Times New Roman"/>
          <w:lang w:val="en-US" w:eastAsia="zh-CN"/>
        </w:rPr>
        <w:t>x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eastAsia" w:ascii="Times New Roman" w:hAnsi="Times New Roman" w:cs="Times New Roman"/>
          <w:lang w:val="en-US" w:eastAsia="zh-CN"/>
        </w:rPr>
        <w:t>y</w:t>
      </w:r>
      <w:r>
        <w:rPr>
          <w:rFonts w:hint="default"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处</w:t>
      </w:r>
      <w:r>
        <w:rPr>
          <w:rFonts w:hint="default" w:ascii="Times New Roman" w:hAnsi="Times New Roman" w:cs="Times New Roman"/>
        </w:rPr>
        <w:t>，高3英尺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箱子分别在(a, b)和(c, d)</w:t>
      </w:r>
      <w:r>
        <w:rPr>
          <w:rFonts w:hint="eastAsia" w:ascii="Times New Roman" w:hAnsi="Times New Roman" w:cs="Times New Roman"/>
          <w:lang w:val="en-US" w:eastAsia="zh-CN"/>
        </w:rPr>
        <w:t>处</w:t>
      </w:r>
      <w:r>
        <w:rPr>
          <w:rFonts w:hint="default" w:ascii="Times New Roman" w:hAnsi="Times New Roman" w:cs="Times New Roman"/>
        </w:rPr>
        <w:t>，高3英尺，香蕉在(e, f)</w:t>
      </w:r>
      <w:r>
        <w:rPr>
          <w:rFonts w:hint="eastAsia" w:ascii="Times New Roman" w:hAnsi="Times New Roman" w:cs="Times New Roman"/>
          <w:lang w:val="en-US" w:eastAsia="zh-CN"/>
        </w:rPr>
        <w:t>处，</w:t>
      </w:r>
      <w:r>
        <w:rPr>
          <w:rFonts w:hint="default" w:ascii="Times New Roman" w:hAnsi="Times New Roman" w:cs="Times New Roman"/>
        </w:rPr>
        <w:t>高度8英尺。</w:t>
      </w:r>
    </w:p>
    <w:p w14:paraId="41FB05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目标</w:t>
      </w:r>
      <w:r>
        <w:rPr>
          <w:rFonts w:hint="eastAsia" w:ascii="Times New Roman" w:hAnsi="Times New Roman" w:cs="Times New Roman"/>
          <w:lang w:val="en-US" w:eastAsia="zh-CN"/>
        </w:rPr>
        <w:t>状态</w:t>
      </w:r>
      <w:r>
        <w:rPr>
          <w:rFonts w:hint="default" w:ascii="Times New Roman" w:hAnsi="Times New Roman" w:cs="Times New Roman"/>
        </w:rPr>
        <w:t>：猴子拿到香蕉。</w:t>
      </w:r>
    </w:p>
    <w:p w14:paraId="04EAC8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动作：</w:t>
      </w:r>
      <w:r>
        <w:rPr>
          <w:rFonts w:hint="eastAsia" w:ascii="Times New Roman" w:hAnsi="Times New Roman" w:cs="Times New Roman"/>
          <w:lang w:val="en-US" w:eastAsia="zh-CN"/>
        </w:rPr>
        <w:t>猴子</w:t>
      </w:r>
      <w:r>
        <w:rPr>
          <w:rFonts w:hint="default" w:ascii="Times New Roman" w:hAnsi="Times New Roman" w:cs="Times New Roman"/>
        </w:rPr>
        <w:t>移动、推箱子、叠箱子、爬</w:t>
      </w:r>
      <w:r>
        <w:rPr>
          <w:rFonts w:hint="eastAsia" w:ascii="Times New Roman" w:hAnsi="Times New Roman" w:cs="Times New Roman"/>
          <w:lang w:val="en-US" w:eastAsia="zh-CN"/>
        </w:rPr>
        <w:t>上</w:t>
      </w:r>
      <w:r>
        <w:rPr>
          <w:rFonts w:hint="default" w:ascii="Times New Roman" w:hAnsi="Times New Roman" w:cs="Times New Roman"/>
        </w:rPr>
        <w:t>箱子、拿香蕉。</w:t>
      </w:r>
    </w:p>
    <w:p w14:paraId="0F391BEB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代价</w:t>
      </w:r>
      <w:r>
        <w:rPr>
          <w:rFonts w:hint="default" w:ascii="Times New Roman" w:hAnsi="Times New Roman" w:cs="Times New Roman"/>
        </w:rPr>
        <w:t>：每次动作</w:t>
      </w:r>
      <w:r>
        <w:rPr>
          <w:rFonts w:hint="eastAsia" w:ascii="Times New Roman" w:hAnsi="Times New Roman" w:cs="Times New Roman"/>
          <w:lang w:val="en-US" w:eastAsia="zh-CN"/>
        </w:rPr>
        <w:t>代价</w:t>
      </w:r>
      <w:r>
        <w:rPr>
          <w:rFonts w:hint="default" w:ascii="Times New Roman" w:hAnsi="Times New Roman" w:cs="Times New Roman"/>
        </w:rPr>
        <w:t>为1。</w:t>
      </w:r>
    </w:p>
    <w:p w14:paraId="58C22AD7">
      <w:pPr>
        <w:rPr>
          <w:rFonts w:hint="default" w:ascii="Times New Roman" w:hAnsi="Times New Roman" w:cs="Times New Roman"/>
        </w:rPr>
      </w:pPr>
    </w:p>
    <w:p w14:paraId="495119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c. </w:t>
      </w:r>
    </w:p>
    <w:p w14:paraId="7C49CA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状态：</w:t>
      </w:r>
      <w:r>
        <w:rPr>
          <w:rFonts w:hint="eastAsia" w:ascii="Times New Roman" w:hAnsi="Times New Roman" w:cs="Times New Roman"/>
          <w:lang w:val="en-US" w:eastAsia="zh-CN"/>
        </w:rPr>
        <w:t>记录被测试或未被测试，记录合法或非法</w:t>
      </w:r>
      <w:r>
        <w:rPr>
          <w:rFonts w:hint="default" w:ascii="Times New Roman" w:hAnsi="Times New Roman" w:cs="Times New Roman"/>
        </w:rPr>
        <w:t>。</w:t>
      </w:r>
    </w:p>
    <w:p w14:paraId="363278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初始状态：所有记录</w:t>
      </w:r>
      <w:r>
        <w:rPr>
          <w:rFonts w:hint="eastAsia" w:ascii="Times New Roman" w:hAnsi="Times New Roman" w:cs="Times New Roman"/>
          <w:lang w:val="en-US" w:eastAsia="zh-CN"/>
        </w:rPr>
        <w:t>未被测试</w:t>
      </w:r>
      <w:r>
        <w:rPr>
          <w:rFonts w:hint="default" w:ascii="Times New Roman" w:hAnsi="Times New Roman" w:cs="Times New Roman"/>
        </w:rPr>
        <w:t>。</w:t>
      </w:r>
    </w:p>
    <w:p w14:paraId="3BB5A1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目标</w:t>
      </w:r>
      <w:r>
        <w:rPr>
          <w:rFonts w:hint="eastAsia" w:ascii="Times New Roman" w:hAnsi="Times New Roman" w:cs="Times New Roman"/>
          <w:lang w:val="en-US" w:eastAsia="zh-CN"/>
        </w:rPr>
        <w:t>状态：</w:t>
      </w:r>
      <w:r>
        <w:rPr>
          <w:rFonts w:hint="default" w:ascii="Times New Roman" w:hAnsi="Times New Roman" w:cs="Times New Roman"/>
        </w:rPr>
        <w:t>找到</w:t>
      </w:r>
      <w:r>
        <w:rPr>
          <w:rFonts w:hint="eastAsia" w:ascii="Times New Roman" w:hAnsi="Times New Roman" w:cs="Times New Roman"/>
          <w:lang w:val="en-US" w:eastAsia="zh-CN"/>
        </w:rPr>
        <w:t>非法</w:t>
      </w:r>
      <w:r>
        <w:rPr>
          <w:rFonts w:hint="default" w:ascii="Times New Roman" w:hAnsi="Times New Roman" w:cs="Times New Roman"/>
        </w:rPr>
        <w:t>记录。</w:t>
      </w:r>
    </w:p>
    <w:p w14:paraId="466F3F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动作：测试一条记录</w:t>
      </w:r>
      <w:r>
        <w:rPr>
          <w:rFonts w:hint="eastAsia" w:ascii="Times New Roman" w:hAnsi="Times New Roman" w:cs="Times New Roman"/>
          <w:lang w:val="en-US" w:eastAsia="zh-CN"/>
        </w:rPr>
        <w:t>是否合法，若非法，测试停止</w:t>
      </w:r>
      <w:r>
        <w:rPr>
          <w:rFonts w:hint="default" w:ascii="Times New Roman" w:hAnsi="Times New Roman" w:cs="Times New Roman"/>
        </w:rPr>
        <w:t>。</w:t>
      </w:r>
    </w:p>
    <w:p w14:paraId="250F3262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代价</w:t>
      </w:r>
      <w:r>
        <w:rPr>
          <w:rFonts w:hint="default" w:ascii="Times New Roman" w:hAnsi="Times New Roman" w:cs="Times New Roman"/>
        </w:rPr>
        <w:t>：每次动作</w:t>
      </w:r>
      <w:r>
        <w:rPr>
          <w:rFonts w:hint="eastAsia" w:ascii="Times New Roman" w:hAnsi="Times New Roman" w:cs="Times New Roman"/>
          <w:lang w:val="en-US" w:eastAsia="zh-CN"/>
        </w:rPr>
        <w:t>代价</w:t>
      </w:r>
      <w:r>
        <w:rPr>
          <w:rFonts w:hint="default" w:ascii="Times New Roman" w:hAnsi="Times New Roman" w:cs="Times New Roman"/>
        </w:rPr>
        <w:t>为1。</w:t>
      </w:r>
    </w:p>
    <w:p w14:paraId="31C81BB6">
      <w:pPr>
        <w:rPr>
          <w:rFonts w:hint="default" w:ascii="Times New Roman" w:hAnsi="Times New Roman" w:cs="Times New Roman"/>
        </w:rPr>
      </w:pPr>
    </w:p>
    <w:p w14:paraId="15C967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d. </w:t>
      </w:r>
    </w:p>
    <w:p w14:paraId="46872E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状态：</w:t>
      </w:r>
      <w:r>
        <w:rPr>
          <w:rFonts w:hint="eastAsia" w:ascii="Times New Roman" w:hAnsi="Times New Roman" w:cs="Times New Roman"/>
          <w:lang w:val="en-US" w:eastAsia="zh-CN"/>
        </w:rPr>
        <w:t>3个水</w:t>
      </w:r>
      <w:r>
        <w:rPr>
          <w:rFonts w:hint="default" w:ascii="Times New Roman" w:hAnsi="Times New Roman" w:cs="Times New Roman"/>
        </w:rPr>
        <w:t>壶中的水量</w:t>
      </w:r>
    </w:p>
    <w:p w14:paraId="254F5446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初始状态：</w:t>
      </w:r>
      <w:r>
        <w:rPr>
          <w:rFonts w:hint="eastAsia" w:ascii="Times New Roman" w:hAnsi="Times New Roman" w:cs="Times New Roman"/>
          <w:lang w:val="en-US" w:eastAsia="zh-CN"/>
        </w:rPr>
        <w:t>3个水壶中的水量均为0。</w:t>
      </w:r>
    </w:p>
    <w:p w14:paraId="0A429E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目标</w:t>
      </w:r>
      <w:r>
        <w:rPr>
          <w:rFonts w:hint="eastAsia" w:ascii="Times New Roman" w:hAnsi="Times New Roman" w:cs="Times New Roman"/>
          <w:lang w:val="en-US" w:eastAsia="zh-CN"/>
        </w:rPr>
        <w:t>状态</w:t>
      </w:r>
      <w:r>
        <w:rPr>
          <w:rFonts w:hint="default" w:ascii="Times New Roman" w:hAnsi="Times New Roman" w:cs="Times New Roman"/>
        </w:rPr>
        <w:t>：</w:t>
      </w:r>
      <w:r>
        <w:rPr>
          <w:rFonts w:hint="eastAsia" w:ascii="Times New Roman" w:hAnsi="Times New Roman" w:cs="Times New Roman"/>
          <w:lang w:val="en-US" w:eastAsia="zh-CN"/>
        </w:rPr>
        <w:t>使某个水</w:t>
      </w:r>
      <w:r>
        <w:rPr>
          <w:rFonts w:hint="default" w:ascii="Times New Roman" w:hAnsi="Times New Roman" w:cs="Times New Roman"/>
        </w:rPr>
        <w:t>壶中</w:t>
      </w:r>
      <w:r>
        <w:rPr>
          <w:rFonts w:hint="eastAsia" w:ascii="Times New Roman" w:hAnsi="Times New Roman" w:cs="Times New Roman"/>
          <w:lang w:eastAsia="zh-CN"/>
        </w:rPr>
        <w:t>的</w:t>
      </w:r>
      <w:r>
        <w:rPr>
          <w:rFonts w:hint="default" w:ascii="Times New Roman" w:hAnsi="Times New Roman" w:cs="Times New Roman"/>
        </w:rPr>
        <w:t>水量为1加仑。</w:t>
      </w:r>
    </w:p>
    <w:p w14:paraId="4AA45C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动作：装满</w:t>
      </w:r>
      <w:r>
        <w:rPr>
          <w:rFonts w:hint="eastAsia" w:ascii="Times New Roman" w:hAnsi="Times New Roman" w:cs="Times New Roman"/>
          <w:lang w:val="en-US" w:eastAsia="zh-CN"/>
        </w:rPr>
        <w:t>某个水</w:t>
      </w:r>
      <w:r>
        <w:rPr>
          <w:rFonts w:hint="default" w:ascii="Times New Roman" w:hAnsi="Times New Roman" w:cs="Times New Roman"/>
        </w:rPr>
        <w:t>壶、倒空</w:t>
      </w:r>
      <w:r>
        <w:rPr>
          <w:rFonts w:hint="eastAsia" w:ascii="Times New Roman" w:hAnsi="Times New Roman" w:cs="Times New Roman"/>
          <w:lang w:val="en-US" w:eastAsia="zh-CN"/>
        </w:rPr>
        <w:t>某个水</w:t>
      </w:r>
      <w:r>
        <w:rPr>
          <w:rFonts w:hint="default" w:ascii="Times New Roman" w:hAnsi="Times New Roman" w:cs="Times New Roman"/>
        </w:rPr>
        <w:t>壶、将一个</w:t>
      </w:r>
      <w:r>
        <w:rPr>
          <w:rFonts w:hint="eastAsia" w:ascii="Times New Roman" w:hAnsi="Times New Roman" w:cs="Times New Roman"/>
          <w:lang w:val="en-US" w:eastAsia="zh-CN"/>
        </w:rPr>
        <w:t>水</w:t>
      </w:r>
      <w:r>
        <w:rPr>
          <w:rFonts w:hint="default" w:ascii="Times New Roman" w:hAnsi="Times New Roman" w:cs="Times New Roman"/>
        </w:rPr>
        <w:t>壶的水倒入另一个</w:t>
      </w:r>
      <w:r>
        <w:rPr>
          <w:rFonts w:hint="eastAsia" w:ascii="Times New Roman" w:hAnsi="Times New Roman" w:cs="Times New Roman"/>
          <w:lang w:val="en-US" w:eastAsia="zh-CN"/>
        </w:rPr>
        <w:t>水</w:t>
      </w:r>
      <w:r>
        <w:rPr>
          <w:rFonts w:hint="default" w:ascii="Times New Roman" w:hAnsi="Times New Roman" w:cs="Times New Roman"/>
        </w:rPr>
        <w:t>壶直到倒空或</w:t>
      </w:r>
      <w:r>
        <w:rPr>
          <w:rFonts w:hint="eastAsia" w:ascii="Times New Roman" w:hAnsi="Times New Roman" w:cs="Times New Roman"/>
          <w:lang w:val="en-US" w:eastAsia="zh-CN"/>
        </w:rPr>
        <w:t>倒</w:t>
      </w:r>
      <w:r>
        <w:rPr>
          <w:rFonts w:hint="default" w:ascii="Times New Roman" w:hAnsi="Times New Roman" w:cs="Times New Roman"/>
        </w:rPr>
        <w:t>满。</w:t>
      </w:r>
    </w:p>
    <w:p w14:paraId="214C950E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代价</w:t>
      </w:r>
      <w:r>
        <w:rPr>
          <w:rFonts w:hint="default" w:ascii="Times New Roman" w:hAnsi="Times New Roman" w:cs="Times New Roman"/>
        </w:rPr>
        <w:t>：每次动作</w:t>
      </w:r>
      <w:r>
        <w:rPr>
          <w:rFonts w:hint="eastAsia" w:ascii="Times New Roman" w:hAnsi="Times New Roman" w:cs="Times New Roman"/>
          <w:lang w:val="en-US" w:eastAsia="zh-CN"/>
        </w:rPr>
        <w:t>代价</w:t>
      </w:r>
      <w:r>
        <w:rPr>
          <w:rFonts w:hint="default" w:ascii="Times New Roman" w:hAnsi="Times New Roman" w:cs="Times New Roman"/>
        </w:rPr>
        <w:t>为1。</w:t>
      </w:r>
    </w:p>
    <w:p w14:paraId="4E42BF29">
      <w:pPr>
        <w:rPr>
          <w:rFonts w:hint="default" w:ascii="Times New Roman" w:hAnsi="Times New Roman" w:cs="Times New Roman"/>
        </w:rPr>
      </w:pPr>
    </w:p>
    <w:p w14:paraId="0B794999">
      <w:pPr>
        <w:rPr>
          <w:rFonts w:hint="eastAsia" w:ascii="Times New Roman" w:hAnsi="Times New Roman" w:cs="Times New Roman"/>
          <w:sz w:val="28"/>
          <w:szCs w:val="36"/>
          <w:lang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Q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2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0EC00E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</w:t>
      </w:r>
    </w:p>
    <w:p w14:paraId="46BD5A0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33020</wp:posOffset>
            </wp:positionV>
            <wp:extent cx="1362075" cy="1678940"/>
            <wp:effectExtent l="0" t="0" r="0" b="0"/>
            <wp:wrapSquare wrapText="bothSides"/>
            <wp:docPr id="1" name="图片 1" descr="07348a860ccdbc6fc4ce63fdc5580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7348a860ccdbc6fc4ce63fdc55805b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</a:blip>
                    <a:srcRect l="28115" t="4090" r="38274" b="6665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15AE6">
      <w:pPr>
        <w:rPr>
          <w:rFonts w:hint="default" w:ascii="Times New Roman" w:hAnsi="Times New Roman" w:cs="Times New Roman"/>
        </w:rPr>
      </w:pPr>
    </w:p>
    <w:p w14:paraId="36B45B52">
      <w:pPr>
        <w:rPr>
          <w:rFonts w:hint="default" w:ascii="Times New Roman" w:hAnsi="Times New Roman" w:cs="Times New Roman"/>
        </w:rPr>
      </w:pPr>
    </w:p>
    <w:p w14:paraId="07A90811">
      <w:pPr>
        <w:rPr>
          <w:rFonts w:hint="default" w:ascii="Times New Roman" w:hAnsi="Times New Roman" w:cs="Times New Roman"/>
        </w:rPr>
      </w:pPr>
    </w:p>
    <w:p w14:paraId="03D5FB9B">
      <w:pPr>
        <w:rPr>
          <w:rFonts w:hint="default" w:ascii="Times New Roman" w:hAnsi="Times New Roman" w:cs="Times New Roman"/>
        </w:rPr>
      </w:pPr>
    </w:p>
    <w:p w14:paraId="5EC32037">
      <w:pPr>
        <w:rPr>
          <w:rFonts w:hint="default" w:ascii="Times New Roman" w:hAnsi="Times New Roman" w:cs="Times New Roman"/>
        </w:rPr>
      </w:pPr>
    </w:p>
    <w:p w14:paraId="7E0F20DA">
      <w:pPr>
        <w:rPr>
          <w:rFonts w:hint="default" w:ascii="Times New Roman" w:hAnsi="Times New Roman" w:cs="Times New Roman"/>
        </w:rPr>
      </w:pPr>
    </w:p>
    <w:p w14:paraId="6162F0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b. </w:t>
      </w:r>
    </w:p>
    <w:p w14:paraId="4D0483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广度优先搜索：1→2→3→4→5→6→7→8→9→10→11</w:t>
      </w:r>
    </w:p>
    <w:p w14:paraId="4D154E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深度限制搜索：1→2→4→8→9→5→10→11</w:t>
      </w:r>
    </w:p>
    <w:p w14:paraId="5E7239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迭代加深搜索：深度界限</w:t>
      </w:r>
      <w:r>
        <w:rPr>
          <w:rFonts w:hint="eastAsia" w:ascii="Times New Roman" w:hAnsi="Times New Roman" w:cs="Times New Roman"/>
          <w:lang w:val="en-US" w:eastAsia="zh-CN"/>
        </w:rPr>
        <w:t>0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</w:rPr>
        <w:t>1→深度界限1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</w:rPr>
        <w:t>1, 2, 3→深度界限2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</w:rPr>
        <w:t>1, 2, 4, 5, 3, 6, 7→深度界限3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hint="default" w:ascii="Times New Roman" w:hAnsi="Times New Roman" w:cs="Times New Roman"/>
        </w:rPr>
        <w:t>1, 2, 4, 8, 9, 5, 10, 11</w:t>
      </w:r>
    </w:p>
    <w:p w14:paraId="7C1A72B7">
      <w:pPr>
        <w:rPr>
          <w:rFonts w:hint="default" w:ascii="Times New Roman" w:hAnsi="Times New Roman" w:cs="Times New Roman"/>
        </w:rPr>
      </w:pPr>
    </w:p>
    <w:p w14:paraId="2C414C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c.</w:t>
      </w:r>
      <w:r>
        <w:rPr>
          <w:rFonts w:hint="default" w:ascii="Times New Roman" w:hAnsi="Times New Roman" w:cs="Times New Roman"/>
        </w:rPr>
        <w:t xml:space="preserve"> </w:t>
      </w:r>
    </w:p>
    <w:p w14:paraId="2D8002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正向从1出发，分支因子为 2。反向从11出发，分支因子为 1。</w:t>
      </w:r>
    </w:p>
    <w:p w14:paraId="5CB7CE57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因为</w:t>
      </w:r>
      <w:r>
        <w:rPr>
          <w:rFonts w:hint="default" w:ascii="Times New Roman" w:hAnsi="Times New Roman" w:cs="Times New Roman"/>
        </w:rPr>
        <w:t>反向搜索是一条直线到达1，</w:t>
      </w:r>
      <w:r>
        <w:rPr>
          <w:rFonts w:hint="eastAsia" w:ascii="Times New Roman" w:hAnsi="Times New Roman" w:cs="Times New Roman"/>
          <w:lang w:val="en-US" w:eastAsia="zh-CN"/>
        </w:rPr>
        <w:t>所以</w:t>
      </w:r>
      <w:r>
        <w:rPr>
          <w:rFonts w:hint="default" w:ascii="Times New Roman" w:hAnsi="Times New Roman" w:cs="Times New Roman"/>
        </w:rPr>
        <w:t>双向搜索很快。</w:t>
      </w:r>
    </w:p>
    <w:p w14:paraId="59A6C7EF">
      <w:pPr>
        <w:rPr>
          <w:rFonts w:hint="default" w:ascii="Times New Roman" w:hAnsi="Times New Roman" w:cs="Times New Roman"/>
          <w:sz w:val="24"/>
          <w:szCs w:val="24"/>
        </w:rPr>
      </w:pPr>
    </w:p>
    <w:p w14:paraId="426B21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d. </w:t>
      </w:r>
    </w:p>
    <w:p w14:paraId="484C6C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可把问题看作从目标状态不断除以2直到</w:t>
      </w:r>
      <w:r>
        <w:rPr>
          <w:rFonts w:hint="eastAsia" w:ascii="Times New Roman" w:hAnsi="Times New Roman" w:cs="Times New Roman"/>
          <w:lang w:val="en-US" w:eastAsia="zh-CN"/>
        </w:rPr>
        <w:t>得到</w:t>
      </w:r>
      <w:r>
        <w:rPr>
          <w:rFonts w:hint="default" w:ascii="Times New Roman" w:hAnsi="Times New Roman" w:cs="Times New Roman"/>
        </w:rPr>
        <w:t>1，然后反向输出路径，几乎不需要搜索。</w:t>
      </w:r>
    </w:p>
    <w:p w14:paraId="5FA53F6C">
      <w:pPr>
        <w:rPr>
          <w:rFonts w:hint="default" w:ascii="Times New Roman" w:hAnsi="Times New Roman" w:cs="Times New Roman"/>
        </w:rPr>
      </w:pPr>
    </w:p>
    <w:p w14:paraId="1EDA9F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e. </w:t>
      </w:r>
    </w:p>
    <w:p w14:paraId="73247F7D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将目标状态转换为二进制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去掉最</w:t>
      </w:r>
      <w:r>
        <w:rPr>
          <w:rFonts w:hint="eastAsia" w:ascii="Times New Roman" w:hAnsi="Times New Roman" w:cs="Times New Roman"/>
          <w:lang w:val="en-US" w:eastAsia="zh-CN"/>
        </w:rPr>
        <w:t>高位</w:t>
      </w:r>
      <w:r>
        <w:rPr>
          <w:rFonts w:hint="default" w:ascii="Times New Roman" w:hAnsi="Times New Roman" w:cs="Times New Roman"/>
        </w:rPr>
        <w:t>的1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剩余的0代表Left，1代表Right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从左往右即为路径。</w:t>
      </w:r>
    </w:p>
    <w:p w14:paraId="476F140F">
      <w:pPr>
        <w:rPr>
          <w:rFonts w:hint="default" w:ascii="Times New Roman" w:hAnsi="Times New Roman" w:cs="Times New Roman"/>
        </w:rPr>
      </w:pPr>
    </w:p>
    <w:p w14:paraId="2DD451D3">
      <w:pPr>
        <w:rPr>
          <w:rFonts w:hint="eastAsia" w:ascii="Times New Roman" w:hAnsi="Times New Roman" w:cs="Times New Roman"/>
          <w:sz w:val="28"/>
          <w:szCs w:val="36"/>
          <w:lang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Q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63751F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</w:t>
      </w:r>
    </w:p>
    <w:p w14:paraId="27D9CD10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049520" cy="1807845"/>
            <wp:effectExtent l="0" t="0" r="0" b="0"/>
            <wp:docPr id="2" name="图片 2" descr="68d3e870a57af3463c244c9f3fcf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8d3e870a57af3463c244c9f3fcf470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contrast="6000"/>
                    </a:blip>
                    <a:srcRect t="7993" r="4170" b="67746"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C534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b. </w:t>
      </w:r>
    </w:p>
    <w:p w14:paraId="382027D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9230" cy="1931670"/>
            <wp:effectExtent l="0" t="0" r="0" b="0"/>
            <wp:docPr id="3" name="图片 3" descr="ba20915791330ed2e2672f00f0aad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a20915791330ed2e2672f00f0aad28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</a:blip>
                    <a:srcRect t="6229" b="678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61B2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循环状态</w:t>
      </w:r>
      <w:r>
        <w:rPr>
          <w:rFonts w:hint="eastAsia" w:ascii="Times New Roman" w:hAnsi="Times New Roman" w:cs="Times New Roman"/>
          <w:lang w:eastAsia="zh-CN"/>
        </w:rPr>
        <w:t>的</w:t>
      </w:r>
      <w:r>
        <w:rPr>
          <w:rFonts w:hint="eastAsia" w:ascii="Times New Roman" w:hAnsi="Times New Roman" w:cs="Times New Roman"/>
          <w:lang w:val="en-US" w:eastAsia="zh-CN"/>
        </w:rPr>
        <w:t>回溯值为</w:t>
      </w:r>
      <w:r>
        <w:rPr>
          <w:rFonts w:hint="eastAsia" w:ascii="Times New Roman" w:hAnsi="Times New Roman" w:cs="Times New Roman" w:eastAsiaTheme="minorEastAsia"/>
          <w:lang w:eastAsia="zh-CN"/>
        </w:rPr>
        <w:t>0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02D8356C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t>由于这是一个零和博弈且没有强制步数限制，</w:t>
      </w:r>
      <w:r>
        <w:rPr>
          <w:rFonts w:hint="eastAsia" w:ascii="Times New Roman" w:hAnsi="Times New Roman" w:cs="Times New Roman"/>
          <w:lang w:val="en-US" w:eastAsia="zh-CN"/>
        </w:rPr>
        <w:t>在两个循环状态时，</w:t>
      </w:r>
      <w:r>
        <w:rPr>
          <w:rFonts w:hint="eastAsia" w:ascii="Times New Roman" w:hAnsi="Times New Roman" w:cs="Times New Roman" w:eastAsiaTheme="minorEastAsia"/>
          <w:lang w:eastAsia="zh-CN"/>
        </w:rPr>
        <w:t>A不会选择导致自己输的路径，B也同理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因此</w:t>
      </w:r>
      <w:r>
        <w:rPr>
          <w:rFonts w:hint="eastAsia" w:ascii="Times New Roman" w:hAnsi="Times New Roman" w:cs="Times New Roman" w:eastAsiaTheme="minorEastAsia"/>
          <w:lang w:eastAsia="zh-CN"/>
        </w:rPr>
        <w:t>循环状态</w:t>
      </w:r>
      <w:r>
        <w:rPr>
          <w:rFonts w:hint="eastAsia" w:ascii="Times New Roman" w:hAnsi="Times New Roman" w:cs="Times New Roman"/>
          <w:lang w:eastAsia="zh-CN"/>
        </w:rPr>
        <w:t>的</w:t>
      </w:r>
      <w:r>
        <w:rPr>
          <w:rFonts w:hint="eastAsia" w:ascii="Times New Roman" w:hAnsi="Times New Roman" w:cs="Times New Roman"/>
          <w:lang w:val="en-US" w:eastAsia="zh-CN"/>
        </w:rPr>
        <w:t>回溯值</w:t>
      </w:r>
      <w:r>
        <w:rPr>
          <w:rFonts w:hint="eastAsia" w:ascii="Times New Roman" w:hAnsi="Times New Roman" w:cs="Times New Roman" w:eastAsiaTheme="minorEastAsia"/>
          <w:lang w:eastAsia="zh-CN"/>
        </w:rPr>
        <w:t>应该被视为0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720BB3D5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c.</w:t>
      </w:r>
    </w:p>
    <w:p w14:paraId="35DB363A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因为</w:t>
      </w:r>
      <w:r>
        <w:rPr>
          <w:rFonts w:hint="default" w:ascii="Times New Roman" w:hAnsi="Times New Roman" w:cs="Times New Roman"/>
        </w:rPr>
        <w:t>标准</w:t>
      </w:r>
      <w:r>
        <w:rPr>
          <w:rFonts w:hint="eastAsia" w:ascii="Times New Roman" w:hAnsi="Times New Roman" w:cs="Times New Roman"/>
          <w:lang w:val="en-US" w:eastAsia="zh-CN"/>
        </w:rPr>
        <w:t>情况</w:t>
      </w:r>
      <w:r>
        <w:rPr>
          <w:rFonts w:hint="default" w:ascii="Times New Roman" w:hAnsi="Times New Roman" w:cs="Times New Roman"/>
        </w:rPr>
        <w:t>要求树无环，</w:t>
      </w:r>
      <w:r>
        <w:rPr>
          <w:rFonts w:hint="eastAsia" w:ascii="Times New Roman" w:hAnsi="Times New Roman" w:cs="Times New Roman"/>
          <w:lang w:val="en-US" w:eastAsia="zh-CN"/>
        </w:rPr>
        <w:t>而本题中存在循环状态，树</w:t>
      </w:r>
      <w:r>
        <w:rPr>
          <w:rFonts w:hint="default" w:ascii="Times New Roman" w:hAnsi="Times New Roman" w:cs="Times New Roman"/>
        </w:rPr>
        <w:t>有环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会导致无限递归。</w:t>
      </w:r>
    </w:p>
    <w:p w14:paraId="72BBF1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修复</w:t>
      </w:r>
      <w:r>
        <w:rPr>
          <w:rFonts w:hint="eastAsia" w:ascii="Times New Roman" w:hAnsi="Times New Roman" w:cs="Times New Roman"/>
          <w:lang w:val="en-US" w:eastAsia="zh-CN"/>
        </w:rPr>
        <w:t>方式为</w:t>
      </w:r>
      <w:r>
        <w:rPr>
          <w:rFonts w:hint="default" w:ascii="Times New Roman" w:hAnsi="Times New Roman" w:cs="Times New Roma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当树</w:t>
      </w:r>
      <w:r>
        <w:rPr>
          <w:rFonts w:hint="default" w:ascii="Times New Roman" w:hAnsi="Times New Roman" w:cs="Times New Roman"/>
        </w:rPr>
        <w:t>遇到重复状态</w:t>
      </w:r>
      <w:r>
        <w:rPr>
          <w:rFonts w:hint="eastAsia" w:ascii="Times New Roman" w:hAnsi="Times New Roman" w:cs="Times New Roman"/>
          <w:lang w:val="en-US" w:eastAsia="zh-CN"/>
        </w:rPr>
        <w:t>时</w:t>
      </w:r>
      <w:r>
        <w:rPr>
          <w:rFonts w:hint="default" w:ascii="Times New Roman" w:hAnsi="Times New Roman" w:cs="Times New Roman"/>
        </w:rPr>
        <w:t>停止展开，并赋予一个值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如上图中的0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default" w:ascii="Times New Roman" w:hAnsi="Times New Roman" w:cs="Times New Roman"/>
        </w:rPr>
        <w:t>。</w:t>
      </w:r>
    </w:p>
    <w:p w14:paraId="25276E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该</w:t>
      </w:r>
      <w:r>
        <w:rPr>
          <w:rFonts w:hint="eastAsia" w:ascii="Times New Roman" w:hAnsi="Times New Roman" w:cs="Times New Roman"/>
          <w:lang w:val="en-US" w:eastAsia="zh-CN"/>
        </w:rPr>
        <w:t>方法</w:t>
      </w:r>
      <w:r>
        <w:rPr>
          <w:rFonts w:hint="default" w:ascii="Times New Roman" w:hAnsi="Times New Roman" w:cs="Times New Roman"/>
        </w:rPr>
        <w:t>对有环游戏不一定最优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因为直接停止展开可能会漏掉一些情况</w:t>
      </w:r>
      <w:r>
        <w:rPr>
          <w:rFonts w:hint="default" w:ascii="Times New Roman" w:hAnsi="Times New Roman" w:cs="Times New Roman"/>
        </w:rPr>
        <w:t>。</w:t>
      </w:r>
    </w:p>
    <w:p w14:paraId="3215A736">
      <w:pPr>
        <w:rPr>
          <w:rFonts w:hint="default" w:ascii="Times New Roman" w:hAnsi="Times New Roman" w:cs="Times New Roman"/>
        </w:rPr>
      </w:pPr>
    </w:p>
    <w:p w14:paraId="4D1CF18E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d. </w:t>
      </w:r>
    </w:p>
    <w:p w14:paraId="361DF457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由于当两人相邻时，轮到移动的一方可以跳过对方，且一旦跳过对方，该玩家在通往另一端的图中对方便无法再阻拦。因此，谁能在自己移动的回合使两人相邻且跳过对方后自己离终点更近，谁就拥有获胜权。</w:t>
      </w:r>
    </w:p>
    <w:p w14:paraId="24397139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当n为</w:t>
      </w:r>
      <w:r>
        <w:rPr>
          <w:rFonts w:hint="default" w:ascii="Times New Roman" w:hAnsi="Times New Roman" w:cs="Times New Roman"/>
        </w:rPr>
        <w:t>偶数</w:t>
      </w:r>
      <w:r>
        <w:rPr>
          <w:rFonts w:hint="eastAsia" w:ascii="Times New Roman" w:hAnsi="Times New Roman" w:cs="Times New Roman"/>
          <w:lang w:val="en-US" w:eastAsia="zh-CN"/>
        </w:rPr>
        <w:t>时，</w:t>
      </w:r>
      <w:r>
        <w:rPr>
          <w:rFonts w:hint="default" w:ascii="Times New Roman" w:hAnsi="Times New Roman" w:cs="Times New Roman"/>
        </w:rPr>
        <w:t>初始间距是偶数。</w:t>
      </w:r>
      <w:r>
        <w:rPr>
          <w:rFonts w:hint="eastAsia" w:ascii="Times New Roman" w:hAnsi="Times New Roman" w:cs="Times New Roman"/>
          <w:lang w:val="en-US" w:eastAsia="zh-CN"/>
        </w:rPr>
        <w:t>此时</w:t>
      </w:r>
      <w:r>
        <w:rPr>
          <w:rFonts w:hint="default" w:ascii="Times New Roman" w:hAnsi="Times New Roman" w:cs="Times New Roman"/>
        </w:rPr>
        <w:t>A先移动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之后</w:t>
      </w:r>
      <w:r>
        <w:rPr>
          <w:rFonts w:hint="default" w:ascii="Times New Roman" w:hAnsi="Times New Roman" w:cs="Times New Roman"/>
        </w:rPr>
        <w:t>无论B如何移动，A都可以通过调整自己的移动，保持</w:t>
      </w:r>
      <w:r>
        <w:rPr>
          <w:rFonts w:hint="eastAsia" w:ascii="Times New Roman" w:hAnsi="Times New Roman" w:cs="Times New Roman"/>
          <w:lang w:val="en-US" w:eastAsia="zh-CN"/>
        </w:rPr>
        <w:t>两者间距</w:t>
      </w:r>
      <w:r>
        <w:rPr>
          <w:rFonts w:hint="default" w:ascii="Times New Roman" w:hAnsi="Times New Roman" w:cs="Times New Roman"/>
        </w:rPr>
        <w:t>始终为奇数。</w:t>
      </w:r>
      <w:r>
        <w:rPr>
          <w:rFonts w:hint="eastAsia" w:ascii="Times New Roman" w:hAnsi="Times New Roman" w:cs="Times New Roman"/>
          <w:lang w:val="en-US" w:eastAsia="zh-CN"/>
        </w:rPr>
        <w:t>此时，若A一直前进，</w:t>
      </w:r>
      <w:r>
        <w:rPr>
          <w:rFonts w:hint="default" w:ascii="Times New Roman" w:hAnsi="Times New Roman" w:cs="Times New Roman"/>
        </w:rPr>
        <w:t>随着两人靠近，B</w:t>
      </w:r>
      <w:r>
        <w:rPr>
          <w:rFonts w:hint="eastAsia" w:ascii="Times New Roman" w:hAnsi="Times New Roman" w:cs="Times New Roman"/>
          <w:lang w:val="en-US" w:eastAsia="zh-CN"/>
        </w:rPr>
        <w:t>最终</w:t>
      </w:r>
      <w:r>
        <w:rPr>
          <w:rFonts w:hint="default" w:ascii="Times New Roman" w:hAnsi="Times New Roman" w:cs="Times New Roman"/>
        </w:rPr>
        <w:t>面对的</w:t>
      </w:r>
      <w:r>
        <w:rPr>
          <w:rFonts w:hint="eastAsia" w:ascii="Times New Roman" w:hAnsi="Times New Roman" w:cs="Times New Roman"/>
          <w:lang w:val="en-US" w:eastAsia="zh-CN"/>
        </w:rPr>
        <w:t>间距</w:t>
      </w:r>
      <w:r>
        <w:rPr>
          <w:rFonts w:hint="default" w:ascii="Times New Roman" w:hAnsi="Times New Roman" w:cs="Times New Roman"/>
        </w:rPr>
        <w:t>将</w:t>
      </w:r>
      <w:r>
        <w:rPr>
          <w:rFonts w:hint="eastAsia" w:ascii="Times New Roman" w:hAnsi="Times New Roman" w:cs="Times New Roman"/>
          <w:lang w:val="en-US" w:eastAsia="zh-CN"/>
        </w:rPr>
        <w:t>会</w:t>
      </w:r>
      <w:r>
        <w:rPr>
          <w:rFonts w:hint="default" w:ascii="Times New Roman" w:hAnsi="Times New Roman" w:cs="Times New Roman"/>
        </w:rPr>
        <w:t>是1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且A离终点更近。若此时B选择向A移动，A便可以选择跳过B，最终率先到达终点，取得胜利。</w:t>
      </w:r>
    </w:p>
    <w:p w14:paraId="47E4878B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当n为奇数时，</w:t>
      </w:r>
      <w:r>
        <w:rPr>
          <w:rFonts w:hint="default" w:ascii="Times New Roman" w:hAnsi="Times New Roman" w:cs="Times New Roman"/>
        </w:rPr>
        <w:t>初始间距是</w:t>
      </w:r>
      <w:r>
        <w:rPr>
          <w:rFonts w:hint="eastAsia" w:ascii="Times New Roman" w:hAnsi="Times New Roman" w:cs="Times New Roman"/>
          <w:lang w:val="en-US" w:eastAsia="zh-CN"/>
        </w:rPr>
        <w:t>奇数</w:t>
      </w:r>
      <w:r>
        <w:rPr>
          <w:rFonts w:hint="default" w:ascii="Times New Roman" w:hAnsi="Times New Roman" w:cs="Times New Roman"/>
        </w:rPr>
        <w:t>。</w:t>
      </w:r>
      <w:r>
        <w:rPr>
          <w:rFonts w:hint="eastAsia" w:ascii="Times New Roman" w:hAnsi="Times New Roman" w:cs="Times New Roman"/>
          <w:lang w:val="en-US" w:eastAsia="zh-CN"/>
        </w:rPr>
        <w:t>此时</w:t>
      </w:r>
      <w:r>
        <w:rPr>
          <w:rFonts w:hint="default" w:ascii="Times New Roman" w:hAnsi="Times New Roman" w:cs="Times New Roman"/>
        </w:rPr>
        <w:t>A先移动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之后</w:t>
      </w:r>
      <w:r>
        <w:rPr>
          <w:rFonts w:hint="default" w:ascii="Times New Roman" w:hAnsi="Times New Roman" w:cs="Times New Roman"/>
        </w:rPr>
        <w:t>B可以采取</w:t>
      </w:r>
      <w:r>
        <w:rPr>
          <w:rFonts w:hint="eastAsia" w:ascii="Times New Roman" w:hAnsi="Times New Roman" w:cs="Times New Roman"/>
          <w:lang w:val="en-US" w:eastAsia="zh-CN"/>
        </w:rPr>
        <w:t>和A同样的移动方式</w:t>
      </w:r>
      <w:r>
        <w:rPr>
          <w:rFonts w:hint="default" w:ascii="Times New Roman" w:hAnsi="Times New Roman" w:cs="Times New Roman"/>
        </w:rPr>
        <w:t>，即A往前走几步，B就往前走几步，最终A会被迫移动到与B相邻，然后轮到B移动</w:t>
      </w:r>
      <w:r>
        <w:rPr>
          <w:rFonts w:hint="eastAsia" w:ascii="Times New Roman" w:hAnsi="Times New Roman" w:cs="Times New Roman"/>
          <w:lang w:eastAsia="zh-CN"/>
        </w:rPr>
        <w:t>，此时</w:t>
      </w:r>
      <w:r>
        <w:rPr>
          <w:rFonts w:hint="eastAsia" w:ascii="Times New Roman" w:hAnsi="Times New Roman" w:cs="Times New Roman"/>
          <w:lang w:val="en-US" w:eastAsia="zh-CN"/>
        </w:rPr>
        <w:t>B便可以选择跳过A。而由于B完全重复了A的移动，此时B离终点更近，可以利用先手优势率先到达终点，取得胜利。</w:t>
      </w:r>
    </w:p>
    <w:p w14:paraId="6969A30F">
      <w:pPr>
        <w:rPr>
          <w:rFonts w:hint="default" w:ascii="Times New Roman" w:hAnsi="Times New Roman" w:cs="Times New Roman"/>
        </w:rPr>
      </w:pPr>
    </w:p>
    <w:p w14:paraId="7B2C16B0">
      <w:pPr>
        <w:rPr>
          <w:rFonts w:hint="eastAsia" w:ascii="Times New Roman" w:hAnsi="Times New Roman" w:cs="Times New Roman"/>
          <w:sz w:val="28"/>
          <w:szCs w:val="36"/>
          <w:lang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Q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4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6A2B3A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</w:t>
      </w:r>
    </w:p>
    <w:p w14:paraId="06F0DB71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单个8-puzzle</w:t>
      </w:r>
      <w:r>
        <w:rPr>
          <w:rFonts w:hint="eastAsia" w:ascii="Times New Roman" w:hAnsi="Times New Roman" w:cs="Times New Roman"/>
          <w:lang w:eastAsia="zh-CN"/>
        </w:rPr>
        <w:t>的</w:t>
      </w:r>
      <w:r>
        <w:rPr>
          <w:rFonts w:hint="eastAsia" w:ascii="Times New Roman" w:hAnsi="Times New Roman" w:cs="Times New Roman"/>
          <w:lang w:val="en-US" w:eastAsia="zh-CN"/>
        </w:rPr>
        <w:t>总排列为9!，由于逆序数奇偶性无法改变，因此</w:t>
      </w:r>
      <w:r>
        <w:rPr>
          <w:rFonts w:hint="default" w:ascii="Times New Roman" w:hAnsi="Times New Roman" w:cs="Times New Roman"/>
        </w:rPr>
        <w:t>可达状态数</w:t>
      </w:r>
      <w:r>
        <w:rPr>
          <w:rFonts w:hint="eastAsia" w:ascii="Times New Roman" w:hAnsi="Times New Roman" w:cs="Times New Roman"/>
          <w:lang w:val="en-US" w:eastAsia="zh-CN"/>
        </w:rPr>
        <w:t>为</w:t>
      </w:r>
      <w:r>
        <w:rPr>
          <w:rFonts w:hint="default" w:ascii="Times New Roman" w:hAnsi="Times New Roman" w:cs="Times New Roman"/>
        </w:rPr>
        <w:t>9!/2=181440</w:t>
      </w:r>
      <w:r>
        <w:rPr>
          <w:rFonts w:hint="eastAsia" w:ascii="Times New Roman" w:hAnsi="Times New Roman" w:cs="Times New Roman"/>
          <w:lang w:eastAsia="zh-CN"/>
        </w:rPr>
        <w:t>。</w:t>
      </w:r>
      <w:r>
        <w:rPr>
          <w:rFonts w:hint="eastAsia" w:ascii="Times New Roman" w:hAnsi="Times New Roman" w:cs="Times New Roman"/>
          <w:lang w:val="en-US" w:eastAsia="zh-CN"/>
        </w:rPr>
        <w:t>故对于</w:t>
      </w:r>
      <w:r>
        <w:rPr>
          <w:rFonts w:hint="default" w:ascii="Times New Roman" w:hAnsi="Times New Roman" w:cs="Times New Roman"/>
        </w:rPr>
        <w:t>两个独立</w:t>
      </w:r>
      <w:r>
        <w:rPr>
          <w:rFonts w:hint="eastAsia" w:ascii="Times New Roman" w:hAnsi="Times New Roman" w:cs="Times New Roman"/>
          <w:lang w:eastAsia="zh-CN"/>
        </w:rPr>
        <w:t>的</w:t>
      </w:r>
      <w:r>
        <w:rPr>
          <w:rFonts w:hint="default" w:ascii="Times New Roman" w:hAnsi="Times New Roman" w:cs="Times New Roman"/>
        </w:rPr>
        <w:t>8-puzzles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总的空间数为</w:t>
      </w:r>
      <w:r>
        <w:rPr>
          <w:rFonts w:hint="default" w:ascii="Times New Roman" w:hAnsi="Times New Roman" w:cs="Times New Roman"/>
        </w:rPr>
        <w:t>(9!/2)</w:t>
      </w:r>
      <w:r>
        <w:rPr>
          <w:rFonts w:hint="eastAsia" w:ascii="Times New Roman" w:hAnsi="Times New Roman" w:cs="Times New Roman"/>
          <w:vertAlign w:val="superscript"/>
          <w:lang w:val="en-US" w:eastAsia="zh-CN"/>
        </w:rPr>
        <w:t>2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7997D8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考虑轮到谁走：总状态数 = (9!/2)² × 2</w:t>
      </w:r>
    </w:p>
    <w:p w14:paraId="1D525A1D">
      <w:pPr>
        <w:rPr>
          <w:rFonts w:hint="default" w:ascii="Times New Roman" w:hAnsi="Times New Roman" w:cs="Times New Roman"/>
        </w:rPr>
      </w:pPr>
    </w:p>
    <w:p w14:paraId="236AE61E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b. </w:t>
      </w:r>
    </w:p>
    <w:p w14:paraId="525B384D">
      <w:pPr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由于是抛硬币</w:t>
      </w:r>
      <w:r>
        <w:rPr>
          <w:rFonts w:hint="default" w:ascii="Times New Roman" w:hAnsi="Times New Roman" w:cs="Times New Roman"/>
        </w:rPr>
        <w:t>随机选puzzle移动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是</w:t>
      </w:r>
      <w:r>
        <w:rPr>
          <w:rFonts w:hint="default" w:ascii="Times New Roman" w:hAnsi="Times New Roman" w:cs="Times New Roman"/>
        </w:rPr>
        <w:t>带随机性的双人博弈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因此适合采用期望极大极小算法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</w:rPr>
        <w:t>Expectiminimax</w:t>
      </w:r>
      <w:r>
        <w:rPr>
          <w:rFonts w:hint="eastAsia" w:ascii="Times New Roman" w:hAnsi="Times New Roman" w:cs="Times New Roman"/>
          <w:lang w:val="en-US" w:eastAsia="zh-CN"/>
        </w:rPr>
        <w:t>)。</w:t>
      </w:r>
    </w:p>
    <w:p w14:paraId="582A428B">
      <w:pPr>
        <w:rPr>
          <w:rFonts w:hint="default" w:ascii="Times New Roman" w:hAnsi="Times New Roman" w:cs="Times New Roman"/>
        </w:rPr>
      </w:pPr>
    </w:p>
    <w:p w14:paraId="4437D234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c.</w:t>
      </w:r>
    </w:p>
    <w:p w14:paraId="2BA8DF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由于8-puzzle的状态空间是有限的且存在解，</w:t>
      </w:r>
      <w:r>
        <w:rPr>
          <w:rFonts w:hint="eastAsia" w:ascii="Times New Roman" w:hAnsi="Times New Roman" w:cs="Times New Roman"/>
          <w:lang w:val="en-US" w:eastAsia="zh-CN"/>
        </w:rPr>
        <w:t>而且</w:t>
      </w:r>
      <w:r>
        <w:rPr>
          <w:rFonts w:hint="default" w:ascii="Times New Roman" w:hAnsi="Times New Roman" w:cs="Times New Roman"/>
        </w:rPr>
        <w:t>在完美对弈下，玩家总是会倾向于缩短与目标的曼哈顿距离。</w:t>
      </w:r>
      <w:r>
        <w:rPr>
          <w:rFonts w:hint="eastAsia" w:ascii="Times New Roman" w:hAnsi="Times New Roman" w:cs="Times New Roman"/>
          <w:lang w:val="en-US" w:eastAsia="zh-CN"/>
        </w:rPr>
        <w:t>因此</w:t>
      </w:r>
      <w:r>
        <w:rPr>
          <w:rFonts w:hint="default" w:ascii="Times New Roman" w:hAnsi="Times New Roman" w:cs="Times New Roman"/>
        </w:rPr>
        <w:t>长期来看，两个拼图都会被</w:t>
      </w:r>
      <w:r>
        <w:rPr>
          <w:rFonts w:hint="eastAsia" w:ascii="Times New Roman" w:hAnsi="Times New Roman" w:cs="Times New Roman"/>
          <w:lang w:val="en-US" w:eastAsia="zh-CN"/>
        </w:rPr>
        <w:t>向它们的解</w:t>
      </w:r>
      <w:r>
        <w:rPr>
          <w:rFonts w:hint="default" w:ascii="Times New Roman" w:hAnsi="Times New Roman" w:cs="Times New Roman"/>
        </w:rPr>
        <w:t>不断推进，直到一方达成目标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获得胜利</w:t>
      </w:r>
      <w:r>
        <w:rPr>
          <w:rFonts w:hint="default" w:ascii="Times New Roman" w:hAnsi="Times New Roman" w:cs="Times New Roma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R17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C39XS">
    <w:panose1 w:val="02000509000000020004"/>
    <w:charset w:val="00"/>
    <w:family w:val="auto"/>
    <w:pitch w:val="default"/>
    <w:sig w:usb0="80000003" w:usb1="0000004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E24E2"/>
    <w:rsid w:val="12A02F76"/>
    <w:rsid w:val="2352692E"/>
    <w:rsid w:val="2E1F0FC6"/>
    <w:rsid w:val="311C1D07"/>
    <w:rsid w:val="338112C5"/>
    <w:rsid w:val="36A446DD"/>
    <w:rsid w:val="45115DDD"/>
    <w:rsid w:val="4B3637F8"/>
    <w:rsid w:val="5966656A"/>
    <w:rsid w:val="65464C22"/>
    <w:rsid w:val="66B706F4"/>
    <w:rsid w:val="6C1435C4"/>
    <w:rsid w:val="7EED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1377</Words>
  <Characters>1576</Characters>
  <Lines>0</Lines>
  <Paragraphs>0</Paragraphs>
  <TotalTime>14</TotalTime>
  <ScaleCrop>false</ScaleCrop>
  <LinksUpToDate>false</LinksUpToDate>
  <CharactersWithSpaces>1618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2026-03-16T12:57:00Z</dcterms:created>
  <dc:creator>20309</dc:creator>
  <cp:lastModifiedBy>李嘉涵</cp:lastModifiedBy>
  <dcterms:modified xsi:type="dcterms:W3CDTF">2026-07-13T11:03:17Z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6CE3352B3BE541E1AAD8627FDCDE3337_12</vt:lpwstr>
  </property>
</Properties>
</file>