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D3B9F" w14:textId="6B7D8466" w:rsidR="00D93BA5" w:rsidRDefault="00D93BA5" w:rsidP="00D93BA5">
      <w:pPr>
        <w:rPr>
          <w:b/>
        </w:rPr>
      </w:pPr>
      <w:r w:rsidRPr="00D93BA5">
        <w:rPr>
          <w:b/>
          <w:color w:val="FF0000"/>
        </w:rPr>
        <w:t xml:space="preserve">*If you are having trouble with installation, please look at page 3 for a few potential roadblocks. Otherwise utilize </w:t>
      </w:r>
      <w:proofErr w:type="spellStart"/>
      <w:r w:rsidRPr="00D93BA5">
        <w:rPr>
          <w:b/>
          <w:color w:val="FF0000"/>
        </w:rPr>
        <w:t>stackoverflow</w:t>
      </w:r>
      <w:proofErr w:type="spellEnd"/>
      <w:r w:rsidRPr="00D93BA5">
        <w:rPr>
          <w:b/>
          <w:color w:val="FF0000"/>
        </w:rPr>
        <w:t xml:space="preserve"> and google</w:t>
      </w:r>
    </w:p>
    <w:p w14:paraId="3F1FD181" w14:textId="1D700DC7" w:rsidR="00401AD9" w:rsidRPr="00D24F41" w:rsidRDefault="00D24F41" w:rsidP="00D24F41">
      <w:pPr>
        <w:jc w:val="center"/>
        <w:rPr>
          <w:b/>
        </w:rPr>
      </w:pPr>
      <w:r w:rsidRPr="00D24F41">
        <w:rPr>
          <w:b/>
        </w:rPr>
        <w:t>Chapter 3</w:t>
      </w:r>
    </w:p>
    <w:p w14:paraId="21C23C9A" w14:textId="76B8A197" w:rsidR="00D24F41" w:rsidRDefault="00D24F41" w:rsidP="00D24F41">
      <w:pPr>
        <w:jc w:val="center"/>
      </w:pPr>
      <w:r>
        <w:t>Getting started with neural networks</w:t>
      </w:r>
    </w:p>
    <w:p w14:paraId="241C0A21" w14:textId="7298600F" w:rsidR="006C19BF" w:rsidRPr="00D93BA5" w:rsidRDefault="00D93BA5" w:rsidP="00D93BA5">
      <w:pPr>
        <w:rPr>
          <w:b/>
        </w:rPr>
      </w:pPr>
      <w:r>
        <w:rPr>
          <w:b/>
        </w:rPr>
        <w:t>Questions</w:t>
      </w:r>
    </w:p>
    <w:p w14:paraId="051F0375" w14:textId="77777777" w:rsidR="006C19BF" w:rsidRDefault="006C19BF" w:rsidP="006C19BF">
      <w:pPr>
        <w:pStyle w:val="ListParagraph"/>
        <w:numPr>
          <w:ilvl w:val="0"/>
          <w:numId w:val="1"/>
        </w:numPr>
      </w:pPr>
      <w:r>
        <w:t>What is a layer?</w:t>
      </w:r>
    </w:p>
    <w:p w14:paraId="46954CAE" w14:textId="77777777" w:rsidR="006C19BF" w:rsidRDefault="006C19BF" w:rsidP="006C19BF">
      <w:pPr>
        <w:pStyle w:val="ListParagraph"/>
        <w:numPr>
          <w:ilvl w:val="0"/>
          <w:numId w:val="1"/>
        </w:numPr>
      </w:pPr>
      <w:r>
        <w:t>Layers can have states and also lack states. (True or False)</w:t>
      </w:r>
    </w:p>
    <w:p w14:paraId="72D9CC58" w14:textId="77777777" w:rsidR="006C19BF" w:rsidRDefault="006C19BF" w:rsidP="006C19BF">
      <w:pPr>
        <w:pStyle w:val="ListParagraph"/>
        <w:numPr>
          <w:ilvl w:val="0"/>
          <w:numId w:val="1"/>
        </w:numPr>
      </w:pPr>
      <w:r>
        <w:t>Different layers are appropriate for different tensor formats and different types of data processing. (True or False)</w:t>
      </w:r>
    </w:p>
    <w:p w14:paraId="5DF4651C" w14:textId="703315D7" w:rsidR="006C19BF" w:rsidRDefault="006C19BF" w:rsidP="006C19BF">
      <w:pPr>
        <w:pStyle w:val="ListParagraph"/>
        <w:numPr>
          <w:ilvl w:val="0"/>
          <w:numId w:val="1"/>
        </w:numPr>
      </w:pPr>
      <w:r>
        <w:t>Match the tensor type with the corresponding layer type.</w:t>
      </w:r>
    </w:p>
    <w:p w14:paraId="106C87AC" w14:textId="60A6603B" w:rsidR="006C19BF" w:rsidRDefault="006C19BF" w:rsidP="006C19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A6DAD3" wp14:editId="239DFF68">
                <wp:simplePos x="0" y="0"/>
                <wp:positionH relativeFrom="margin">
                  <wp:posOffset>483870</wp:posOffset>
                </wp:positionH>
                <wp:positionV relativeFrom="paragraph">
                  <wp:posOffset>3810</wp:posOffset>
                </wp:positionV>
                <wp:extent cx="40005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2CD25" w14:textId="3C1F3FD5" w:rsidR="00E62B7A" w:rsidRDefault="00E62B7A">
                            <w:r>
                              <w:t>2D</w:t>
                            </w:r>
                          </w:p>
                          <w:p w14:paraId="15E09F4E" w14:textId="04AAFC92" w:rsidR="00E62B7A" w:rsidRDefault="00E62B7A">
                            <w:r>
                              <w:t>3D</w:t>
                            </w:r>
                          </w:p>
                          <w:p w14:paraId="2EA80F82" w14:textId="25E3A356" w:rsidR="00E62B7A" w:rsidRDefault="00E62B7A">
                            <w:r>
                              <w:t>4D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A6D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1pt;margin-top:.3pt;width:3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">
                <v:textbox style="mso-fit-shape-to-text:t">
                  <w:txbxContent>
                    <w:p w14:paraId="5442CD25" w14:textId="3C1F3FD5" w:rsidR="00E62B7A" w:rsidRDefault="00E62B7A">
                      <w:r>
                        <w:t>2D</w:t>
                      </w:r>
                    </w:p>
                    <w:p w14:paraId="15E09F4E" w14:textId="04AAFC92" w:rsidR="00E62B7A" w:rsidRDefault="00E62B7A">
                      <w:r>
                        <w:t>3D</w:t>
                      </w:r>
                    </w:p>
                    <w:p w14:paraId="2EA80F82" w14:textId="25E3A356" w:rsidR="00E62B7A" w:rsidRDefault="00E62B7A">
                      <w:r>
                        <w:t>4D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E4E261" wp14:editId="4AB8050B">
                <wp:simplePos x="0" y="0"/>
                <wp:positionH relativeFrom="margin">
                  <wp:posOffset>1024890</wp:posOffset>
                </wp:positionH>
                <wp:positionV relativeFrom="paragraph">
                  <wp:posOffset>2540</wp:posOffset>
                </wp:positionV>
                <wp:extent cx="1131570" cy="944880"/>
                <wp:effectExtent l="0" t="0" r="1143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6FBD4" w14:textId="77777777" w:rsidR="00E62B7A" w:rsidRDefault="00E62B7A" w:rsidP="006C19BF">
                            <w:r>
                              <w:t>Conv2D</w:t>
                            </w:r>
                          </w:p>
                          <w:p w14:paraId="1F468920" w14:textId="53072061" w:rsidR="00E62B7A" w:rsidRDefault="00E62B7A" w:rsidP="006C19BF">
                            <w:r>
                              <w:t xml:space="preserve">Recurrent </w:t>
                            </w:r>
                          </w:p>
                          <w:p w14:paraId="5C781007" w14:textId="7CA4B9DC" w:rsidR="00E62B7A" w:rsidRDefault="00E62B7A" w:rsidP="006C19BF">
                            <w:r>
                              <w:t>Fully connected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E261" id="_x0000_s1027" type="#_x0000_t202" style="position:absolute;margin-left:80.7pt;margin-top:.2pt;width:89.1pt;height:7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">
                <v:textbox>
                  <w:txbxContent>
                    <w:p w14:paraId="6C06FBD4" w14:textId="77777777" w:rsidR="00E62B7A" w:rsidRDefault="00E62B7A" w:rsidP="006C19BF">
                      <w:r>
                        <w:t>Conv2D</w:t>
                      </w:r>
                    </w:p>
                    <w:p w14:paraId="1F468920" w14:textId="53072061" w:rsidR="00E62B7A" w:rsidRDefault="00E62B7A" w:rsidP="006C19BF">
                      <w:r>
                        <w:t xml:space="preserve">Recurrent </w:t>
                      </w:r>
                    </w:p>
                    <w:p w14:paraId="5C781007" w14:textId="7CA4B9DC" w:rsidR="00E62B7A" w:rsidRDefault="00E62B7A" w:rsidP="006C19BF">
                      <w:r>
                        <w:t>Fully connected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4E39DD" w14:textId="77777777" w:rsidR="006C19BF" w:rsidRDefault="006C19BF" w:rsidP="006C19BF"/>
    <w:p w14:paraId="15377747" w14:textId="2D0EBA86" w:rsidR="006C19BF" w:rsidRDefault="006C19BF" w:rsidP="006C19BF"/>
    <w:p w14:paraId="29166CBD" w14:textId="7AF1F0AA" w:rsidR="000D472C" w:rsidRDefault="000D472C" w:rsidP="006C19BF"/>
    <w:p w14:paraId="2EAAA4DE" w14:textId="74B3CCE8" w:rsidR="000D472C" w:rsidRDefault="00D2016E" w:rsidP="000D472C">
      <w:pPr>
        <w:pStyle w:val="ListParagraph"/>
        <w:numPr>
          <w:ilvl w:val="0"/>
          <w:numId w:val="1"/>
        </w:numPr>
      </w:pPr>
      <w:r>
        <w:t>What is layer compatibility?</w:t>
      </w:r>
    </w:p>
    <w:p w14:paraId="30C8E4D5" w14:textId="750B771F" w:rsidR="00D2016E" w:rsidRDefault="00D2016E" w:rsidP="000D472C">
      <w:pPr>
        <w:pStyle w:val="ListParagraph"/>
        <w:numPr>
          <w:ilvl w:val="0"/>
          <w:numId w:val="1"/>
        </w:numPr>
      </w:pPr>
      <w:r>
        <w:t>How many layers does the following code state?</w:t>
      </w:r>
    </w:p>
    <w:p w14:paraId="53E5CEB5" w14:textId="55773A61" w:rsidR="00D2016E" w:rsidRDefault="00D2016E" w:rsidP="00D2016E">
      <w:pPr>
        <w:pStyle w:val="ListParagraph"/>
      </w:pPr>
      <w:r>
        <w:rPr>
          <w:rFonts w:ascii="Courier" w:hAnsi="Courier" w:cs="Courier"/>
          <w:color w:val="262626"/>
          <w:sz w:val="16"/>
          <w:szCs w:val="16"/>
        </w:rPr>
        <w:t xml:space="preserve">layer =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layers.Dense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(15, </w:t>
      </w:r>
      <w:proofErr w:type="spellStart"/>
      <w:r>
        <w:rPr>
          <w:rFonts w:ascii="Courier" w:hAnsi="Courier" w:cs="Courier"/>
          <w:color w:val="262626"/>
          <w:sz w:val="16"/>
          <w:szCs w:val="16"/>
        </w:rPr>
        <w:t>input_shape</w:t>
      </w:r>
      <w:proofErr w:type="spellEnd"/>
      <w:r>
        <w:rPr>
          <w:rFonts w:ascii="Courier" w:hAnsi="Courier" w:cs="Courier"/>
          <w:color w:val="262626"/>
          <w:sz w:val="16"/>
          <w:szCs w:val="16"/>
        </w:rPr>
        <w:t>=(20,))</w:t>
      </w:r>
    </w:p>
    <w:p w14:paraId="6F966981" w14:textId="241C63FC" w:rsidR="00D2016E" w:rsidRDefault="0077151B" w:rsidP="000D472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Keras</w:t>
      </w:r>
      <w:proofErr w:type="spellEnd"/>
      <w:r>
        <w:t>, you have to manually adjust layers for compatibility. (True or False)</w:t>
      </w:r>
    </w:p>
    <w:p w14:paraId="703490A3" w14:textId="3BC53773" w:rsidR="002660BF" w:rsidRDefault="00E62B7A" w:rsidP="000D472C">
      <w:pPr>
        <w:pStyle w:val="ListParagraph"/>
        <w:numPr>
          <w:ilvl w:val="0"/>
          <w:numId w:val="1"/>
        </w:numPr>
      </w:pPr>
      <w:r>
        <w:t>Why is picking the right network topology important?</w:t>
      </w:r>
    </w:p>
    <w:p w14:paraId="17ED1723" w14:textId="7D9D552F" w:rsidR="00D93BA5" w:rsidRDefault="00D93BA5" w:rsidP="00D93BA5"/>
    <w:p w14:paraId="17D9F08D" w14:textId="1EEE0A18" w:rsidR="00D93BA5" w:rsidRDefault="00D93BA5" w:rsidP="00D93BA5"/>
    <w:p w14:paraId="2D060F64" w14:textId="5C892C8B" w:rsidR="00D93BA5" w:rsidRDefault="00D93BA5" w:rsidP="00D93BA5"/>
    <w:p w14:paraId="157EB9B3" w14:textId="39A6BC67" w:rsidR="00D93BA5" w:rsidRDefault="00D93BA5" w:rsidP="00D93BA5"/>
    <w:p w14:paraId="4C9693FC" w14:textId="47B7F8D9" w:rsidR="00D93BA5" w:rsidRDefault="00D93BA5" w:rsidP="00D93BA5"/>
    <w:p w14:paraId="77D26F8D" w14:textId="77777777" w:rsidR="00D93BA5" w:rsidRDefault="00D93BA5" w:rsidP="00D93BA5"/>
    <w:p w14:paraId="5013B985" w14:textId="77777777" w:rsidR="006C19BF" w:rsidRDefault="006C19BF" w:rsidP="006C19BF"/>
    <w:p w14:paraId="1BD7563D" w14:textId="69A9C32F" w:rsidR="006C19BF" w:rsidRDefault="006C19BF" w:rsidP="006C19BF"/>
    <w:p w14:paraId="30B1DED5" w14:textId="32BE556A" w:rsidR="00D93BA5" w:rsidRDefault="00D93BA5" w:rsidP="006C19BF"/>
    <w:p w14:paraId="4ADF9AA6" w14:textId="7F3CB5A8" w:rsidR="00D93BA5" w:rsidRDefault="00D93BA5" w:rsidP="006C19BF"/>
    <w:p w14:paraId="5711E8B0" w14:textId="65188F1D" w:rsidR="00D93BA5" w:rsidRDefault="00D93BA5" w:rsidP="006C19BF"/>
    <w:p w14:paraId="7A3729F1" w14:textId="3150FDA9" w:rsidR="00D93BA5" w:rsidRDefault="00D93BA5" w:rsidP="006C19BF"/>
    <w:p w14:paraId="0B2000A8" w14:textId="65C5F2B6" w:rsidR="00D93BA5" w:rsidRDefault="00D93BA5" w:rsidP="006C19BF"/>
    <w:p w14:paraId="75FD2D78" w14:textId="0CC65061" w:rsidR="00D93BA5" w:rsidRDefault="00D93BA5" w:rsidP="006C19BF"/>
    <w:p w14:paraId="2F064F6A" w14:textId="20215580" w:rsidR="00D93BA5" w:rsidRDefault="00D93BA5" w:rsidP="006C19BF"/>
    <w:p w14:paraId="39D9C79F" w14:textId="07650A85" w:rsidR="00D93BA5" w:rsidRPr="00D93BA5" w:rsidRDefault="00D93BA5" w:rsidP="006C19BF">
      <w:pPr>
        <w:rPr>
          <w:b/>
        </w:rPr>
      </w:pPr>
      <w:r>
        <w:rPr>
          <w:b/>
        </w:rPr>
        <w:t>Answers</w:t>
      </w:r>
    </w:p>
    <w:p w14:paraId="5D8475CF" w14:textId="2F119E04" w:rsidR="006C19BF" w:rsidRDefault="00900DDB" w:rsidP="006C19BF">
      <w:pPr>
        <w:pStyle w:val="ListParagraph"/>
        <w:numPr>
          <w:ilvl w:val="0"/>
          <w:numId w:val="2"/>
        </w:numPr>
      </w:pPr>
      <w:r>
        <w:t xml:space="preserve">(58) </w:t>
      </w:r>
      <w:r w:rsidR="006C19BF">
        <w:t>A layer is a data-processing module that takes as input one or more tensors and that outputs one or more tensors.</w:t>
      </w:r>
    </w:p>
    <w:p w14:paraId="1523129C" w14:textId="1FB686A5" w:rsidR="006C19BF" w:rsidRDefault="00900DDB" w:rsidP="006C19BF">
      <w:pPr>
        <w:pStyle w:val="ListParagraph"/>
        <w:numPr>
          <w:ilvl w:val="0"/>
          <w:numId w:val="2"/>
        </w:numPr>
      </w:pPr>
      <w:r>
        <w:t xml:space="preserve">(58) </w:t>
      </w:r>
      <w:r w:rsidR="006C19BF">
        <w:t>True</w:t>
      </w:r>
    </w:p>
    <w:p w14:paraId="1A75C9B6" w14:textId="02F54136" w:rsidR="006C19BF" w:rsidRDefault="00900DDB" w:rsidP="006C19BF">
      <w:pPr>
        <w:pStyle w:val="ListParagraph"/>
        <w:numPr>
          <w:ilvl w:val="0"/>
          <w:numId w:val="2"/>
        </w:numPr>
      </w:pPr>
      <w:r>
        <w:t xml:space="preserve">(58) </w:t>
      </w:r>
      <w:r w:rsidR="006C19BF">
        <w:t>True</w:t>
      </w:r>
    </w:p>
    <w:p w14:paraId="6CCCBECB" w14:textId="4CDD9909" w:rsidR="00D2016E" w:rsidRDefault="00900DDB" w:rsidP="00D2016E">
      <w:pPr>
        <w:pStyle w:val="ListParagraph"/>
        <w:numPr>
          <w:ilvl w:val="0"/>
          <w:numId w:val="2"/>
        </w:numPr>
      </w:pPr>
      <w:r>
        <w:t xml:space="preserve">(58) </w:t>
      </w:r>
      <w:r w:rsidR="006C19BF">
        <w:t xml:space="preserve">2D -&gt; Fully connected, 3D -&gt; </w:t>
      </w:r>
      <w:proofErr w:type="gramStart"/>
      <w:r w:rsidR="006C19BF">
        <w:t>Recurrent(</w:t>
      </w:r>
      <w:proofErr w:type="gramEnd"/>
      <w:r w:rsidR="006C19BF">
        <w:t>LTSM layer), 4D -&gt; Conv2D *Note. These are typical correspondences. Not always 100% the case.</w:t>
      </w:r>
    </w:p>
    <w:p w14:paraId="5A63AB37" w14:textId="78A58A39" w:rsidR="006C19BF" w:rsidRDefault="00900DDB" w:rsidP="006C19BF">
      <w:pPr>
        <w:pStyle w:val="ListParagraph"/>
        <w:numPr>
          <w:ilvl w:val="0"/>
          <w:numId w:val="2"/>
        </w:numPr>
      </w:pPr>
      <w:r>
        <w:t xml:space="preserve">(59) </w:t>
      </w:r>
      <w:r w:rsidR="00D2016E">
        <w:t>Every layer will only accept input tensors of a certain shape and return output tensors of a certain shape.</w:t>
      </w:r>
    </w:p>
    <w:p w14:paraId="3EE1F0E1" w14:textId="5BADFC8D" w:rsidR="00D2016E" w:rsidRDefault="00900DDB" w:rsidP="006C19BF">
      <w:pPr>
        <w:pStyle w:val="ListParagraph"/>
        <w:numPr>
          <w:ilvl w:val="0"/>
          <w:numId w:val="2"/>
        </w:numPr>
      </w:pPr>
      <w:r>
        <w:t xml:space="preserve">(59) </w:t>
      </w:r>
      <w:r w:rsidR="00D2016E">
        <w:t>15</w:t>
      </w:r>
    </w:p>
    <w:p w14:paraId="4AA359CE" w14:textId="3F8BF444" w:rsidR="0077151B" w:rsidRDefault="00900DDB" w:rsidP="0077151B">
      <w:pPr>
        <w:pStyle w:val="ListParagraph"/>
        <w:numPr>
          <w:ilvl w:val="0"/>
          <w:numId w:val="2"/>
        </w:numPr>
      </w:pPr>
      <w:r>
        <w:t xml:space="preserve">(59) </w:t>
      </w:r>
      <w:r w:rsidR="0077151B">
        <w:t>False. “</w:t>
      </w:r>
      <w:r w:rsidR="0077151B" w:rsidRPr="0077151B">
        <w:t xml:space="preserve">When using </w:t>
      </w:r>
      <w:proofErr w:type="spellStart"/>
      <w:r w:rsidR="0077151B" w:rsidRPr="0077151B">
        <w:t>Keras</w:t>
      </w:r>
      <w:proofErr w:type="spellEnd"/>
      <w:r w:rsidR="0077151B" w:rsidRPr="0077151B">
        <w:t>, you don’t have to worry about</w:t>
      </w:r>
      <w:r w:rsidR="0077151B">
        <w:t xml:space="preserve"> </w:t>
      </w:r>
      <w:r w:rsidR="0077151B" w:rsidRPr="0077151B">
        <w:t>compatibility, because the layers you add to your models are dynamically built to</w:t>
      </w:r>
      <w:r w:rsidR="0077151B">
        <w:t xml:space="preserve"> </w:t>
      </w:r>
      <w:r w:rsidR="0077151B" w:rsidRPr="0077151B">
        <w:t>match the shape of the incoming layer.</w:t>
      </w:r>
      <w:r w:rsidR="0077151B">
        <w:t>”</w:t>
      </w:r>
      <w:r w:rsidR="005B540C">
        <w:t xml:space="preserve"> </w:t>
      </w:r>
      <w:r w:rsidR="009B1E7B">
        <w:t>Input shapes are also inferred from the previous layer’s output.</w:t>
      </w:r>
    </w:p>
    <w:p w14:paraId="7726BC8D" w14:textId="4A513E06" w:rsidR="002660BF" w:rsidRDefault="00E62B7A" w:rsidP="0077151B">
      <w:pPr>
        <w:pStyle w:val="ListParagraph"/>
        <w:numPr>
          <w:ilvl w:val="0"/>
          <w:numId w:val="2"/>
        </w:numPr>
      </w:pPr>
      <w:r>
        <w:t>(59) It constrains the hypothesis space (space of possibilities) to specific tensor operations.</w:t>
      </w:r>
    </w:p>
    <w:p w14:paraId="29C53E61" w14:textId="5B4F5EFA" w:rsidR="00D93BA5" w:rsidRDefault="00D93BA5" w:rsidP="00D93BA5"/>
    <w:p w14:paraId="0EFB90BD" w14:textId="63EC560F" w:rsidR="00D93BA5" w:rsidRDefault="00D93BA5" w:rsidP="00D93BA5"/>
    <w:p w14:paraId="7CAE6E83" w14:textId="4AD29B77" w:rsidR="00D93BA5" w:rsidRDefault="00D93BA5" w:rsidP="00D93BA5"/>
    <w:p w14:paraId="0CA2F216" w14:textId="622DDEE7" w:rsidR="00D93BA5" w:rsidRDefault="00D93BA5" w:rsidP="00D93BA5"/>
    <w:p w14:paraId="14CD2481" w14:textId="1CFE2183" w:rsidR="00D93BA5" w:rsidRDefault="00D93BA5" w:rsidP="00D93BA5"/>
    <w:p w14:paraId="5C585E5A" w14:textId="452892A3" w:rsidR="00D93BA5" w:rsidRDefault="00D93BA5" w:rsidP="00D93BA5"/>
    <w:p w14:paraId="408E5F4A" w14:textId="30EA7F30" w:rsidR="00D93BA5" w:rsidRDefault="00D93BA5" w:rsidP="00D93BA5"/>
    <w:p w14:paraId="2F1E1E18" w14:textId="31754767" w:rsidR="00D93BA5" w:rsidRDefault="00D93BA5" w:rsidP="00D93BA5"/>
    <w:p w14:paraId="7B40F53C" w14:textId="060CEF31" w:rsidR="00D93BA5" w:rsidRDefault="00D93BA5" w:rsidP="00D93BA5"/>
    <w:p w14:paraId="3940EFF6" w14:textId="0B427CF3" w:rsidR="00D93BA5" w:rsidRDefault="00D93BA5" w:rsidP="00D93BA5"/>
    <w:p w14:paraId="10C01BD2" w14:textId="34F7FAD7" w:rsidR="00D93BA5" w:rsidRDefault="00D93BA5" w:rsidP="00D93BA5"/>
    <w:p w14:paraId="285EE2BF" w14:textId="5B2D8EA7" w:rsidR="00D93BA5" w:rsidRDefault="00D93BA5" w:rsidP="00D93BA5"/>
    <w:p w14:paraId="7DC691A1" w14:textId="45CDBC15" w:rsidR="00D93BA5" w:rsidRDefault="00D93BA5" w:rsidP="00D93BA5"/>
    <w:p w14:paraId="00B54F5E" w14:textId="46B2858A" w:rsidR="00D93BA5" w:rsidRDefault="00D93BA5" w:rsidP="00D93BA5"/>
    <w:p w14:paraId="49B9E868" w14:textId="7C15CAF3" w:rsidR="00D93BA5" w:rsidRDefault="00D93BA5" w:rsidP="00D93BA5"/>
    <w:p w14:paraId="6B17BF11" w14:textId="0909D382" w:rsidR="00D93BA5" w:rsidRDefault="00D93BA5" w:rsidP="00D93BA5"/>
    <w:p w14:paraId="5903DE18" w14:textId="046C1D95" w:rsidR="00D93BA5" w:rsidRDefault="00D93BA5" w:rsidP="00D93BA5"/>
    <w:p w14:paraId="4A6D381F" w14:textId="42CF1547" w:rsidR="00D93BA5" w:rsidRDefault="00D93BA5" w:rsidP="00D93BA5">
      <w:r>
        <w:lastRenderedPageBreak/>
        <w:t>Notes:</w:t>
      </w:r>
    </w:p>
    <w:p w14:paraId="222611B8" w14:textId="4BC9F11E" w:rsidR="00743675" w:rsidRPr="00743675" w:rsidRDefault="00743675" w:rsidP="00743675">
      <w:pPr>
        <w:pStyle w:val="ListParagraph"/>
        <w:numPr>
          <w:ilvl w:val="0"/>
          <w:numId w:val="4"/>
        </w:numPr>
      </w:pPr>
      <w:r w:rsidRPr="00743675">
        <w:t xml:space="preserve">For the deep learning tutorial, use </w:t>
      </w:r>
      <w:proofErr w:type="spellStart"/>
      <w:r w:rsidRPr="00743675">
        <w:t>cpu</w:t>
      </w:r>
      <w:proofErr w:type="spellEnd"/>
      <w:r w:rsidRPr="00743675">
        <w:t xml:space="preserve">. You will be able to access it instantly rather than waiting. This can take especially long if you are using a free trial account. </w:t>
      </w:r>
      <w:r>
        <w:t>If you are willing to wait, that’s fine too (at least a day).</w:t>
      </w:r>
    </w:p>
    <w:p w14:paraId="0C80831C" w14:textId="48CCD904" w:rsidR="00743675" w:rsidRPr="00743675" w:rsidRDefault="00743675" w:rsidP="00743675">
      <w:pPr>
        <w:pStyle w:val="ListParagraph"/>
        <w:numPr>
          <w:ilvl w:val="0"/>
          <w:numId w:val="4"/>
        </w:numPr>
      </w:pPr>
      <w:hyperlink r:id="rId5" w:history="1">
        <w:r w:rsidRPr="00743675">
          <w:rPr>
            <w:rStyle w:val="Hyperlink"/>
          </w:rPr>
          <w:t>https://docs.aws.amazon.com/dlami/latest/devguide/cpu.html</w:t>
        </w:r>
      </w:hyperlink>
    </w:p>
    <w:p w14:paraId="393290CE" w14:textId="79DFDB6C" w:rsidR="00743675" w:rsidRDefault="00743675" w:rsidP="00743675">
      <w:pPr>
        <w:pStyle w:val="ListParagraph"/>
        <w:numPr>
          <w:ilvl w:val="0"/>
          <w:numId w:val="4"/>
        </w:numPr>
      </w:pPr>
      <w:hyperlink r:id="rId6" w:history="1">
        <w:r w:rsidRPr="00823048">
          <w:rPr>
            <w:rStyle w:val="Hyperlink"/>
          </w:rPr>
          <w:t>https://docs.aws.amazon.com/AWSEC2/latest/UserGuide/concepts.html</w:t>
        </w:r>
      </w:hyperlink>
    </w:p>
    <w:p w14:paraId="63E9FB30" w14:textId="77777777" w:rsidR="00743675" w:rsidRPr="00743675" w:rsidRDefault="00743675" w:rsidP="00743675">
      <w:pPr>
        <w:pStyle w:val="ListParagraph"/>
        <w:numPr>
          <w:ilvl w:val="0"/>
          <w:numId w:val="4"/>
        </w:numPr>
      </w:pPr>
      <w:r w:rsidRPr="00743675">
        <w:t>To connect Linux to instance</w:t>
      </w:r>
    </w:p>
    <w:p w14:paraId="618DA163" w14:textId="6238610E" w:rsidR="00743675" w:rsidRPr="00743675" w:rsidRDefault="00743675" w:rsidP="00743675">
      <w:pPr>
        <w:pStyle w:val="ListParagraph"/>
        <w:numPr>
          <w:ilvl w:val="1"/>
          <w:numId w:val="4"/>
        </w:numPr>
      </w:pPr>
      <w:hyperlink r:id="rId7" w:history="1">
        <w:r w:rsidRPr="00743675">
          <w:rPr>
            <w:rStyle w:val="Hyperlink"/>
          </w:rPr>
          <w:t>https://docs.aws.amazon.com/AWSEC2/latest/UserGuide/AccessingInstancesLinux.html</w:t>
        </w:r>
      </w:hyperlink>
    </w:p>
    <w:p w14:paraId="3EF1FE29" w14:textId="77777777" w:rsidR="00743675" w:rsidRDefault="00743675" w:rsidP="00743675">
      <w:pPr>
        <w:pStyle w:val="ListParagraph"/>
        <w:numPr>
          <w:ilvl w:val="0"/>
          <w:numId w:val="4"/>
        </w:numPr>
      </w:pPr>
      <w:r w:rsidRPr="00743675">
        <w:t>If you are unfamiliar with vi, please use this as a reference</w:t>
      </w:r>
    </w:p>
    <w:p w14:paraId="11752A7C" w14:textId="1BD07B97" w:rsidR="00743675" w:rsidRPr="00743675" w:rsidRDefault="00743675" w:rsidP="00743675">
      <w:pPr>
        <w:pStyle w:val="ListParagraph"/>
        <w:numPr>
          <w:ilvl w:val="1"/>
          <w:numId w:val="4"/>
        </w:numPr>
      </w:pPr>
      <w:hyperlink r:id="rId8" w:history="1">
        <w:r w:rsidRPr="00823048">
          <w:rPr>
            <w:rStyle w:val="Hyperlink"/>
          </w:rPr>
          <w:t>http://staff.washington.edu/rells/R110/</w:t>
        </w:r>
      </w:hyperlink>
    </w:p>
    <w:p w14:paraId="68045556" w14:textId="108E5DFD" w:rsidR="00743675" w:rsidRPr="00743675" w:rsidRDefault="00743675" w:rsidP="00743675">
      <w:pPr>
        <w:pStyle w:val="ListParagraph"/>
        <w:numPr>
          <w:ilvl w:val="0"/>
          <w:numId w:val="4"/>
        </w:numPr>
      </w:pPr>
      <w:r w:rsidRPr="00743675">
        <w:t xml:space="preserve">$ </w:t>
      </w:r>
      <w:proofErr w:type="spellStart"/>
      <w:r w:rsidRPr="00743675">
        <w:t>sudo</w:t>
      </w:r>
      <w:proofErr w:type="spellEnd"/>
      <w:r w:rsidRPr="00743675">
        <w:t xml:space="preserve"> </w:t>
      </w:r>
      <w:proofErr w:type="spellStart"/>
      <w:r w:rsidRPr="00743675">
        <w:t>ssh</w:t>
      </w:r>
      <w:proofErr w:type="spellEnd"/>
      <w:r w:rsidRPr="00743675">
        <w:t xml:space="preserve"> -</w:t>
      </w:r>
      <w:proofErr w:type="spellStart"/>
      <w:r w:rsidRPr="00743675">
        <w:t>i</w:t>
      </w:r>
      <w:proofErr w:type="spellEnd"/>
      <w:r w:rsidRPr="00743675">
        <w:t xml:space="preserve"> </w:t>
      </w:r>
      <w:proofErr w:type="spellStart"/>
      <w:r w:rsidRPr="00743675">
        <w:t>awsKeys.pem</w:t>
      </w:r>
      <w:proofErr w:type="spellEnd"/>
      <w:r w:rsidRPr="00743675">
        <w:t xml:space="preserve"> -L</w:t>
      </w:r>
      <w:r>
        <w:t xml:space="preserve"> </w:t>
      </w:r>
      <w:r w:rsidRPr="00743675">
        <w:t>443:127.0.0.1:8888 ubuntu@ec2-54-147-126-214.compute-1.amazonaws.com</w:t>
      </w:r>
    </w:p>
    <w:p w14:paraId="1C2E8394" w14:textId="35BDB815" w:rsidR="00743675" w:rsidRPr="00743675" w:rsidRDefault="00743675" w:rsidP="00743675">
      <w:pPr>
        <w:pStyle w:val="ListParagraph"/>
        <w:numPr>
          <w:ilvl w:val="1"/>
          <w:numId w:val="4"/>
        </w:numPr>
      </w:pPr>
      <w:r w:rsidRPr="00743675">
        <w:t xml:space="preserve">Make sure to switch </w:t>
      </w:r>
      <w:proofErr w:type="spellStart"/>
      <w:r w:rsidRPr="00743675">
        <w:t>awsKe</w:t>
      </w:r>
      <w:r>
        <w:t>ys.pem</w:t>
      </w:r>
      <w:proofErr w:type="spellEnd"/>
      <w:r>
        <w:t xml:space="preserve"> </w:t>
      </w:r>
      <w:r w:rsidRPr="00743675">
        <w:t xml:space="preserve">-&gt; your </w:t>
      </w:r>
      <w:proofErr w:type="gramStart"/>
      <w:r w:rsidRPr="00743675">
        <w:t>key, and</w:t>
      </w:r>
      <w:proofErr w:type="gramEnd"/>
      <w:r w:rsidRPr="00743675">
        <w:t xml:space="preserve"> keep </w:t>
      </w:r>
      <w:r w:rsidRPr="00743675">
        <w:rPr>
          <w:i/>
        </w:rPr>
        <w:t>ubuntu@</w:t>
      </w:r>
      <w:r>
        <w:t>----------------------------</w:t>
      </w:r>
      <w:r w:rsidRPr="00743675">
        <w:t>.</w:t>
      </w:r>
    </w:p>
    <w:p w14:paraId="3F7A7BB0" w14:textId="77777777" w:rsidR="00743675" w:rsidRPr="00743675" w:rsidRDefault="00743675" w:rsidP="00743675">
      <w:pPr>
        <w:pStyle w:val="ListParagraph"/>
        <w:numPr>
          <w:ilvl w:val="0"/>
          <w:numId w:val="4"/>
        </w:numPr>
      </w:pPr>
      <w:r w:rsidRPr="00743675">
        <w:t>Make sure to use the actual path file “/home/….” to</w:t>
      </w:r>
    </w:p>
    <w:p w14:paraId="54ABC286" w14:textId="488FBDDD" w:rsidR="00743675" w:rsidRPr="00743675" w:rsidRDefault="00743675" w:rsidP="00743675">
      <w:pPr>
        <w:pStyle w:val="ListParagraph"/>
        <w:numPr>
          <w:ilvl w:val="0"/>
          <w:numId w:val="4"/>
        </w:numPr>
      </w:pPr>
      <w:proofErr w:type="spellStart"/>
      <w:r w:rsidRPr="00743675">
        <w:t>ssh</w:t>
      </w:r>
      <w:proofErr w:type="spellEnd"/>
      <w:r w:rsidRPr="00743675">
        <w:t xml:space="preserve"> -</w:t>
      </w:r>
      <w:proofErr w:type="spellStart"/>
      <w:r w:rsidRPr="00743675">
        <w:t>i</w:t>
      </w:r>
      <w:proofErr w:type="spellEnd"/>
      <w:r w:rsidRPr="00743675">
        <w:t xml:space="preserve"> "</w:t>
      </w:r>
      <w:proofErr w:type="spellStart"/>
      <w:r w:rsidRPr="00743675">
        <w:t>AWS_A.pem</w:t>
      </w:r>
      <w:proofErr w:type="spellEnd"/>
      <w:r w:rsidRPr="00743675">
        <w:t>" ubuntu@ec2-34-224-169-5.compute-1.amazonaws.com</w:t>
      </w:r>
    </w:p>
    <w:p w14:paraId="5FC3FE1D" w14:textId="73626B53" w:rsidR="00743675" w:rsidRDefault="00743675" w:rsidP="00743675">
      <w:pPr>
        <w:pStyle w:val="ListParagraph"/>
        <w:numPr>
          <w:ilvl w:val="0"/>
          <w:numId w:val="4"/>
        </w:numPr>
      </w:pPr>
      <w:r w:rsidRPr="00743675">
        <w:t xml:space="preserve">If your </w:t>
      </w:r>
      <w:proofErr w:type="spellStart"/>
      <w:r w:rsidRPr="00743675">
        <w:t>jupyter</w:t>
      </w:r>
      <w:proofErr w:type="spellEnd"/>
      <w:r w:rsidRPr="00743675">
        <w:t xml:space="preserve"> has the following error: </w:t>
      </w:r>
      <w:r w:rsidRPr="00743675">
        <w:rPr>
          <w:i/>
        </w:rPr>
        <w:t>“No web browser found: could not locate runnable browser</w:t>
      </w:r>
      <w:r>
        <w:rPr>
          <w:i/>
        </w:rPr>
        <w:t xml:space="preserve">”, </w:t>
      </w:r>
      <w:r>
        <w:t>pl</w:t>
      </w:r>
      <w:r w:rsidRPr="00743675">
        <w:t xml:space="preserve">ease use the following site to login. It is likely a firewall issue. </w:t>
      </w:r>
    </w:p>
    <w:p w14:paraId="21BC483D" w14:textId="51961535" w:rsidR="00743675" w:rsidRDefault="00743675" w:rsidP="00743675">
      <w:pPr>
        <w:pStyle w:val="ListParagraph"/>
        <w:numPr>
          <w:ilvl w:val="1"/>
          <w:numId w:val="4"/>
        </w:numPr>
      </w:pPr>
      <w:hyperlink r:id="rId9" w:history="1">
        <w:r w:rsidRPr="00743675">
          <w:rPr>
            <w:rStyle w:val="Hyperlink"/>
          </w:rPr>
          <w:t>https://docs.aws.amazon.com/mxnet/latest/dg/setup-jupyter-login.html</w:t>
        </w:r>
      </w:hyperlink>
    </w:p>
    <w:p w14:paraId="0BD850C8" w14:textId="0DF83354" w:rsidR="00743675" w:rsidRDefault="00743675" w:rsidP="00743675">
      <w:pPr>
        <w:pStyle w:val="ListParagraph"/>
        <w:numPr>
          <w:ilvl w:val="0"/>
          <w:numId w:val="4"/>
        </w:numPr>
      </w:pPr>
      <w:r w:rsidRPr="00743675">
        <w:t xml:space="preserve">If you keep having problems, please refer to the </w:t>
      </w:r>
      <w:proofErr w:type="spellStart"/>
      <w:r w:rsidRPr="00743675">
        <w:t>aws</w:t>
      </w:r>
      <w:proofErr w:type="spellEnd"/>
      <w:r>
        <w:t xml:space="preserve"> documentation</w:t>
      </w:r>
      <w:r>
        <w:t xml:space="preserve">, </w:t>
      </w:r>
      <w:proofErr w:type="spellStart"/>
      <w:r>
        <w:t>stackoverflow</w:t>
      </w:r>
      <w:proofErr w:type="spellEnd"/>
      <w:r>
        <w:t xml:space="preserve">, google, </w:t>
      </w:r>
      <w:proofErr w:type="spellStart"/>
      <w:r>
        <w:t>etc</w:t>
      </w:r>
      <w:proofErr w:type="spellEnd"/>
    </w:p>
    <w:p w14:paraId="05D5C6A8" w14:textId="2EB9D23F" w:rsidR="00743675" w:rsidRPr="00743675" w:rsidRDefault="00743675" w:rsidP="00743675">
      <w:pPr>
        <w:pStyle w:val="ListParagraph"/>
        <w:numPr>
          <w:ilvl w:val="0"/>
          <w:numId w:val="4"/>
        </w:numPr>
      </w:pPr>
      <w:r w:rsidRPr="00743675">
        <w:t>https://help.ubuntu.com/community/SSH/OpenSSH/PortForwarding</w:t>
      </w:r>
      <w:bookmarkStart w:id="0" w:name="_GoBack"/>
      <w:bookmarkEnd w:id="0"/>
    </w:p>
    <w:p w14:paraId="703B648E" w14:textId="44E8B35E" w:rsidR="00B22D1A" w:rsidRDefault="00B22D1A" w:rsidP="00B22D1A"/>
    <w:p w14:paraId="2E35F51E" w14:textId="67093CD0" w:rsidR="00B22D1A" w:rsidRDefault="00B22D1A" w:rsidP="00B22D1A"/>
    <w:p w14:paraId="70300A16" w14:textId="77777777" w:rsidR="00B22D1A" w:rsidRDefault="00B22D1A" w:rsidP="00B22D1A"/>
    <w:p w14:paraId="12840016" w14:textId="77777777" w:rsidR="006C19BF" w:rsidRDefault="006C19BF" w:rsidP="006C19BF"/>
    <w:sectPr w:rsidR="006C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811AB"/>
    <w:multiLevelType w:val="hybridMultilevel"/>
    <w:tmpl w:val="35789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E509C"/>
    <w:multiLevelType w:val="hybridMultilevel"/>
    <w:tmpl w:val="35789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037B4"/>
    <w:multiLevelType w:val="hybridMultilevel"/>
    <w:tmpl w:val="48AEA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35C3F"/>
    <w:multiLevelType w:val="hybridMultilevel"/>
    <w:tmpl w:val="41A47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41"/>
    <w:rsid w:val="000D472C"/>
    <w:rsid w:val="002660BF"/>
    <w:rsid w:val="00401AD9"/>
    <w:rsid w:val="005B540C"/>
    <w:rsid w:val="006C19BF"/>
    <w:rsid w:val="00743675"/>
    <w:rsid w:val="0077151B"/>
    <w:rsid w:val="00900DDB"/>
    <w:rsid w:val="009B1E7B"/>
    <w:rsid w:val="00B22D1A"/>
    <w:rsid w:val="00D2016E"/>
    <w:rsid w:val="00D24F41"/>
    <w:rsid w:val="00D93BA5"/>
    <w:rsid w:val="00DD71C9"/>
    <w:rsid w:val="00E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3481"/>
  <w15:chartTrackingRefBased/>
  <w15:docId w15:val="{4FB832B6-3AC1-4FAF-B1CA-A5584FC3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D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ff.washington.edu/rells/R1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EC2/latest/UserGuide/AccessingInstancesLinu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concep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dlami/latest/devguide/cpu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mxnet/latest/dg/setup-jupyter-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2018-03-05T17:03:00Z</dcterms:created>
  <dcterms:modified xsi:type="dcterms:W3CDTF">2018-03-07T10:00:00Z</dcterms:modified>
</cp:coreProperties>
</file>