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3BD9" w:rsidRDefault="00807953">
      <w:r>
        <w:rPr>
          <w:rFonts w:ascii="Calibri" w:eastAsia="Calibri" w:hAnsi="Calibri" w:cs="Calibri"/>
          <w:b/>
          <w:sz w:val="28"/>
          <w:szCs w:val="28"/>
        </w:rPr>
        <w:t>&lt;Ticket Tracker&gt; Black Box Test Plan</w:t>
      </w:r>
    </w:p>
    <w:p w:rsidR="00D23BD9" w:rsidRDefault="00D23BD9"/>
    <w:p w:rsidR="00D23BD9" w:rsidRDefault="00807953">
      <w:r>
        <w:rPr>
          <w:rFonts w:ascii="Calibri" w:eastAsia="Calibri" w:hAnsi="Calibri" w:cs="Calibri"/>
          <w:b/>
          <w:sz w:val="20"/>
          <w:szCs w:val="20"/>
        </w:rPr>
        <w:t>Document Author(s): Sayam Patel</w:t>
      </w:r>
    </w:p>
    <w:p w:rsidR="00D23BD9" w:rsidRDefault="00D23BD9"/>
    <w:p w:rsidR="00D23BD9" w:rsidRDefault="00807953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Date: 10/21/16</w:t>
      </w:r>
    </w:p>
    <w:p w:rsidR="000B4A85" w:rsidRDefault="000B4A85">
      <w:pPr>
        <w:rPr>
          <w:rFonts w:ascii="Calibri" w:eastAsia="Calibri" w:hAnsi="Calibri" w:cs="Calibri"/>
          <w:b/>
          <w:sz w:val="20"/>
          <w:szCs w:val="20"/>
        </w:rPr>
      </w:pPr>
    </w:p>
    <w:p w:rsidR="000B4A85" w:rsidRDefault="000B4A85">
      <w:r>
        <w:rPr>
          <w:rFonts w:ascii="Calibri" w:eastAsia="Calibri" w:hAnsi="Calibri" w:cs="Calibri"/>
          <w:b/>
          <w:sz w:val="20"/>
          <w:szCs w:val="20"/>
        </w:rPr>
        <w:t>Evaluating Results on: 11/4/16</w:t>
      </w:r>
    </w:p>
    <w:p w:rsidR="00D23BD9" w:rsidRDefault="00D23BD9"/>
    <w:p w:rsidR="00D23BD9" w:rsidRDefault="00D23BD9"/>
    <w:p w:rsidR="00D23BD9" w:rsidRDefault="00807953">
      <w:r>
        <w:rPr>
          <w:rFonts w:ascii="Calibri" w:eastAsia="Calibri" w:hAnsi="Calibri" w:cs="Calibri"/>
          <w:b/>
          <w:sz w:val="20"/>
          <w:szCs w:val="20"/>
        </w:rPr>
        <w:t>Introduction</w:t>
      </w:r>
    </w:p>
    <w:p w:rsidR="00D23BD9" w:rsidRDefault="00D23BD9"/>
    <w:p w:rsidR="00D23BD9" w:rsidRDefault="00807953">
      <w:r>
        <w:rPr>
          <w:rFonts w:ascii="Calibri" w:eastAsia="Calibri" w:hAnsi="Calibri" w:cs="Calibri"/>
          <w:sz w:val="20"/>
          <w:szCs w:val="20"/>
        </w:rPr>
        <w:t xml:space="preserve">This test plan will </w:t>
      </w:r>
      <w:r>
        <w:rPr>
          <w:rFonts w:ascii="Calibri" w:eastAsia="Calibri" w:hAnsi="Calibri" w:cs="Calibri"/>
          <w:sz w:val="20"/>
          <w:szCs w:val="20"/>
        </w:rPr>
        <w:t xml:space="preserve">initiate all the Ticket types for their given states. The GU interface given should match what is expected for a ticket given its state. </w:t>
      </w:r>
    </w:p>
    <w:p w:rsidR="00D23BD9" w:rsidRDefault="00D23BD9"/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780"/>
        <w:gridCol w:w="2394"/>
        <w:gridCol w:w="2394"/>
      </w:tblGrid>
      <w:tr w:rsidR="00D23BD9">
        <w:tc>
          <w:tcPr>
            <w:tcW w:w="1008" w:type="dxa"/>
            <w:shd w:val="clear" w:color="auto" w:fill="000000"/>
          </w:tcPr>
          <w:p w:rsidR="00D23BD9" w:rsidRDefault="00807953">
            <w:r>
              <w:rPr>
                <w:rFonts w:ascii="Calibri" w:eastAsia="Calibri" w:hAnsi="Calibri" w:cs="Calibri"/>
                <w:b/>
                <w:color w:val="FFFFFF"/>
              </w:rPr>
              <w:t>Test ID</w:t>
            </w:r>
          </w:p>
        </w:tc>
        <w:tc>
          <w:tcPr>
            <w:tcW w:w="3780" w:type="dxa"/>
            <w:shd w:val="clear" w:color="auto" w:fill="000000"/>
          </w:tcPr>
          <w:p w:rsidR="00D23BD9" w:rsidRDefault="00807953"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</w:p>
        </w:tc>
        <w:tc>
          <w:tcPr>
            <w:tcW w:w="2394" w:type="dxa"/>
            <w:shd w:val="clear" w:color="auto" w:fill="000000"/>
          </w:tcPr>
          <w:p w:rsidR="00D23BD9" w:rsidRDefault="00807953">
            <w:r>
              <w:rPr>
                <w:rFonts w:ascii="Calibri" w:eastAsia="Calibri" w:hAnsi="Calibri" w:cs="Calibri"/>
                <w:b/>
                <w:color w:val="FFFFFF"/>
              </w:rPr>
              <w:t>Expected Results</w:t>
            </w:r>
          </w:p>
        </w:tc>
        <w:tc>
          <w:tcPr>
            <w:tcW w:w="2394" w:type="dxa"/>
            <w:shd w:val="clear" w:color="auto" w:fill="000000"/>
          </w:tcPr>
          <w:p w:rsidR="00D23BD9" w:rsidRDefault="00807953">
            <w:r>
              <w:rPr>
                <w:rFonts w:ascii="Calibri" w:eastAsia="Calibri" w:hAnsi="Calibri" w:cs="Calibri"/>
                <w:b/>
                <w:color w:val="FFFFFF"/>
              </w:rPr>
              <w:t>Actual Results</w:t>
            </w:r>
          </w:p>
        </w:tc>
      </w:tr>
      <w:tr w:rsidR="00D23BD9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</w:rPr>
              <w:t>GUI Loads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</w:rPr>
              <w:t>Sayam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  <w:b/>
              </w:rPr>
              <w:t xml:space="preserve">Preconditions: </w:t>
            </w:r>
            <w:r>
              <w:rPr>
                <w:rFonts w:ascii="Calibri" w:eastAsia="Calibri" w:hAnsi="Calibri" w:cs="Calibri"/>
                <w:b/>
              </w:rPr>
              <w:t>None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Run </w:t>
            </w:r>
            <w:proofErr w:type="spellStart"/>
            <w:r>
              <w:rPr>
                <w:rFonts w:ascii="Calibri" w:eastAsia="Calibri" w:hAnsi="Calibri" w:cs="Calibri"/>
              </w:rPr>
              <w:t>TicketTrackerGUI</w:t>
            </w:r>
            <w:proofErr w:type="spellEnd"/>
            <w:r>
              <w:rPr>
                <w:rFonts w:ascii="Calibri" w:eastAsia="Calibri" w:hAnsi="Calibri" w:cs="Calibri"/>
              </w:rPr>
              <w:t xml:space="preserve"> as a Java application.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</w:rPr>
              <w:t xml:space="preserve">The GUI loads.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In the upper left hand corner, File menu is shown.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Below, Ticket Actions are displayed. New Ticket, Delete Selected Ticket, Edit Selected Ticket.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Below that, search options are</w:t>
            </w:r>
            <w:r>
              <w:rPr>
                <w:rFonts w:ascii="Calibri" w:eastAsia="Calibri" w:hAnsi="Calibri" w:cs="Calibri"/>
              </w:rPr>
              <w:t xml:space="preserve"> displayed. Filter List by Owner, Filter List by Submitter, show all tickets.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Below, that, Ticket List, it should be empty at this point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A85" w:rsidRDefault="000B4A85">
            <w:r>
              <w:t>File menu is shown.</w:t>
            </w:r>
          </w:p>
          <w:p w:rsidR="000B4A85" w:rsidRDefault="000B4A85"/>
          <w:p w:rsidR="000B4A85" w:rsidRDefault="000B4A85">
            <w:r>
              <w:t>Search options displayed. Shows all tickets button displayed. Ticket list is empty</w:t>
            </w:r>
          </w:p>
        </w:tc>
      </w:tr>
      <w:tr w:rsidR="00D23BD9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BD9" w:rsidRDefault="00807953">
            <w:proofErr w:type="spellStart"/>
            <w:r>
              <w:rPr>
                <w:rFonts w:ascii="Calibri" w:eastAsia="Calibri" w:hAnsi="Calibri" w:cs="Calibri"/>
              </w:rPr>
              <w:t>NewTicket</w:t>
            </w:r>
            <w:proofErr w:type="spellEnd"/>
            <w:r>
              <w:rPr>
                <w:rFonts w:ascii="Calibri" w:eastAsia="Calibri" w:hAnsi="Calibri" w:cs="Calibri"/>
              </w:rPr>
              <w:t xml:space="preserve"> list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>(Sayam)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  <w:b/>
              </w:rPr>
              <w:t>Preconditions: Previous test pass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Click File in the top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  <w:i/>
              </w:rPr>
              <w:t>Check results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Click New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  <w:i/>
              </w:rPr>
              <w:t>Check results</w:t>
            </w:r>
          </w:p>
          <w:p w:rsidR="00D23BD9" w:rsidRDefault="00D23BD9"/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</w:rPr>
              <w:t>4 options are displayed when clicking File.  New, Load, Save, Quit.  Save should be greyed out.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A new empty list of ticket is displayed. </w:t>
            </w:r>
          </w:p>
          <w:p w:rsidR="00D23BD9" w:rsidRDefault="00D23BD9"/>
          <w:p w:rsidR="00D23BD9" w:rsidRDefault="00D23BD9"/>
          <w:p w:rsidR="00D23BD9" w:rsidRDefault="00D23BD9"/>
          <w:p w:rsidR="00D23BD9" w:rsidRDefault="00D23BD9"/>
          <w:p w:rsidR="00D23BD9" w:rsidRDefault="00D23BD9"/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3BD9" w:rsidRDefault="000B4A85">
            <w:r>
              <w:t>File has the options mentioned. Save is greyed out.</w:t>
            </w:r>
          </w:p>
          <w:p w:rsidR="000B4A85" w:rsidRDefault="000B4A85"/>
          <w:p w:rsidR="000B4A85" w:rsidRDefault="000B4A85">
            <w:r>
              <w:t>Nothing happens visibly after clicking New. Ticket list is still empty.</w:t>
            </w:r>
          </w:p>
        </w:tc>
      </w:tr>
      <w:tr w:rsidR="00D23BD9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BD9" w:rsidRDefault="00807953">
            <w:proofErr w:type="spellStart"/>
            <w:r>
              <w:rPr>
                <w:rFonts w:ascii="Calibri" w:eastAsia="Calibri" w:hAnsi="Calibri" w:cs="Calibri"/>
              </w:rPr>
              <w:t>AddTicket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>(Sayam)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  <w:b/>
              </w:rPr>
              <w:t>Preconditions: Previous test pass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From the new ticket list screen, click Add New Ticket.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  <w:i/>
              </w:rPr>
              <w:t>Check Results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Click Cancel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  <w:i/>
              </w:rPr>
              <w:t>Check Results</w:t>
            </w:r>
          </w:p>
          <w:p w:rsidR="00D23BD9" w:rsidRDefault="00807953"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 xml:space="preserve">Click Add New </w:t>
            </w:r>
            <w:proofErr w:type="spellStart"/>
            <w:r>
              <w:rPr>
                <w:rFonts w:ascii="Calibri" w:eastAsia="Calibri" w:hAnsi="Calibri" w:cs="Calibri"/>
              </w:rPr>
              <w:t>TIcket</w:t>
            </w:r>
            <w:proofErr w:type="spellEnd"/>
            <w:r>
              <w:rPr>
                <w:rFonts w:ascii="Calibri" w:eastAsia="Calibri" w:hAnsi="Calibri" w:cs="Calibri"/>
              </w:rPr>
              <w:t xml:space="preserve"> again.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>In the Title, enter, IT Problem 1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>In the submitter: Employee A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 xml:space="preserve">For notes: </w:t>
            </w:r>
            <w:proofErr w:type="spellStart"/>
            <w:r>
              <w:rPr>
                <w:rFonts w:ascii="Calibri" w:eastAsia="Calibri" w:hAnsi="Calibri" w:cs="Calibri"/>
              </w:rPr>
              <w:t>Pls</w:t>
            </w:r>
            <w:proofErr w:type="spellEnd"/>
            <w:r>
              <w:rPr>
                <w:rFonts w:ascii="Calibri" w:eastAsia="Calibri" w:hAnsi="Calibri" w:cs="Calibri"/>
              </w:rPr>
              <w:t xml:space="preserve"> fix me issue. 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>Click Add Ticket to the List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Select the New ticket and click edit.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In the Id, write, “me”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Author: manager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 xml:space="preserve">Note text: </w:t>
            </w:r>
            <w:proofErr w:type="spellStart"/>
            <w:r>
              <w:rPr>
                <w:rFonts w:ascii="Calibri" w:eastAsia="Calibri" w:hAnsi="Calibri" w:cs="Calibri"/>
              </w:rPr>
              <w:t>Pls</w:t>
            </w:r>
            <w:proofErr w:type="spellEnd"/>
            <w:r>
              <w:rPr>
                <w:rFonts w:ascii="Calibri" w:eastAsia="Calibri" w:hAnsi="Calibri" w:cs="Calibri"/>
              </w:rPr>
              <w:t xml:space="preserve"> fix issue for Employee A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Click Assign.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  <w:i/>
              </w:rPr>
              <w:t>Check Results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Click on the assigned Ticket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In the author field add, IT S</w:t>
            </w:r>
            <w:r>
              <w:rPr>
                <w:rFonts w:ascii="Calibri" w:eastAsia="Calibri" w:hAnsi="Calibri" w:cs="Calibri"/>
              </w:rPr>
              <w:t>taff 1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Note: Accepting the ticket, will look into the issue. Click Accept.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Select the ticket, click edit.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In note, add: Employee A, </w:t>
            </w:r>
            <w:proofErr w:type="spellStart"/>
            <w:r>
              <w:rPr>
                <w:rFonts w:ascii="Calibri" w:eastAsia="Calibri" w:hAnsi="Calibri" w:cs="Calibri"/>
              </w:rPr>
              <w:t>pls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 me more info please. 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>Click Request Feedback.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Select Ticket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in the note field, add: here is more info on the issue.</w:t>
            </w:r>
          </w:p>
          <w:p w:rsidR="00D23BD9" w:rsidRDefault="00807953">
            <w:r>
              <w:rPr>
                <w:rFonts w:ascii="Calibri" w:eastAsia="Calibri" w:hAnsi="Calibri" w:cs="Calibri"/>
              </w:rPr>
              <w:t>Click Provide Feedback.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</w:rPr>
              <w:t>The New Ticket Information screen is displayed. Ticket title field is empty. So are Ticket submitter and Ticket notes. At the bottom, two buttons</w:t>
            </w:r>
            <w:r>
              <w:rPr>
                <w:rFonts w:ascii="Calibri" w:eastAsia="Calibri" w:hAnsi="Calibri" w:cs="Calibri"/>
              </w:rPr>
              <w:t xml:space="preserve"> are displayed, Add Ticket to List, Cancel.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Returned to the Ticket List screen. </w:t>
            </w:r>
          </w:p>
          <w:p w:rsidR="00D23BD9" w:rsidRDefault="00D23BD9"/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The ticket list screen has a new entry with ID = 0, State = New, and Title as IT Problem 1.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In the screen, near the middle, Assign Ticket Owner should be displayed. Has Developer Id, Note Author, Note Text fields are displayed and empty.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Returned to Ticket list screen. Ticket state is assigned.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Assigned ticket Screen is </w:t>
            </w:r>
            <w:proofErr w:type="gramStart"/>
            <w:r>
              <w:rPr>
                <w:rFonts w:ascii="Calibri" w:eastAsia="Calibri" w:hAnsi="Calibri" w:cs="Calibri"/>
              </w:rPr>
              <w:t>displayed,  The</w:t>
            </w:r>
            <w:proofErr w:type="gramEnd"/>
            <w:r>
              <w:rPr>
                <w:rFonts w:ascii="Calibri" w:eastAsia="Calibri" w:hAnsi="Calibri" w:cs="Calibri"/>
              </w:rPr>
              <w:t xml:space="preserve"> two prev</w:t>
            </w:r>
            <w:r>
              <w:rPr>
                <w:rFonts w:ascii="Calibri" w:eastAsia="Calibri" w:hAnsi="Calibri" w:cs="Calibri"/>
              </w:rPr>
              <w:t>ious notes are shown, with Employee A and manager. Close Ticket flag is displayed. Note Author and Note Fields are displayed and are empty.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In the ticket list screen, ticket with id 0, should be in Working state.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Working ticket screen is displayed. Four options are displayed, Add Note, Request Feedback, close ticket, and Assign new owner.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In the ticket list screen, ticket state should be </w:t>
            </w:r>
            <w:proofErr w:type="spellStart"/>
            <w:r>
              <w:rPr>
                <w:rFonts w:ascii="Calibri" w:eastAsia="Calibri" w:hAnsi="Calibri" w:cs="Calibri"/>
              </w:rPr>
              <w:t>Feed back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Feedback screen is displayed.  Can see notes from Employee A, me</w:t>
            </w:r>
            <w:r>
              <w:rPr>
                <w:rFonts w:ascii="Calibri" w:eastAsia="Calibri" w:hAnsi="Calibri" w:cs="Calibri"/>
              </w:rPr>
              <w:t xml:space="preserve">, and IT Staff 1.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In the ticket list screen, the ticket is back into the working state.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3BD9" w:rsidRDefault="000B4A85">
            <w:r>
              <w:t>New ticket information screen appears.</w:t>
            </w:r>
          </w:p>
          <w:p w:rsidR="000B4A85" w:rsidRDefault="000B4A85"/>
          <w:p w:rsidR="000B4A85" w:rsidRDefault="000B4A85">
            <w:r>
              <w:t>Back to the ticket list screen.</w:t>
            </w:r>
          </w:p>
          <w:p w:rsidR="000B4A85" w:rsidRDefault="000B4A85"/>
          <w:p w:rsidR="000B4A85" w:rsidRDefault="000B4A85">
            <w:r>
              <w:t xml:space="preserve">Ticket was added to the list. Id is 1. Title is IT Problem 1. </w:t>
            </w:r>
          </w:p>
          <w:p w:rsidR="000B4A85" w:rsidRDefault="000B4A85"/>
          <w:p w:rsidR="000B4A85" w:rsidRDefault="000B4A85">
            <w:r>
              <w:t xml:space="preserve">Ticket is now in assigned state. </w:t>
            </w:r>
          </w:p>
          <w:p w:rsidR="000B4A85" w:rsidRDefault="000B4A85"/>
          <w:p w:rsidR="000B4A85" w:rsidRDefault="000B4A85">
            <w:proofErr w:type="spellStart"/>
            <w:r>
              <w:t>Whe</w:t>
            </w:r>
            <w:proofErr w:type="spellEnd"/>
            <w:r>
              <w:t xml:space="preserve"> viewing the assigned ticket, two notes can be seen. One from employee A and another from manager.</w:t>
            </w:r>
          </w:p>
          <w:p w:rsidR="000B4A85" w:rsidRDefault="000B4A85"/>
          <w:p w:rsidR="000B4A85" w:rsidRDefault="000B4A85">
            <w:r>
              <w:t>Ticket is now in working state.</w:t>
            </w:r>
          </w:p>
          <w:p w:rsidR="000B4A85" w:rsidRDefault="000B4A85"/>
          <w:p w:rsidR="000B4A85" w:rsidRDefault="000B4A85">
            <w:r>
              <w:t>Working ticket UI is displayed. Id is 1, not 0. Can see the past three notes in the Notes section.</w:t>
            </w:r>
          </w:p>
          <w:p w:rsidR="000B4A85" w:rsidRDefault="000B4A85"/>
          <w:p w:rsidR="000B4A85" w:rsidRDefault="000B4A85">
            <w:r>
              <w:t>Ticket now in feedback state.</w:t>
            </w:r>
          </w:p>
          <w:p w:rsidR="000B4A85" w:rsidRDefault="000B4A85"/>
          <w:p w:rsidR="000B4A85" w:rsidRDefault="000B4A85">
            <w:r>
              <w:t>Ticket back into working state.</w:t>
            </w:r>
          </w:p>
        </w:tc>
      </w:tr>
      <w:tr w:rsidR="00D23BD9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BD9" w:rsidRDefault="00807953">
            <w:proofErr w:type="spellStart"/>
            <w:r>
              <w:rPr>
                <w:rFonts w:ascii="Calibri" w:eastAsia="Calibri" w:hAnsi="Calibri" w:cs="Calibri"/>
              </w:rPr>
              <w:t>SaveTicket</w:t>
            </w:r>
            <w:proofErr w:type="spellEnd"/>
          </w:p>
          <w:p w:rsidR="00D23BD9" w:rsidRDefault="00807953">
            <w:r>
              <w:rPr>
                <w:rFonts w:ascii="Calibri" w:eastAsia="Calibri" w:hAnsi="Calibri" w:cs="Calibri"/>
              </w:rPr>
              <w:t>(Sayam)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  <w:b/>
              </w:rPr>
              <w:t>Preconditions: Previous Test Pass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From File se</w:t>
            </w:r>
            <w:r w:rsidR="000B4A85">
              <w:rPr>
                <w:rFonts w:ascii="Calibri" w:eastAsia="Calibri" w:hAnsi="Calibri" w:cs="Calibri"/>
              </w:rPr>
              <w:t xml:space="preserve">lect Save. Save </w:t>
            </w:r>
            <w:proofErr w:type="gramStart"/>
            <w:r w:rsidR="000B4A85">
              <w:rPr>
                <w:rFonts w:ascii="Calibri" w:eastAsia="Calibri" w:hAnsi="Calibri" w:cs="Calibri"/>
              </w:rPr>
              <w:t>as  test-save</w:t>
            </w:r>
            <w:r>
              <w:rPr>
                <w:rFonts w:ascii="Calibri" w:eastAsia="Calibri" w:hAnsi="Calibri" w:cs="Calibri"/>
              </w:rPr>
              <w:t>.xml</w:t>
            </w:r>
            <w:proofErr w:type="gramEnd"/>
            <w:r>
              <w:rPr>
                <w:rFonts w:ascii="Calibri" w:eastAsia="Calibri" w:hAnsi="Calibri" w:cs="Calibri"/>
              </w:rPr>
              <w:t xml:space="preserve"> in the test-files folder.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  <w:i/>
              </w:rPr>
              <w:t>Check Results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  <w:i/>
              </w:rPr>
              <w:t>Close GUI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</w:rPr>
              <w:t>Check in the test-file folder if the test-ticket1.xml file is saved.</w:t>
            </w:r>
          </w:p>
          <w:p w:rsidR="00D23BD9" w:rsidRDefault="00D23BD9"/>
          <w:p w:rsidR="00D23BD9" w:rsidRDefault="00D23BD9"/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3BD9" w:rsidRDefault="000B4A85">
            <w:r>
              <w:t>File is saved</w:t>
            </w:r>
          </w:p>
        </w:tc>
      </w:tr>
      <w:tr w:rsidR="00D23BD9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</w:rPr>
              <w:t>Load Ticket files (Sayam)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  <w:b/>
              </w:rPr>
              <w:t xml:space="preserve">Preconditions: Previous tests have passed.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Run GUI. Fro</w:t>
            </w:r>
            <w:r w:rsidR="000B4A85">
              <w:rPr>
                <w:rFonts w:ascii="Calibri" w:eastAsia="Calibri" w:hAnsi="Calibri" w:cs="Calibri"/>
              </w:rPr>
              <w:t>m file, click Load. Open test_save</w:t>
            </w:r>
            <w:r>
              <w:rPr>
                <w:rFonts w:ascii="Calibri" w:eastAsia="Calibri" w:hAnsi="Calibri" w:cs="Calibri"/>
              </w:rPr>
              <w:t>.xml  from the test-files folder.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from file, choose </w:t>
            </w:r>
            <w:r>
              <w:rPr>
                <w:rFonts w:ascii="Calibri" w:eastAsia="Calibri" w:hAnsi="Calibri" w:cs="Calibri"/>
              </w:rPr>
              <w:t>load again, select ticket3.xml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Check results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 xml:space="preserve">Close </w:t>
            </w:r>
            <w:proofErr w:type="spellStart"/>
            <w:r>
              <w:rPr>
                <w:rFonts w:ascii="Calibri" w:eastAsia="Calibri" w:hAnsi="Calibri" w:cs="Calibri"/>
              </w:rPr>
              <w:t>gui</w:t>
            </w:r>
            <w:proofErr w:type="spellEnd"/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:rsidR="00D23BD9" w:rsidRDefault="00807953">
            <w:r>
              <w:rPr>
                <w:rFonts w:ascii="Calibri" w:eastAsia="Calibri" w:hAnsi="Calibri" w:cs="Calibri"/>
              </w:rPr>
              <w:t xml:space="preserve">Ticket1 file is loaded. Tickets are displayed on the screen. </w:t>
            </w:r>
          </w:p>
          <w:p w:rsidR="00D23BD9" w:rsidRDefault="00D23BD9"/>
          <w:p w:rsidR="00D23BD9" w:rsidRDefault="00807953">
            <w:r>
              <w:rPr>
                <w:rFonts w:ascii="Calibri" w:eastAsia="Calibri" w:hAnsi="Calibri" w:cs="Calibri"/>
              </w:rPr>
              <w:t>Should see an error dialog, saying Invalid xml file.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3BD9" w:rsidRDefault="000B4A85">
            <w:r>
              <w:t>Ticket saved from earlier is displayed in ticket list.</w:t>
            </w:r>
          </w:p>
          <w:p w:rsidR="000B4A85" w:rsidRDefault="000B4A85"/>
          <w:p w:rsidR="000B4A85" w:rsidRDefault="000B4A85">
            <w:r>
              <w:t>Error was displayed when loading ticket3.xml</w:t>
            </w:r>
          </w:p>
          <w:p w:rsidR="000B4A85" w:rsidRDefault="000B4A85"/>
          <w:p w:rsidR="000B4A85" w:rsidRDefault="000B4A85">
            <w:r>
              <w:t>“Unable to load ticket file.” Error message displayed.</w:t>
            </w:r>
          </w:p>
        </w:tc>
      </w:tr>
    </w:tbl>
    <w:p w:rsidR="00D23BD9" w:rsidRDefault="00D23BD9"/>
    <w:p w:rsidR="00D23BD9" w:rsidRDefault="00D23BD9"/>
    <w:p w:rsidR="00D23BD9" w:rsidRDefault="00807953">
      <w:r>
        <w:rPr>
          <w:rFonts w:ascii="Calibri" w:eastAsia="Calibri" w:hAnsi="Calibri" w:cs="Calibri"/>
          <w:b/>
          <w:sz w:val="20"/>
          <w:szCs w:val="20"/>
        </w:rPr>
        <w:t>Document Revision History</w:t>
      </w:r>
    </w:p>
    <w:p w:rsidR="00D23BD9" w:rsidRDefault="00D23BD9"/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980"/>
        <w:gridCol w:w="6318"/>
      </w:tblGrid>
      <w:tr w:rsidR="00D23BD9">
        <w:tc>
          <w:tcPr>
            <w:tcW w:w="1278" w:type="dxa"/>
            <w:shd w:val="clear" w:color="auto" w:fill="000000"/>
          </w:tcPr>
          <w:p w:rsidR="00D23BD9" w:rsidRDefault="00807953"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:rsidR="00D23BD9" w:rsidRDefault="00807953"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:rsidR="00D23BD9" w:rsidRDefault="00807953"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Change Description</w:t>
            </w:r>
          </w:p>
        </w:tc>
      </w:tr>
      <w:tr w:rsidR="00D23BD9">
        <w:tc>
          <w:tcPr>
            <w:tcW w:w="1278" w:type="dxa"/>
          </w:tcPr>
          <w:p w:rsidR="00D23BD9" w:rsidRDefault="00807953">
            <w:r>
              <w:rPr>
                <w:rFonts w:ascii="Calibri" w:eastAsia="Calibri" w:hAnsi="Calibri" w:cs="Calibri"/>
                <w:sz w:val="20"/>
                <w:szCs w:val="20"/>
              </w:rPr>
              <w:t>10/21/2016</w:t>
            </w:r>
          </w:p>
        </w:tc>
        <w:tc>
          <w:tcPr>
            <w:tcW w:w="1980" w:type="dxa"/>
          </w:tcPr>
          <w:p w:rsidR="00D23BD9" w:rsidRDefault="00807953">
            <w:r>
              <w:rPr>
                <w:rFonts w:ascii="Calibri" w:eastAsia="Calibri" w:hAnsi="Calibri" w:cs="Calibri"/>
                <w:sz w:val="20"/>
                <w:szCs w:val="20"/>
              </w:rPr>
              <w:t>Sayam Patel</w:t>
            </w:r>
          </w:p>
        </w:tc>
        <w:tc>
          <w:tcPr>
            <w:tcW w:w="6318" w:type="dxa"/>
          </w:tcPr>
          <w:p w:rsidR="00D23BD9" w:rsidRDefault="00807953">
            <w:pPr>
              <w:numPr>
                <w:ilvl w:val="0"/>
                <w:numId w:val="1"/>
              </w:numPr>
              <w:ind w:left="342" w:hanging="360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Added 5 black box tests </w:t>
            </w:r>
          </w:p>
        </w:tc>
      </w:tr>
      <w:tr w:rsidR="000B4A85">
        <w:tc>
          <w:tcPr>
            <w:tcW w:w="1278" w:type="dxa"/>
          </w:tcPr>
          <w:p w:rsidR="000B4A85" w:rsidRDefault="000B4A8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11/4/2016</w:t>
            </w:r>
          </w:p>
        </w:tc>
        <w:tc>
          <w:tcPr>
            <w:tcW w:w="1980" w:type="dxa"/>
          </w:tcPr>
          <w:p w:rsidR="000B4A85" w:rsidRDefault="000B4A8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Sayam Patel</w:t>
            </w:r>
          </w:p>
        </w:tc>
        <w:tc>
          <w:tcPr>
            <w:tcW w:w="6318" w:type="dxa"/>
          </w:tcPr>
          <w:p w:rsidR="000B4A85" w:rsidRDefault="000B4A85">
            <w:pPr>
              <w:numPr>
                <w:ilvl w:val="0"/>
                <w:numId w:val="1"/>
              </w:numPr>
              <w:ind w:left="342" w:hanging="36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Evaluated results of black box tests. All pass.</w:t>
            </w:r>
          </w:p>
        </w:tc>
      </w:tr>
    </w:tbl>
    <w:p w:rsidR="00D23BD9" w:rsidRDefault="00D23BD9"/>
    <w:sectPr w:rsidR="00D23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">
    <w:charset w:val="00"/>
    <w:family w:val="auto"/>
    <w:pitch w:val="default"/>
  </w:font>
  <w:font w:name="Helvetica Neu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437"/>
    <w:multiLevelType w:val="multilevel"/>
    <w:tmpl w:val="203875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3BD9"/>
    <w:rsid w:val="000B4A85"/>
    <w:rsid w:val="00807953"/>
    <w:rsid w:val="00D2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4AF6"/>
  <w15:docId w15:val="{1069ED72-9141-4931-825D-3D020404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attrocento" w:eastAsia="Quattrocento" w:hAnsi="Quattrocento" w:cs="Quattrocento"/>
        <w:color w:val="000000"/>
        <w:sz w:val="19"/>
        <w:szCs w:val="19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/>
      <w:ind w:left="320" w:hanging="320"/>
      <w:jc w:val="left"/>
      <w:outlineLvl w:val="0"/>
    </w:pPr>
    <w:rPr>
      <w:rFonts w:ascii="Helvetica Neue" w:eastAsia="Helvetica Neue" w:hAnsi="Helvetica Neue" w:cs="Helvetica Neue"/>
      <w:b/>
      <w:smallCaps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spacing w:before="160" w:after="40"/>
      <w:ind w:left="360" w:hanging="360"/>
      <w:jc w:val="left"/>
      <w:outlineLvl w:val="1"/>
    </w:pPr>
    <w:rPr>
      <w:rFonts w:ascii="Helvetica Neue" w:eastAsia="Helvetica Neue" w:hAnsi="Helvetica Neue" w:cs="Helvetica Neue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160" w:after="40"/>
      <w:ind w:left="520" w:hanging="520"/>
      <w:jc w:val="left"/>
      <w:outlineLvl w:val="2"/>
    </w:pPr>
    <w:rPr>
      <w:rFonts w:ascii="Helvetica Neue" w:eastAsia="Helvetica Neue" w:hAnsi="Helvetica Neue" w:cs="Helvetica Neue"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ind w:left="360" w:firstLine="216"/>
      <w:outlineLvl w:val="3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Sayam Patel</cp:lastModifiedBy>
  <cp:revision>2</cp:revision>
  <dcterms:created xsi:type="dcterms:W3CDTF">2016-11-04T04:21:00Z</dcterms:created>
  <dcterms:modified xsi:type="dcterms:W3CDTF">2016-11-04T04:21:00Z</dcterms:modified>
</cp:coreProperties>
</file>