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bookmarkStart w:id="0" w:name="_GoBack"/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一個銷售點 (Point-of-Sale) 管理系統的需求分析簡述如下：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 xml:space="preserve">(1) </w:t>
      </w:r>
      <w:r w:rsidRPr="00262C29">
        <w:rPr>
          <w:rFonts w:ascii="微軟正黑體" w:eastAsia="微軟正黑體" w:hAnsi="微軟正黑體" w:cs="Arial" w:hint="eastAsia"/>
          <w:color w:val="000000"/>
          <w:sz w:val="28"/>
          <w:szCs w:val="28"/>
        </w:rPr>
        <w:t>商家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可以藉由</w:t>
      </w:r>
      <w:r w:rsidRPr="00262C29">
        <w:rPr>
          <w:rFonts w:ascii="微軟正黑體" w:eastAsia="微軟正黑體" w:hAnsi="微軟正黑體" w:cs="Arial" w:hint="eastAsia"/>
          <w:color w:val="000000"/>
          <w:sz w:val="28"/>
          <w:szCs w:val="28"/>
        </w:rPr>
        <w:t>消費者在A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R試</w:t>
      </w:r>
      <w:proofErr w:type="gramStart"/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衣鏡所</w:t>
      </w:r>
      <w:proofErr w:type="gramEnd"/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選購的訂單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資料來產生報表。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(2) 商家可以藉由載入</w:t>
      </w:r>
      <w:r w:rsidR="00262C29" w:rsidRPr="00262C29">
        <w:rPr>
          <w:rFonts w:ascii="微軟正黑體" w:eastAsia="微軟正黑體" w:hAnsi="微軟正黑體" w:cs="Arial" w:hint="eastAsia"/>
          <w:color w:val="000000"/>
          <w:sz w:val="28"/>
          <w:szCs w:val="28"/>
        </w:rPr>
        <w:t>A</w:t>
      </w:r>
      <w:r w:rsidR="00262C29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R</w:t>
      </w:r>
      <w:proofErr w:type="gramStart"/>
      <w:r w:rsidR="00262C29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試衣鏡的</w:t>
      </w:r>
      <w:proofErr w:type="gramEnd"/>
      <w:r w:rsidR="00262C29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資料庫來儲存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訂單</w:t>
      </w:r>
      <w:r w:rsidR="00262C29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、</w:t>
      </w:r>
      <w:proofErr w:type="gramStart"/>
      <w:r w:rsidR="00262C29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庫戶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資料</w:t>
      </w:r>
      <w:proofErr w:type="gramEnd"/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(3) 銷售人員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持續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紀錄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現場的衣服的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銷售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、庫存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 w:cs="Arial"/>
          <w:color w:val="000000"/>
          <w:sz w:val="28"/>
          <w:szCs w:val="28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(4) 電話服務人員是銷售人員的一種。他們負責處理電話購物。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(5) 電商服務平台服務人員也是銷售人員的一種。他們負責</w:t>
      </w:r>
      <w:r w:rsidR="00A84B48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購物平台購物。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 xml:space="preserve">(5) </w:t>
      </w:r>
      <w:r w:rsidR="00A84B48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無人商店內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任何銷售必須</w:t>
      </w:r>
      <w:r w:rsidR="00A84B48"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藉由電腦</w:t>
      </w: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更新存貨。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(6) 假如顧客使用信用卡，銷售人員必須查核(Verify)信用卡資料。</w:t>
      </w:r>
    </w:p>
    <w:p w:rsidR="00F52463" w:rsidRPr="00262C29" w:rsidRDefault="00F52463" w:rsidP="00F52463">
      <w:pPr>
        <w:pStyle w:val="Web"/>
        <w:spacing w:before="0" w:beforeAutospacing="0" w:after="0" w:afterAutospacing="0"/>
        <w:rPr>
          <w:rFonts w:ascii="微軟正黑體" w:eastAsia="微軟正黑體" w:hAnsi="微軟正黑體"/>
        </w:rPr>
      </w:pPr>
      <w:r w:rsidRPr="00262C29">
        <w:rPr>
          <w:rFonts w:ascii="微軟正黑體" w:eastAsia="微軟正黑體" w:hAnsi="微軟正黑體" w:cs="Arial"/>
          <w:color w:val="000000"/>
          <w:sz w:val="28"/>
          <w:szCs w:val="28"/>
        </w:rPr>
        <w:t>(7) 假如顧客使用支票，銷售人員必須查核(Verify)支票。</w:t>
      </w:r>
    </w:p>
    <w:p w:rsidR="00913637" w:rsidRPr="00262C29" w:rsidRDefault="00262C29">
      <w:pPr>
        <w:rPr>
          <w:rFonts w:ascii="微軟正黑體" w:eastAsia="微軟正黑體" w:hAnsi="微軟正黑體"/>
          <w:sz w:val="28"/>
        </w:rPr>
      </w:pPr>
      <w:r w:rsidRPr="00262C29">
        <w:rPr>
          <w:rFonts w:ascii="微軟正黑體" w:eastAsia="微軟正黑體" w:hAnsi="微軟正黑體"/>
          <w:sz w:val="28"/>
        </w:rPr>
        <w:t>(8) 社交平台上</w:t>
      </w:r>
      <w:r w:rsidR="00B661E2">
        <w:rPr>
          <w:rFonts w:ascii="微軟正黑體" w:eastAsia="微軟正黑體" w:hAnsi="微軟正黑體"/>
          <w:sz w:val="28"/>
        </w:rPr>
        <w:t>須持續更</w:t>
      </w:r>
      <w:r w:rsidRPr="00262C29">
        <w:rPr>
          <w:rFonts w:ascii="微軟正黑體" w:eastAsia="微軟正黑體" w:hAnsi="微軟正黑體"/>
          <w:sz w:val="28"/>
        </w:rPr>
        <w:t>新品，並提供商品連結</w:t>
      </w:r>
      <w:r w:rsidR="00A32518">
        <w:rPr>
          <w:rFonts w:ascii="微軟正黑體" w:eastAsia="微軟正黑體" w:hAnsi="微軟正黑體"/>
          <w:sz w:val="28"/>
        </w:rPr>
        <w:t>給</w:t>
      </w:r>
      <w:r w:rsidRPr="00262C29">
        <w:rPr>
          <w:rFonts w:ascii="微軟正黑體" w:eastAsia="微軟正黑體" w:hAnsi="微軟正黑體"/>
          <w:sz w:val="28"/>
        </w:rPr>
        <w:t>消費者購買</w:t>
      </w:r>
      <w:bookmarkEnd w:id="0"/>
    </w:p>
    <w:sectPr w:rsidR="00913637" w:rsidRPr="00262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63"/>
    <w:rsid w:val="000B20D9"/>
    <w:rsid w:val="00262C29"/>
    <w:rsid w:val="00A32518"/>
    <w:rsid w:val="00A84B48"/>
    <w:rsid w:val="00B661E2"/>
    <w:rsid w:val="00E71FF1"/>
    <w:rsid w:val="00F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ECB9C-003D-414B-A144-2591767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524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C109118135</dc:creator>
  <cp:keywords/>
  <dc:description/>
  <cp:lastModifiedBy>C109118135</cp:lastModifiedBy>
  <cp:revision>3</cp:revision>
  <dcterms:created xsi:type="dcterms:W3CDTF">2022-10-23T13:12:00Z</dcterms:created>
  <dcterms:modified xsi:type="dcterms:W3CDTF">2022-10-23T13:39:00Z</dcterms:modified>
</cp:coreProperties>
</file>