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800" w:type="dxa"/>
        <w:tblLook w:val="04A0" w:firstRow="1" w:lastRow="0" w:firstColumn="1" w:lastColumn="0" w:noHBand="0" w:noVBand="1"/>
      </w:tblPr>
      <w:tblGrid>
        <w:gridCol w:w="1390"/>
        <w:gridCol w:w="2617"/>
        <w:gridCol w:w="1578"/>
        <w:gridCol w:w="5583"/>
        <w:gridCol w:w="1067"/>
        <w:gridCol w:w="1565"/>
      </w:tblGrid>
      <w:tr w:rsidR="003E244D" w:rsidRPr="003E244D" w14:paraId="7F27E3BB" w14:textId="77777777" w:rsidTr="003E244D">
        <w:trPr>
          <w:trHeight w:val="48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33C8D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GoBack"/>
            <w:bookmarkEnd w:id="0"/>
            <w:r w:rsidRPr="003E244D">
              <w:rPr>
                <w:rFonts w:ascii="Times New Roman" w:eastAsia="Times New Roman" w:hAnsi="Times New Roman" w:cs="Times New Roman"/>
                <w:color w:val="000000"/>
              </w:rPr>
              <w:t xml:space="preserve">Caffo, Zachary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68E45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zcaffo@elon.edu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CA484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Aberle &amp; Wall</w:t>
            </w:r>
          </w:p>
        </w:tc>
        <w:tc>
          <w:tcPr>
            <w:tcW w:w="5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01F50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 xml:space="preserve">Attorney Brennan Aberle and Attorney Julia Wall, </w:t>
            </w:r>
            <w:proofErr w:type="gramStart"/>
            <w:r w:rsidRPr="003E244D">
              <w:rPr>
                <w:rFonts w:ascii="Times New Roman" w:eastAsia="Times New Roman" w:hAnsi="Times New Roman" w:cs="Times New Roman"/>
                <w:color w:val="000000"/>
              </w:rPr>
              <w:t>brennan@aberleandwall.com,Julie@aberleandwall.com</w:t>
            </w:r>
            <w:proofErr w:type="gramEnd"/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E2537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W. 2021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69110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Greensboro, NC</w:t>
            </w:r>
          </w:p>
        </w:tc>
      </w:tr>
      <w:tr w:rsidR="003E244D" w:rsidRPr="003E244D" w14:paraId="10DB012A" w14:textId="77777777" w:rsidTr="003E244D">
        <w:trPr>
          <w:trHeight w:val="720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883BB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 xml:space="preserve">Clayton, Benjamin 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26E15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bclayton3@elon.edu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5EA9A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 xml:space="preserve">NC Industrial Commission </w:t>
            </w:r>
          </w:p>
        </w:tc>
        <w:tc>
          <w:tcPr>
            <w:tcW w:w="5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60104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Commissioner Michael Silver, michael.silver@ic.nc.gov, Commissioner Tyler Younts, tyler.younts@ic.nc.gov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1E5F3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W. 2021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F598B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Winston-Salem, NC</w:t>
            </w:r>
          </w:p>
        </w:tc>
      </w:tr>
      <w:tr w:rsidR="003E244D" w:rsidRPr="003E244D" w14:paraId="4574B6E5" w14:textId="77777777" w:rsidTr="003E244D">
        <w:trPr>
          <w:trHeight w:val="760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86FAA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E244D">
              <w:rPr>
                <w:rFonts w:ascii="Times New Roman" w:eastAsia="Times New Roman" w:hAnsi="Times New Roman" w:cs="Times New Roman"/>
                <w:color w:val="000000"/>
              </w:rPr>
              <w:t>DePaz</w:t>
            </w:r>
            <w:proofErr w:type="spellEnd"/>
            <w:r w:rsidRPr="003E244D">
              <w:rPr>
                <w:rFonts w:ascii="Times New Roman" w:eastAsia="Times New Roman" w:hAnsi="Times New Roman" w:cs="Times New Roman"/>
                <w:color w:val="000000"/>
              </w:rPr>
              <w:t>, Lucero (Lucy)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0AA91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ldepaz@elon.edu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C6667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AG Linett- Immigration</w:t>
            </w:r>
          </w:p>
        </w:tc>
        <w:tc>
          <w:tcPr>
            <w:tcW w:w="5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13C48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 xml:space="preserve">Attorney Alexander </w:t>
            </w:r>
            <w:proofErr w:type="spellStart"/>
            <w:r w:rsidRPr="003E244D">
              <w:rPr>
                <w:rFonts w:ascii="Times New Roman" w:eastAsia="Times New Roman" w:hAnsi="Times New Roman" w:cs="Times New Roman"/>
                <w:color w:val="000000"/>
              </w:rPr>
              <w:t>Eiffie</w:t>
            </w:r>
            <w:proofErr w:type="spellEnd"/>
            <w:r w:rsidRPr="003E244D">
              <w:rPr>
                <w:rFonts w:ascii="Times New Roman" w:eastAsia="Times New Roman" w:hAnsi="Times New Roman" w:cs="Times New Roman"/>
                <w:color w:val="000000"/>
              </w:rPr>
              <w:t>: alex@aglinett.com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27F35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W.2021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6E10F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Greensboro, NC</w:t>
            </w:r>
          </w:p>
        </w:tc>
      </w:tr>
      <w:tr w:rsidR="003E244D" w:rsidRPr="003E244D" w14:paraId="424AE0E6" w14:textId="77777777" w:rsidTr="003E244D">
        <w:trPr>
          <w:trHeight w:val="960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93CBE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E244D">
              <w:rPr>
                <w:rFonts w:ascii="Times New Roman" w:eastAsia="Times New Roman" w:hAnsi="Times New Roman" w:cs="Times New Roman"/>
                <w:color w:val="000000"/>
              </w:rPr>
              <w:t>Drouillard</w:t>
            </w:r>
            <w:proofErr w:type="spellEnd"/>
            <w:r w:rsidRPr="003E244D">
              <w:rPr>
                <w:rFonts w:ascii="Times New Roman" w:eastAsia="Times New Roman" w:hAnsi="Times New Roman" w:cs="Times New Roman"/>
                <w:color w:val="000000"/>
              </w:rPr>
              <w:t xml:space="preserve">, Jacob 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C1EC9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jdrouillard@elon.edu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5F617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Lanier</w:t>
            </w:r>
          </w:p>
        </w:tc>
        <w:tc>
          <w:tcPr>
            <w:tcW w:w="5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E8794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Attorney Robert Sparks, rsparks@lanierlawgroup.com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40D95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W. 2021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9FEA6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 xml:space="preserve">Raleigh, NC- </w:t>
            </w:r>
            <w:r w:rsidRPr="003E244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Remote</w:t>
            </w:r>
          </w:p>
        </w:tc>
      </w:tr>
      <w:tr w:rsidR="003E244D" w:rsidRPr="003E244D" w14:paraId="2D663EB6" w14:textId="77777777" w:rsidTr="003E244D">
        <w:trPr>
          <w:trHeight w:val="960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2B30B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 xml:space="preserve">Higinson, Veronica 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B7E84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vhiginson@elon.edu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17FC5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Yanez Law Office</w:t>
            </w:r>
          </w:p>
        </w:tc>
        <w:tc>
          <w:tcPr>
            <w:tcW w:w="5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F7F1C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Attorney Jessica Yanez, jessica@yanezimmigrationlaw.com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C2724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W. 2021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68558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Greensboro, NC</w:t>
            </w:r>
          </w:p>
        </w:tc>
      </w:tr>
      <w:tr w:rsidR="003E244D" w:rsidRPr="003E244D" w14:paraId="43E53339" w14:textId="77777777" w:rsidTr="003E244D">
        <w:trPr>
          <w:trHeight w:val="460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0995E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 xml:space="preserve">Hill, Todd 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88F67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thill16@elon.edu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23D9B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City of Greensboro</w:t>
            </w:r>
          </w:p>
        </w:tc>
        <w:tc>
          <w:tcPr>
            <w:tcW w:w="5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23F52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Attorney Alan Andrews, Alan.Andrews@greensboro-nc.gov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408BA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W. 2021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F9C8B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Greensboro, NC</w:t>
            </w:r>
          </w:p>
        </w:tc>
      </w:tr>
      <w:tr w:rsidR="003E244D" w:rsidRPr="003E244D" w14:paraId="15AA869A" w14:textId="77777777" w:rsidTr="003E244D">
        <w:trPr>
          <w:trHeight w:val="320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AEA6C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 xml:space="preserve">Kester, Robert 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00D79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rkester2@elon.edu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1A570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The Rawlings Law Firm</w:t>
            </w:r>
          </w:p>
        </w:tc>
        <w:tc>
          <w:tcPr>
            <w:tcW w:w="5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4824B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Attorney Charles Rawlings, crawlings@rawlingslawfirm.com, Attorney James Crowe, jcrowe@rawlingslawfirm.com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75176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W. 2021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CEA05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Winston-Salem, NC</w:t>
            </w:r>
          </w:p>
        </w:tc>
      </w:tr>
      <w:tr w:rsidR="003E244D" w:rsidRPr="003E244D" w14:paraId="1EC2FACC" w14:textId="77777777" w:rsidTr="003E244D">
        <w:trPr>
          <w:trHeight w:val="820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A920B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Richardson, Cassidy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19081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crichardson23@elon.edu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17CE8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 xml:space="preserve">NC Real Estate Commission </w:t>
            </w:r>
          </w:p>
        </w:tc>
        <w:tc>
          <w:tcPr>
            <w:tcW w:w="5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1942B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 xml:space="preserve">Attorney Charlene Moody, Charlie@ncrec.gov, Attorney Janet </w:t>
            </w:r>
            <w:proofErr w:type="spellStart"/>
            <w:r w:rsidRPr="003E244D">
              <w:rPr>
                <w:rFonts w:ascii="Times New Roman" w:eastAsia="Times New Roman" w:hAnsi="Times New Roman" w:cs="Times New Roman"/>
                <w:color w:val="000000"/>
              </w:rPr>
              <w:t>Thoren</w:t>
            </w:r>
            <w:proofErr w:type="spellEnd"/>
            <w:r w:rsidRPr="003E244D">
              <w:rPr>
                <w:rFonts w:ascii="Times New Roman" w:eastAsia="Times New Roman" w:hAnsi="Times New Roman" w:cs="Times New Roman"/>
                <w:color w:val="000000"/>
              </w:rPr>
              <w:t>, janet@ncrec.gov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DFED4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W. 2021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5D041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Raleigh, NC</w:t>
            </w:r>
          </w:p>
        </w:tc>
      </w:tr>
      <w:tr w:rsidR="003E244D" w:rsidRPr="003E244D" w14:paraId="26A09FC1" w14:textId="77777777" w:rsidTr="003E244D">
        <w:trPr>
          <w:trHeight w:val="680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C2BE4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E244D">
              <w:rPr>
                <w:rFonts w:ascii="Times New Roman" w:eastAsia="Times New Roman" w:hAnsi="Times New Roman" w:cs="Times New Roman"/>
                <w:color w:val="000000"/>
              </w:rPr>
              <w:t>Ricken</w:t>
            </w:r>
            <w:proofErr w:type="spellEnd"/>
            <w:r w:rsidRPr="003E244D">
              <w:rPr>
                <w:rFonts w:ascii="Times New Roman" w:eastAsia="Times New Roman" w:hAnsi="Times New Roman" w:cs="Times New Roman"/>
                <w:color w:val="000000"/>
              </w:rPr>
              <w:t xml:space="preserve">, Joshua (Josh) 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CA41F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jricken@elon.edu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0E805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EPA</w:t>
            </w:r>
          </w:p>
        </w:tc>
        <w:tc>
          <w:tcPr>
            <w:tcW w:w="5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1C87A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Attorney Robin Robinson, robinson.robin@epa.gov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4E728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W.2021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4C685" w14:textId="77777777" w:rsidR="003E244D" w:rsidRPr="003E244D" w:rsidRDefault="003E244D" w:rsidP="003E24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E244D">
              <w:rPr>
                <w:rFonts w:ascii="Times New Roman" w:eastAsia="Times New Roman" w:hAnsi="Times New Roman" w:cs="Times New Roman"/>
                <w:color w:val="000000"/>
              </w:rPr>
              <w:t>Washington, DC. Remote</w:t>
            </w:r>
          </w:p>
        </w:tc>
      </w:tr>
    </w:tbl>
    <w:p w14:paraId="7B1D74DE" w14:textId="77777777" w:rsidR="00257422" w:rsidRDefault="008C086B"/>
    <w:sectPr w:rsidR="00257422" w:rsidSect="003E24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4D"/>
    <w:rsid w:val="003E244D"/>
    <w:rsid w:val="004D2F89"/>
    <w:rsid w:val="004F68E4"/>
    <w:rsid w:val="007E392B"/>
    <w:rsid w:val="008C086B"/>
    <w:rsid w:val="00A84201"/>
    <w:rsid w:val="00E85CF0"/>
    <w:rsid w:val="00F8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E9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3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Kathy Conner</cp:lastModifiedBy>
  <cp:revision>2</cp:revision>
  <dcterms:created xsi:type="dcterms:W3CDTF">2020-12-08T18:24:00Z</dcterms:created>
  <dcterms:modified xsi:type="dcterms:W3CDTF">2020-12-08T18:24:00Z</dcterms:modified>
</cp:coreProperties>
</file>