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7C" w:rsidRPr="00F351B6" w:rsidRDefault="0016617C" w:rsidP="00F351B6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F351B6">
        <w:rPr>
          <w:rFonts w:ascii="Times New Roman" w:hAnsi="Times New Roman" w:cs="Times New Roman"/>
          <w:b/>
          <w:color w:val="FF0000"/>
          <w:sz w:val="40"/>
          <w:szCs w:val="40"/>
        </w:rPr>
        <w:t>KIẾN TRÚC THIẾT KẾ PHẦN MỀM</w:t>
      </w:r>
    </w:p>
    <w:p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Họ tên:</w:t>
      </w:r>
      <w:r w:rsidRPr="00F351B6">
        <w:rPr>
          <w:rFonts w:ascii="Times New Roman" w:hAnsi="Times New Roman" w:cs="Times New Roman"/>
          <w:sz w:val="30"/>
          <w:szCs w:val="30"/>
        </w:rPr>
        <w:t xml:space="preserve"> Mai Công Thành</w:t>
      </w:r>
    </w:p>
    <w:p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MSSV:</w:t>
      </w:r>
      <w:r w:rsidRPr="00F351B6">
        <w:rPr>
          <w:rFonts w:ascii="Times New Roman" w:hAnsi="Times New Roman" w:cs="Times New Roman"/>
          <w:sz w:val="30"/>
          <w:szCs w:val="30"/>
        </w:rPr>
        <w:t xml:space="preserve"> 22661681</w:t>
      </w:r>
    </w:p>
    <w:p w:rsidR="0016617C" w:rsidRPr="00F351B6" w:rsidRDefault="0016617C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LỚP:</w:t>
      </w:r>
      <w:r w:rsidRPr="00F351B6">
        <w:rPr>
          <w:rFonts w:ascii="Times New Roman" w:hAnsi="Times New Roman" w:cs="Times New Roman"/>
          <w:sz w:val="30"/>
          <w:szCs w:val="30"/>
        </w:rPr>
        <w:t xml:space="preserve"> DHKTPM18ATT</w:t>
      </w:r>
    </w:p>
    <w:p w:rsidR="0016617C" w:rsidRPr="00F351B6" w:rsidRDefault="0016617C" w:rsidP="00F351B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351B6">
        <w:rPr>
          <w:rFonts w:ascii="Times New Roman" w:hAnsi="Times New Roman" w:cs="Times New Roman"/>
          <w:b/>
          <w:sz w:val="40"/>
          <w:szCs w:val="40"/>
        </w:rPr>
        <w:t>MINH CHỨNG</w:t>
      </w:r>
    </w:p>
    <w:p w:rsidR="00A63AE5" w:rsidRDefault="00A63AE5" w:rsidP="00F351B6">
      <w:pPr>
        <w:jc w:val="both"/>
        <w:rPr>
          <w:b/>
          <w:sz w:val="40"/>
          <w:szCs w:val="40"/>
        </w:rPr>
      </w:pPr>
      <w:r w:rsidRPr="00A63AE5">
        <w:rPr>
          <w:b/>
          <w:noProof/>
          <w:sz w:val="40"/>
          <w:szCs w:val="40"/>
        </w:rPr>
        <w:drawing>
          <wp:inline distT="0" distB="0" distL="0" distR="0" wp14:anchorId="5F2FCB4F" wp14:editId="15D6277A">
            <wp:extent cx="5943600" cy="1314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924" w:rsidRDefault="00FC0EA0" w:rsidP="00F351B6">
      <w:pPr>
        <w:jc w:val="both"/>
        <w:rPr>
          <w:sz w:val="30"/>
          <w:szCs w:val="30"/>
        </w:rPr>
      </w:pPr>
      <w:r>
        <w:rPr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0pt">
            <v:imagedata r:id="rId5" o:title="hinh1"/>
          </v:shape>
        </w:pict>
      </w:r>
    </w:p>
    <w:p w:rsidR="00A63AE5" w:rsidRDefault="00A63AE5" w:rsidP="00F351B6">
      <w:pPr>
        <w:jc w:val="both"/>
        <w:rPr>
          <w:sz w:val="30"/>
          <w:szCs w:val="30"/>
        </w:rPr>
      </w:pPr>
    </w:p>
    <w:p w:rsidR="00F351B6" w:rsidRPr="00F351B6" w:rsidRDefault="00F351B6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>Lựa chọn kiểu design phù hợp:</w:t>
      </w:r>
      <w:r w:rsidRPr="00F351B6">
        <w:rPr>
          <w:rFonts w:ascii="Times New Roman" w:hAnsi="Times New Roman" w:cs="Times New Roman"/>
          <w:sz w:val="30"/>
          <w:szCs w:val="30"/>
        </w:rPr>
        <w:t xml:space="preserve"> State Design Pattern</w:t>
      </w:r>
    </w:p>
    <w:p w:rsidR="00F351B6" w:rsidRPr="00F351B6" w:rsidRDefault="00F351B6" w:rsidP="00F351B6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 xml:space="preserve">Lí do: </w:t>
      </w:r>
    </w:p>
    <w:p w:rsidR="00F351B6" w:rsidRPr="00F351B6" w:rsidRDefault="00F351B6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t xml:space="preserve">+ </w:t>
      </w:r>
      <w:r w:rsidRPr="00F351B6">
        <w:rPr>
          <w:rFonts w:ascii="Times New Roman" w:hAnsi="Times New Roman" w:cs="Times New Roman"/>
          <w:b/>
          <w:bCs/>
          <w:sz w:val="30"/>
          <w:szCs w:val="30"/>
        </w:rPr>
        <w:t>Quản lý trạng thái nội tại:</w:t>
      </w:r>
      <w:r w:rsidRPr="00F351B6">
        <w:rPr>
          <w:rFonts w:ascii="Times New Roman" w:hAnsi="Times New Roman" w:cs="Times New Roman"/>
          <w:sz w:val="30"/>
          <w:szCs w:val="30"/>
        </w:rPr>
        <w:t xml:space="preserve"> Đơn hàng có một vòng đời (lifecycle) rõ ràng. State Pattern cho phép đối tượng thay đổi hành </w:t>
      </w:r>
      <w:proofErr w:type="gramStart"/>
      <w:r w:rsidRPr="00F351B6">
        <w:rPr>
          <w:rFonts w:ascii="Times New Roman" w:hAnsi="Times New Roman" w:cs="Times New Roman"/>
          <w:sz w:val="30"/>
          <w:szCs w:val="30"/>
        </w:rPr>
        <w:t>vi</w:t>
      </w:r>
      <w:proofErr w:type="gramEnd"/>
      <w:r w:rsidRPr="00F351B6">
        <w:rPr>
          <w:rFonts w:ascii="Times New Roman" w:hAnsi="Times New Roman" w:cs="Times New Roman"/>
          <w:sz w:val="30"/>
          <w:szCs w:val="30"/>
        </w:rPr>
        <w:t xml:space="preserve"> khi trạng thái nội tại của nó thay đổi.</w:t>
      </w:r>
    </w:p>
    <w:p w:rsidR="00F351B6" w:rsidRDefault="00F351B6" w:rsidP="00F351B6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+ </w:t>
      </w:r>
      <w:r w:rsidRPr="00F351B6">
        <w:rPr>
          <w:rFonts w:ascii="Times New Roman" w:hAnsi="Times New Roman" w:cs="Times New Roman"/>
          <w:b/>
          <w:bCs/>
          <w:sz w:val="30"/>
          <w:szCs w:val="30"/>
        </w:rPr>
        <w:t>Tính đóng gói:</w:t>
      </w:r>
      <w:r w:rsidRPr="00F351B6">
        <w:rPr>
          <w:rFonts w:ascii="Times New Roman" w:hAnsi="Times New Roman" w:cs="Times New Roman"/>
          <w:sz w:val="30"/>
          <w:szCs w:val="30"/>
        </w:rPr>
        <w:t xml:space="preserve"> Các logic chuyển đổi trạng thái (ví dụ: từ Mới tạo sang Đang xử lý) được định nghĩa rõ ràng, giúp mã nguồn dễ bảo trì và mở rộng.</w:t>
      </w:r>
    </w:p>
    <w:p w:rsidR="00F351B6" w:rsidRDefault="00F351B6" w:rsidP="00F351B6">
      <w:pPr>
        <w:jc w:val="both"/>
        <w:rPr>
          <w:rFonts w:ascii="Times New Roman" w:hAnsi="Times New Roman" w:cs="Times New Roman"/>
          <w:b/>
          <w:sz w:val="30"/>
          <w:szCs w:val="30"/>
        </w:rPr>
      </w:pPr>
      <w:r w:rsidRPr="00F351B6">
        <w:rPr>
          <w:rFonts w:ascii="Times New Roman" w:hAnsi="Times New Roman" w:cs="Times New Roman"/>
          <w:b/>
          <w:sz w:val="30"/>
          <w:szCs w:val="30"/>
        </w:rPr>
        <w:lastRenderedPageBreak/>
        <w:t>Bảng so sánh với các Design Pattern: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4936"/>
        <w:gridCol w:w="2898"/>
      </w:tblGrid>
      <w:tr w:rsidR="00F351B6" w:rsidRPr="00F351B6" w:rsidTr="00F351B6">
        <w:tc>
          <w:tcPr>
            <w:tcW w:w="0" w:type="auto"/>
            <w:shd w:val="clear" w:color="auto" w:fill="2E74B5" w:themeFill="accent1" w:themeFillShade="BF"/>
            <w:hideMark/>
          </w:tcPr>
          <w:p w:rsidR="00F351B6" w:rsidRPr="00F351B6" w:rsidRDefault="00F351B6" w:rsidP="00F351B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bdr w:val="none" w:sz="0" w:space="0" w:color="auto" w:frame="1"/>
              </w:rPr>
              <w:t>Pattern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F351B6" w:rsidRPr="00F351B6" w:rsidRDefault="00F351B6" w:rsidP="00F351B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bdr w:val="none" w:sz="0" w:space="0" w:color="auto" w:frame="1"/>
              </w:rPr>
              <w:t>Khả năng áp dụng vào bài toán này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F351B6" w:rsidRPr="00F351B6" w:rsidRDefault="00F351B6" w:rsidP="00F351B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30"/>
                <w:szCs w:val="30"/>
                <w:bdr w:val="none" w:sz="0" w:space="0" w:color="auto" w:frame="1"/>
              </w:rPr>
              <w:t>Kết luận</w:t>
            </w:r>
          </w:p>
        </w:tc>
      </w:tr>
      <w:tr w:rsidR="00F351B6" w:rsidRPr="00F351B6" w:rsidTr="00F351B6"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1F1F1F"/>
                <w:sz w:val="30"/>
                <w:szCs w:val="30"/>
                <w:bdr w:val="none" w:sz="0" w:space="0" w:color="auto" w:frame="1"/>
              </w:rPr>
              <w:t>State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</w:pP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Tập trung vào việc </w:t>
            </w:r>
            <w:r w:rsidRPr="00F351B6">
              <w:rPr>
                <w:rFonts w:ascii="Times New Roman" w:eastAsia="Times New Roman" w:hAnsi="Times New Roman" w:cs="Times New Roman"/>
                <w:bCs/>
                <w:color w:val="1F1F1F"/>
                <w:sz w:val="30"/>
                <w:szCs w:val="30"/>
                <w:bdr w:val="none" w:sz="0" w:space="0" w:color="auto" w:frame="1"/>
              </w:rPr>
              <w:t>thay đổi hành vi dựa trên trạng thái</w:t>
            </w: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 nội tại củ</w:t>
            </w:r>
            <w: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>a đơn hàng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Cs/>
                <w:color w:val="1F1F1F"/>
                <w:sz w:val="30"/>
                <w:szCs w:val="30"/>
                <w:bdr w:val="none" w:sz="0" w:space="0" w:color="auto" w:frame="1"/>
              </w:rPr>
              <w:t>Phù hợp nhất</w:t>
            </w:r>
          </w:p>
        </w:tc>
      </w:tr>
      <w:tr w:rsidR="00F351B6" w:rsidRPr="00F351B6" w:rsidTr="00F351B6"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1F1F1F"/>
                <w:sz w:val="30"/>
                <w:szCs w:val="30"/>
                <w:bdr w:val="none" w:sz="0" w:space="0" w:color="auto" w:frame="1"/>
              </w:rPr>
              <w:t>Strategy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Tập trung vào việc </w:t>
            </w:r>
            <w:r w:rsidRPr="00F351B6">
              <w:rPr>
                <w:rFonts w:ascii="Times New Roman" w:eastAsia="Times New Roman" w:hAnsi="Times New Roman" w:cs="Times New Roman"/>
                <w:bCs/>
                <w:color w:val="1F1F1F"/>
                <w:sz w:val="30"/>
                <w:szCs w:val="30"/>
                <w:bdr w:val="none" w:sz="0" w:space="0" w:color="auto" w:frame="1"/>
              </w:rPr>
              <w:t>hoán đổi các thuật toán</w:t>
            </w: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 khác nhau (ví dụ: chọn phương</w:t>
            </w:r>
            <w: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 thức thanh toán MOMO hay Visa)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Không phù </w:t>
            </w:r>
            <w: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>hợp để quản lý luồng trạng thái</w:t>
            </w:r>
          </w:p>
        </w:tc>
      </w:tr>
      <w:tr w:rsidR="00F351B6" w:rsidRPr="00F351B6" w:rsidTr="00F351B6"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b/>
                <w:bCs/>
                <w:color w:val="1F1F1F"/>
                <w:sz w:val="30"/>
                <w:szCs w:val="30"/>
                <w:bdr w:val="none" w:sz="0" w:space="0" w:color="auto" w:frame="1"/>
              </w:rPr>
              <w:t>Decorator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Tập trung vào việc </w:t>
            </w:r>
            <w:r w:rsidRPr="00F351B6">
              <w:rPr>
                <w:rFonts w:ascii="Times New Roman" w:eastAsia="Times New Roman" w:hAnsi="Times New Roman" w:cs="Times New Roman"/>
                <w:bCs/>
                <w:color w:val="1F1F1F"/>
                <w:sz w:val="30"/>
                <w:szCs w:val="30"/>
                <w:bdr w:val="none" w:sz="0" w:space="0" w:color="auto" w:frame="1"/>
              </w:rPr>
              <w:t>thêm tính năng</w:t>
            </w: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 xml:space="preserve"> cho đối tượng (ví dụ: Đơn h</w:t>
            </w:r>
            <w: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>àng + Gói quà + Bảo hiểm)</w:t>
            </w:r>
          </w:p>
        </w:tc>
        <w:tc>
          <w:tcPr>
            <w:tcW w:w="0" w:type="auto"/>
            <w:hideMark/>
          </w:tcPr>
          <w:p w:rsidR="00F351B6" w:rsidRPr="00F351B6" w:rsidRDefault="00F351B6" w:rsidP="00F351B6">
            <w:pPr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</w:rPr>
            </w:pPr>
            <w:r w:rsidRPr="00F351B6">
              <w:rPr>
                <w:rFonts w:ascii="Times New Roman" w:eastAsia="Times New Roman" w:hAnsi="Times New Roman" w:cs="Times New Roman"/>
                <w:color w:val="1F1F1F"/>
                <w:sz w:val="30"/>
                <w:szCs w:val="30"/>
                <w:bdr w:val="none" w:sz="0" w:space="0" w:color="auto" w:frame="1"/>
              </w:rPr>
              <w:t>Không giải quyết được việc thay đổi logic theo trạng thái</w:t>
            </w:r>
          </w:p>
        </w:tc>
      </w:tr>
    </w:tbl>
    <w:p w:rsidR="00F351B6" w:rsidRPr="00F351B6" w:rsidRDefault="00F351B6" w:rsidP="00F351B6">
      <w:pPr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sectPr w:rsidR="00F351B6" w:rsidRPr="00F35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17C"/>
    <w:rsid w:val="0016617C"/>
    <w:rsid w:val="0022354F"/>
    <w:rsid w:val="00725056"/>
    <w:rsid w:val="00957924"/>
    <w:rsid w:val="00A378ED"/>
    <w:rsid w:val="00A63AE5"/>
    <w:rsid w:val="00B468ED"/>
    <w:rsid w:val="00F351B6"/>
    <w:rsid w:val="00FC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36FA2-8326-4F2A-8283-2C83272D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8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351B6"/>
    <w:rPr>
      <w:b/>
      <w:bCs/>
    </w:rPr>
  </w:style>
  <w:style w:type="table" w:styleId="TableGrid">
    <w:name w:val="Table Grid"/>
    <w:basedOn w:val="TableNormal"/>
    <w:uiPriority w:val="39"/>
    <w:rsid w:val="00F35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81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2026-01-21T12:37:00Z</dcterms:created>
  <dcterms:modified xsi:type="dcterms:W3CDTF">2026-03-18T12:13:00Z</dcterms:modified>
</cp:coreProperties>
</file>