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5056C" w14:textId="7980AFF5" w:rsidR="00B52E52" w:rsidRDefault="0063548C" w:rsidP="0063548C">
      <w:pPr>
        <w:pStyle w:val="Title"/>
      </w:pPr>
      <w:r>
        <w:t>577 – Time Series</w:t>
      </w:r>
    </w:p>
    <w:p w14:paraId="58EB5452" w14:textId="47625718" w:rsidR="0063548C" w:rsidRDefault="0063548C" w:rsidP="0063548C">
      <w:pPr>
        <w:pStyle w:val="Subtitle"/>
      </w:pPr>
      <w:r>
        <w:t>Final Project – Evaluating Car Data</w:t>
      </w:r>
    </w:p>
    <w:p w14:paraId="22B40AF0" w14:textId="7DA978B3" w:rsidR="0063548C" w:rsidRDefault="0063548C">
      <w:r>
        <w:t>Naeem Sonia</w:t>
      </w:r>
    </w:p>
    <w:p w14:paraId="69886828" w14:textId="4ED1F652" w:rsidR="0063548C" w:rsidRDefault="0063548C">
      <w:r>
        <w:t>Eric Maibach</w:t>
      </w:r>
    </w:p>
    <w:p w14:paraId="39DADF38" w14:textId="03B261AA" w:rsidR="0063548C" w:rsidRDefault="0063548C" w:rsidP="0063548C">
      <w:pPr>
        <w:pStyle w:val="Heading1"/>
      </w:pPr>
      <w:r>
        <w:t>Overview of Data</w:t>
      </w:r>
    </w:p>
    <w:p w14:paraId="6D596AD5" w14:textId="4C6E5FCE" w:rsidR="0063548C" w:rsidRDefault="0063548C" w:rsidP="0063548C">
      <w:r>
        <w:t xml:space="preserve">We will be evaluating a data set consisting of monthly car sales in Quebec from 1960 to 1968.  The data was obtained from </w:t>
      </w:r>
      <w:hyperlink r:id="rId5" w:history="1">
        <w:r w:rsidRPr="00084889">
          <w:rPr>
            <w:rStyle w:val="Hyperlink"/>
          </w:rPr>
          <w:t>https://nmimoto.github.io/datasets/car.csv</w:t>
        </w:r>
      </w:hyperlink>
      <w:r>
        <w:t>.</w:t>
      </w:r>
    </w:p>
    <w:p w14:paraId="7BA28D06" w14:textId="3EAF1748" w:rsidR="0063548C" w:rsidRDefault="0063548C" w:rsidP="0063548C">
      <w:r>
        <w:rPr>
          <w:noProof/>
        </w:rPr>
        <w:drawing>
          <wp:inline distT="0" distB="0" distL="0" distR="0" wp14:anchorId="1AC7FF82" wp14:editId="223AA3EA">
            <wp:extent cx="6858000" cy="2743200"/>
            <wp:effectExtent l="0" t="0" r="0" b="0"/>
            <wp:docPr id="1" name="Picture 1" descr="C:\Users\emaibach\AppData\Local\Microsoft\Windows\INetCache\Content.MSO\31E545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ibach\AppData\Local\Microsoft\Windows\INetCache\Content.MSO\31E545F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E1D05BD" w14:textId="18643F55" w:rsidR="0063548C" w:rsidRDefault="0063548C" w:rsidP="0063548C">
      <w:r>
        <w:t xml:space="preserve">Looking at a graph of the data over time, it appears the data may have a seasonal component to it and may be increasing over time.  The ACF and PACF graphs indicate some </w:t>
      </w:r>
      <w:proofErr w:type="gramStart"/>
      <w:r>
        <w:t xml:space="preserve">correlation, </w:t>
      </w:r>
      <w:r w:rsidR="005818DF">
        <w:t>and</w:t>
      </w:r>
      <w:proofErr w:type="gramEnd"/>
      <w:r>
        <w:t xml:space="preserve"> seem to indicate a seasonal component to the time series.</w:t>
      </w:r>
    </w:p>
    <w:p w14:paraId="0E17BE35" w14:textId="09C8AB8B" w:rsidR="0063548C" w:rsidRDefault="0063548C" w:rsidP="0063548C">
      <w:r>
        <w:rPr>
          <w:noProof/>
        </w:rPr>
        <w:drawing>
          <wp:inline distT="0" distB="0" distL="0" distR="0" wp14:anchorId="1895C6AB" wp14:editId="69876208">
            <wp:extent cx="6858000" cy="2743200"/>
            <wp:effectExtent l="0" t="0" r="0" b="0"/>
            <wp:docPr id="2" name="Picture 2" descr="C:\Users\emaibach\AppData\Local\Microsoft\Windows\INetCache\Content.MSO\41803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ibach\AppData\Local\Microsoft\Windows\INetCache\Content.MSO\418036A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7269B6C7" w14:textId="61C2A625" w:rsidR="0063548C" w:rsidRDefault="0063548C" w:rsidP="0063548C">
      <w:r>
        <w:rPr>
          <w:noProof/>
        </w:rPr>
        <w:lastRenderedPageBreak/>
        <w:drawing>
          <wp:inline distT="0" distB="0" distL="0" distR="0" wp14:anchorId="435172D5" wp14:editId="2B9DDA0B">
            <wp:extent cx="6858000" cy="2743200"/>
            <wp:effectExtent l="0" t="0" r="0" b="0"/>
            <wp:docPr id="3" name="Picture 3" descr="C:\Users\emaibach\AppData\Local\Microsoft\Windows\INetCache\Content.MSO\E9D7F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ibach\AppData\Local\Microsoft\Windows\INetCache\Content.MSO\E9D7F82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036CC498" w14:textId="670C2BF2" w:rsidR="0063548C" w:rsidRDefault="0063548C" w:rsidP="0063548C">
      <w:pPr>
        <w:pStyle w:val="Heading1"/>
      </w:pPr>
      <w:r>
        <w:t>Seasonality</w:t>
      </w:r>
    </w:p>
    <w:p w14:paraId="58FED122" w14:textId="3369D4A9" w:rsidR="0063548C" w:rsidRDefault="00C561C2" w:rsidP="0063548C">
      <w:r>
        <w:t>Viewing graphs of the data, and view</w:t>
      </w:r>
      <w:r w:rsidR="005818DF">
        <w:t>ing</w:t>
      </w:r>
      <w:r>
        <w:t xml:space="preserve"> the ACF and PACF graphs, the data does appear to have a seasonal component to it.  We tested models with and with out the seasonal component, and found that the seasonal models did perform better, and did a better job of modeling the significant correlation at lag 12.</w:t>
      </w:r>
    </w:p>
    <w:p w14:paraId="331BF7D8" w14:textId="52FFE6B8" w:rsidR="00C561C2" w:rsidRDefault="00C561C2" w:rsidP="0063548C"/>
    <w:p w14:paraId="3E430519" w14:textId="0728E03C" w:rsidR="00C561C2" w:rsidRDefault="00C561C2" w:rsidP="00C561C2">
      <w:pPr>
        <w:pStyle w:val="Heading1"/>
      </w:pPr>
      <w:r>
        <w:t>Stationality</w:t>
      </w:r>
    </w:p>
    <w:p w14:paraId="1D7FE172" w14:textId="2955037F" w:rsidR="00C561C2" w:rsidRDefault="00C561C2" w:rsidP="0063548C">
      <w:r>
        <w:t>If you look at the graph of the raw data, it does not appear stationary.  Performing statistical tests confirmed these suspicions.  While the ADF and PP tests</w:t>
      </w:r>
      <w:r w:rsidR="00C12AC5">
        <w:t xml:space="preserve"> both had p values of 0.01 indicating that it is stationary, the KPSS test had a p value of 0.01, indicating that it is not stationary.  No there is concern.</w:t>
      </w:r>
    </w:p>
    <w:p w14:paraId="3D73DF80" w14:textId="55E1917A" w:rsidR="00C12AC5" w:rsidRDefault="00C12AC5" w:rsidP="0063548C">
      <w:r>
        <w:t>Taking a difference of d=1 makes the data appear more stationary.</w:t>
      </w:r>
    </w:p>
    <w:p w14:paraId="4996D6BA" w14:textId="101B5792" w:rsidR="00C12AC5" w:rsidRDefault="00C12AC5" w:rsidP="0063548C">
      <w:r>
        <w:rPr>
          <w:noProof/>
        </w:rPr>
        <w:drawing>
          <wp:inline distT="0" distB="0" distL="0" distR="0" wp14:anchorId="0D954ECB" wp14:editId="65BD83DF">
            <wp:extent cx="6858000" cy="2743200"/>
            <wp:effectExtent l="0" t="0" r="0" b="0"/>
            <wp:docPr id="4" name="Picture 4" descr="C:\Users\emaibach\AppData\Local\Microsoft\Windows\INetCache\Content.MSO\2343A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ibach\AppData\Local\Microsoft\Windows\INetCache\Content.MSO\2343AE7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65FBD85" w14:textId="2762D187" w:rsidR="00C561C2" w:rsidRDefault="00C12AC5" w:rsidP="0063548C">
      <w:r>
        <w:t>Performing statistical tests confirms this, with the KPSS, ADF, and PP p values all indicating that it is stationary.</w:t>
      </w:r>
    </w:p>
    <w:p w14:paraId="4A462A42" w14:textId="00D00823" w:rsidR="00C12AC5" w:rsidRDefault="00C12AC5" w:rsidP="0063548C"/>
    <w:p w14:paraId="47D4D83E" w14:textId="2EE3FE6B" w:rsidR="00C12AC5" w:rsidRDefault="00C12AC5" w:rsidP="0063548C">
      <w:r>
        <w:t>In addition, if a seasonal difference of D=1 is taken, then that also makes the data appear stationary.</w:t>
      </w:r>
    </w:p>
    <w:p w14:paraId="245AE4C0" w14:textId="78191B6F" w:rsidR="00C12AC5" w:rsidRDefault="00C12AC5" w:rsidP="0063548C">
      <w:r>
        <w:rPr>
          <w:noProof/>
        </w:rPr>
        <w:lastRenderedPageBreak/>
        <w:drawing>
          <wp:inline distT="0" distB="0" distL="0" distR="0" wp14:anchorId="669847F0" wp14:editId="40939071">
            <wp:extent cx="6858000" cy="2743200"/>
            <wp:effectExtent l="0" t="0" r="0" b="0"/>
            <wp:docPr id="5" name="Picture 5" descr="C:\Users\emaibach\AppData\Local\Microsoft\Windows\INetCache\Content.MSO\EA302A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ibach\AppData\Local\Microsoft\Windows\INetCache\Content.MSO\EA302AA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2DDBCD9" w14:textId="2079299A" w:rsidR="00E26180" w:rsidRDefault="00C12AC5" w:rsidP="0063548C">
      <w:r>
        <w:t>Performing statistical test confirms this, with the KPSS, ADF, and PP p values all indicating that it is stationary.</w:t>
      </w:r>
      <w:r w:rsidR="00E26180">
        <w:t xml:space="preserve">  </w:t>
      </w:r>
      <w:r>
        <w:t>So</w:t>
      </w:r>
      <w:r w:rsidR="00E26180">
        <w:t>,</w:t>
      </w:r>
      <w:r>
        <w:t xml:space="preserve"> the data became</w:t>
      </w:r>
      <w:r w:rsidR="00C561C2">
        <w:t xml:space="preserve"> stationary with d=1 and became stationary with D=1.  </w:t>
      </w:r>
    </w:p>
    <w:p w14:paraId="3CE22C85" w14:textId="7B2EEB46" w:rsidR="00E26180" w:rsidRDefault="00E26180" w:rsidP="0063548C">
      <w:r>
        <w:t>We did test that taking a seasonal difference was appropriate for this data set.  We fitted a ARIMA(0,0,0)(0,1,1)[12] with drift model and confirmed that the sma1 term was not close to 1, and we fitted a ARIMA(0,0,12)(0,1,0)[12] with drift model and confirmed that none of the ma terms where close to 1.</w:t>
      </w:r>
    </w:p>
    <w:p w14:paraId="02AF5CF8" w14:textId="5204CE2C" w:rsidR="00C561C2" w:rsidRDefault="00C561C2" w:rsidP="0063548C">
      <w:r>
        <w:t>After testing several models, we found that the models with d=1 where performing better than the models with D=1.</w:t>
      </w:r>
    </w:p>
    <w:p w14:paraId="67C39900" w14:textId="0DF11C9D" w:rsidR="00C561C2" w:rsidRDefault="00C561C2" w:rsidP="00C12AC5">
      <w:pPr>
        <w:pStyle w:val="Heading1"/>
      </w:pPr>
      <w:r>
        <w:t>Transformations</w:t>
      </w:r>
    </w:p>
    <w:p w14:paraId="75E36B9A" w14:textId="65117089" w:rsidR="00C561C2" w:rsidRDefault="00C12AC5" w:rsidP="0063548C">
      <w:r>
        <w:t>Our dataset contains the sale price of cars over time, so it is financial data.  Often it is appropriate to take the log of financial data in order fix the issue of variance increasing as values increase.  However, the graph of our data did not indicate this was a significant problem.  We also do not run into any specific problems that need</w:t>
      </w:r>
      <w:r w:rsidR="00027302">
        <w:t>ed</w:t>
      </w:r>
      <w:r>
        <w:t xml:space="preserve"> to be fixed with the log</w:t>
      </w:r>
      <w:r w:rsidR="005818DF">
        <w:t xml:space="preserve"> transformation</w:t>
      </w:r>
      <w:r>
        <w:t xml:space="preserve">.  We did test some models with the log </w:t>
      </w:r>
      <w:r w:rsidR="00027302">
        <w:t>transformation;</w:t>
      </w:r>
      <w:r>
        <w:t xml:space="preserve"> </w:t>
      </w:r>
      <w:r w:rsidR="00027302">
        <w:t>however,</w:t>
      </w:r>
      <w:r>
        <w:t xml:space="preserve"> these models did not seem </w:t>
      </w:r>
      <w:r w:rsidR="00027302">
        <w:t>to be performing significantly better.  Without a clear benefit of the log transformation, we went without it in order to have a simpler model.</w:t>
      </w:r>
    </w:p>
    <w:p w14:paraId="1153E233" w14:textId="63CE0025" w:rsidR="00027302" w:rsidRDefault="00027302" w:rsidP="00027302">
      <w:pPr>
        <w:pStyle w:val="Heading1"/>
      </w:pPr>
      <w:r>
        <w:t>Linear Trend or Random Trend</w:t>
      </w:r>
    </w:p>
    <w:p w14:paraId="70E86940" w14:textId="70938E66" w:rsidR="00027302" w:rsidRDefault="00027302" w:rsidP="0063548C">
      <w:r>
        <w:t>We calculated the seasonal average, and then subtracted that from the data.  A chart of this de-</w:t>
      </w:r>
      <w:proofErr w:type="spellStart"/>
      <w:r>
        <w:t>seasonlized</w:t>
      </w:r>
      <w:proofErr w:type="spellEnd"/>
      <w:r>
        <w:t xml:space="preserve"> data does appear to have a linear trend.</w:t>
      </w:r>
    </w:p>
    <w:p w14:paraId="67CAD0DE" w14:textId="30BD51E9" w:rsidR="00027302" w:rsidRDefault="00027302" w:rsidP="0063548C">
      <w:r>
        <w:rPr>
          <w:noProof/>
        </w:rPr>
        <w:lastRenderedPageBreak/>
        <w:drawing>
          <wp:inline distT="0" distB="0" distL="0" distR="0" wp14:anchorId="025630AD" wp14:editId="0717A263">
            <wp:extent cx="6858000" cy="2743200"/>
            <wp:effectExtent l="0" t="0" r="0" b="0"/>
            <wp:docPr id="6" name="Picture 6" descr="C:\Users\emaibach\AppData\Local\Microsoft\Windows\INetCache\Content.MSO\3EC192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aibach\AppData\Local\Microsoft\Windows\INetCache\Content.MSO\3EC1924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1A6FBCE0" w14:textId="0512EE89" w:rsidR="005818DF" w:rsidRDefault="00027302" w:rsidP="0063548C">
      <w:r>
        <w:t xml:space="preserve">We verified this by performing a regression on the </w:t>
      </w:r>
      <w:r w:rsidR="005818DF">
        <w:t>data and</w:t>
      </w:r>
      <w:r>
        <w:t xml:space="preserve"> confirming the p-value for the regression was significant.</w:t>
      </w:r>
      <w:r w:rsidR="005818DF">
        <w:t xml:space="preserve">  We also performed a stationary test on the </w:t>
      </w:r>
      <w:proofErr w:type="gramStart"/>
      <w:r w:rsidR="005818DF">
        <w:t>residuals, and</w:t>
      </w:r>
      <w:proofErr w:type="gramEnd"/>
      <w:r w:rsidR="005818DF">
        <w:t xml:space="preserve"> confirmed that the residuals are stationary.  </w:t>
      </w:r>
      <w:r w:rsidR="005818DF">
        <w:t xml:space="preserve">The regression line has a slope of 1,000.1.  </w:t>
      </w:r>
    </w:p>
    <w:p w14:paraId="69FC15FC" w14:textId="7154EEFE" w:rsidR="00027302" w:rsidRDefault="002C39A1" w:rsidP="0063548C">
      <w:r>
        <w:t>T</w:t>
      </w:r>
      <w:r w:rsidR="00027302">
        <w:t xml:space="preserve">his verified that it was valid to try a model with a linear trend.  </w:t>
      </w:r>
      <w:r>
        <w:t>However,</w:t>
      </w:r>
      <w:r w:rsidR="00027302">
        <w:t xml:space="preserve"> in testing our models, we found that a model with drift was </w:t>
      </w:r>
      <w:proofErr w:type="gramStart"/>
      <w:r w:rsidR="00027302">
        <w:t>actually the</w:t>
      </w:r>
      <w:proofErr w:type="gramEnd"/>
      <w:r w:rsidR="00027302">
        <w:t xml:space="preserve"> best performing model</w:t>
      </w:r>
      <w:r w:rsidR="00941B9E">
        <w:t>.</w:t>
      </w:r>
    </w:p>
    <w:p w14:paraId="438E80F1" w14:textId="254CD72A" w:rsidR="00941B9E" w:rsidRDefault="00941B9E" w:rsidP="00941B9E">
      <w:pPr>
        <w:pStyle w:val="Heading1"/>
      </w:pPr>
      <w:r>
        <w:t>Order Selection Of ARMA</w:t>
      </w:r>
    </w:p>
    <w:p w14:paraId="17DC558F" w14:textId="3C42B9CF" w:rsidR="00941B9E" w:rsidRDefault="00941B9E" w:rsidP="0063548C">
      <w:r>
        <w:t xml:space="preserve">The ACF and PACF graphs of the data show correlation at the lower lags (1, 2, and possibly 3), and you also see the seasonal component with correlation at lag 12.  </w:t>
      </w:r>
      <w:r w:rsidR="002C39A1">
        <w:t>However,</w:t>
      </w:r>
      <w:r>
        <w:t xml:space="preserve"> you will also notice some significant correlation at lag 11 and lag 13.  The correlation at lag 11 keep showing up.</w:t>
      </w:r>
    </w:p>
    <w:p w14:paraId="41511665" w14:textId="55EF735C" w:rsidR="00941B9E" w:rsidRDefault="00941B9E" w:rsidP="0063548C">
      <w:r>
        <w:t xml:space="preserve">If you put the seasonal time series into </w:t>
      </w:r>
      <w:proofErr w:type="spellStart"/>
      <w:proofErr w:type="gramStart"/>
      <w:r>
        <w:t>auto.arima</w:t>
      </w:r>
      <w:proofErr w:type="spellEnd"/>
      <w:proofErr w:type="gramEnd"/>
      <w:r>
        <w:t xml:space="preserve">() it will suggest of model of ARIMA(2,0,0)(0,1,2)[12] with drift. </w:t>
      </w:r>
      <w:r w:rsidR="002C39A1">
        <w:t>T</w:t>
      </w:r>
      <w:r>
        <w:t xml:space="preserve">he sma2 term in this model is not significant.  If you remove it, and look at the </w:t>
      </w:r>
      <w:proofErr w:type="gramStart"/>
      <w:r>
        <w:t>ARIMA(</w:t>
      </w:r>
      <w:proofErr w:type="gramEnd"/>
      <w:r>
        <w:t>2,0,0)(0,1,1)[12] model, and test the residuals, you get:</w:t>
      </w:r>
    </w:p>
    <w:p w14:paraId="2468FF9E" w14:textId="15983B13" w:rsidR="00941B9E" w:rsidRDefault="00941B9E" w:rsidP="0063548C">
      <w:r>
        <w:rPr>
          <w:noProof/>
        </w:rPr>
        <w:drawing>
          <wp:inline distT="0" distB="0" distL="0" distR="0" wp14:anchorId="3DB674C4" wp14:editId="05E0A14A">
            <wp:extent cx="6858000" cy="2743200"/>
            <wp:effectExtent l="0" t="0" r="0" b="0"/>
            <wp:docPr id="7" name="Picture 7" descr="C:\Users\emaibach\AppData\Local\Microsoft\Windows\INetCache\Content.MSO\EA4EA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aibach\AppData\Local\Microsoft\Windows\INetCache\Content.MSO\EA4EA6E3.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0C1EFB4F" w14:textId="2742F675" w:rsidR="00941B9E" w:rsidRDefault="00941B9E" w:rsidP="0063548C">
      <w:r>
        <w:t xml:space="preserve">There correlation tests are indicating there is still correlation in the data.  The ACF and PACF charts are indicating </w:t>
      </w:r>
      <w:r w:rsidR="006D6A51">
        <w:t xml:space="preserve">significant correlation at lag 11 and at lag 17.  </w:t>
      </w:r>
      <w:r w:rsidR="002C39A1">
        <w:t>Because of this w</w:t>
      </w:r>
      <w:r w:rsidR="006D6A51">
        <w:t xml:space="preserve">e tested a number of models with the p and q terms </w:t>
      </w:r>
      <w:r w:rsidR="006D6A51">
        <w:lastRenderedPageBreak/>
        <w:t xml:space="preserve">forced up higher in a attempt to capture this correlation at </w:t>
      </w:r>
      <w:r w:rsidR="002C39A1">
        <w:t>lag 11 and 17</w:t>
      </w:r>
      <w:r w:rsidR="006D6A51">
        <w:t>.  What we found was that pushing the p term to 11 and the q term to 10 eliminated the correlation at lag 11 and lag 17.</w:t>
      </w:r>
    </w:p>
    <w:p w14:paraId="211A1C85" w14:textId="1F1CEF3B" w:rsidR="006D6A51" w:rsidRDefault="006D6A51" w:rsidP="0063548C">
      <w:r>
        <w:t xml:space="preserve">Since </w:t>
      </w:r>
      <w:proofErr w:type="spellStart"/>
      <w:proofErr w:type="gramStart"/>
      <w:r>
        <w:t>auto.arima</w:t>
      </w:r>
      <w:proofErr w:type="spellEnd"/>
      <w:proofErr w:type="gramEnd"/>
      <w:r>
        <w:t xml:space="preserve">() was suggesting a model with D=1, we decided to manually test models with d=1.  </w:t>
      </w:r>
      <w:r w:rsidR="002C39A1">
        <w:t>Again,</w:t>
      </w:r>
      <w:r>
        <w:t xml:space="preserve"> we ran into the issues with correlation at lag 11 and lag 17, and once again forcing the p and q values to 11 and 10 eliminated this correlation in the residuals.  We also found that the models with d=1 where performing better than the models with D=1.</w:t>
      </w:r>
    </w:p>
    <w:p w14:paraId="36E6EC34" w14:textId="4CB6EEF0" w:rsidR="006D6A51" w:rsidRDefault="006D6A51" w:rsidP="006D6A51">
      <w:pPr>
        <w:pStyle w:val="Heading1"/>
      </w:pPr>
      <w:r>
        <w:t>Final Model</w:t>
      </w:r>
    </w:p>
    <w:p w14:paraId="20F955A4" w14:textId="62CABB1C" w:rsidR="006D6A51" w:rsidRDefault="006D6A51" w:rsidP="006D6A51">
      <w:r>
        <w:t xml:space="preserve">The final model we selected was </w:t>
      </w:r>
      <w:proofErr w:type="gramStart"/>
      <w:r>
        <w:t>ARIMA(</w:t>
      </w:r>
      <w:proofErr w:type="gramEnd"/>
      <w:r>
        <w:t xml:space="preserve">11,0,10)(0,1,1)[12] with drift.  If we look at the </w:t>
      </w:r>
      <w:r w:rsidR="002C39A1">
        <w:t>residuals,</w:t>
      </w:r>
      <w:r>
        <w:t xml:space="preserve"> we see the correlation tests look good, and the tests for normality look good.  In addition, the ACF and PACF graphs are not showing any correlation.</w:t>
      </w:r>
    </w:p>
    <w:p w14:paraId="5A804026" w14:textId="20A0EC9C" w:rsidR="006D6A51" w:rsidRDefault="006D6A51" w:rsidP="006D6A51">
      <w:r>
        <w:rPr>
          <w:noProof/>
        </w:rPr>
        <w:drawing>
          <wp:inline distT="0" distB="0" distL="0" distR="0" wp14:anchorId="2D241ECC" wp14:editId="051563C3">
            <wp:extent cx="6858000" cy="2743200"/>
            <wp:effectExtent l="0" t="0" r="0" b="0"/>
            <wp:docPr id="8" name="Picture 8" descr="C:\Users\emaibach\AppData\Local\Microsoft\Windows\INetCache\Content.MSO\D8A72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aibach\AppData\Local\Microsoft\Windows\INetCache\Content.MSO\D8A725E9.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8A1DC0F" w14:textId="4372A692" w:rsidR="006D6A51" w:rsidRDefault="006D6A51" w:rsidP="006D6A51">
      <w:r>
        <w:t>We test</w:t>
      </w:r>
      <w:r w:rsidR="002C39A1">
        <w:t>ed</w:t>
      </w:r>
      <w:r>
        <w:t xml:space="preserve"> this model and found that the 95% confidence interval for the next prediction is 11,</w:t>
      </w:r>
      <w:r w:rsidR="00E26180">
        <w:t>200.41</w:t>
      </w:r>
      <w:r>
        <w:t xml:space="preserve"> to 1</w:t>
      </w:r>
      <w:r w:rsidR="00E26180">
        <w:t>6</w:t>
      </w:r>
      <w:r>
        <w:t>,</w:t>
      </w:r>
      <w:r w:rsidR="00E26180">
        <w:t>998.19</w:t>
      </w:r>
      <w:r>
        <w:t xml:space="preserve">.  The </w:t>
      </w:r>
      <w:proofErr w:type="spellStart"/>
      <w:r>
        <w:t>rMSE</w:t>
      </w:r>
      <w:proofErr w:type="spellEnd"/>
      <w:r>
        <w:t xml:space="preserve"> was </w:t>
      </w:r>
      <w:r w:rsidR="00E26180">
        <w:t xml:space="preserve">1,688.845 which was </w:t>
      </w:r>
      <w:r w:rsidR="002C39A1">
        <w:t>close</w:t>
      </w:r>
      <w:r w:rsidR="00E26180">
        <w:t xml:space="preserve"> to the sigma value of 1,434.85.</w:t>
      </w:r>
    </w:p>
    <w:p w14:paraId="206CF972" w14:textId="7311857F" w:rsidR="00A849A0" w:rsidRDefault="00A849A0" w:rsidP="00A849A0">
      <w:pPr>
        <w:pStyle w:val="Heading1"/>
      </w:pPr>
      <w:r>
        <w:t>Additional Documents</w:t>
      </w:r>
    </w:p>
    <w:p w14:paraId="023B555F" w14:textId="3283E346" w:rsidR="00A849A0" w:rsidRDefault="00A849A0" w:rsidP="006D6A51">
      <w:r>
        <w:t>Along with this report we submitted the following documents:</w:t>
      </w:r>
    </w:p>
    <w:p w14:paraId="08B2CBF3" w14:textId="1DE1FE43" w:rsidR="00A849A0" w:rsidRDefault="00A849A0" w:rsidP="00A849A0">
      <w:pPr>
        <w:pStyle w:val="ListParagraph"/>
        <w:numPr>
          <w:ilvl w:val="0"/>
          <w:numId w:val="1"/>
        </w:numPr>
      </w:pPr>
      <w:r>
        <w:t xml:space="preserve">577TimeSeriesFinalProject-V2.pdf – this is a PDF of the </w:t>
      </w:r>
      <w:proofErr w:type="spellStart"/>
      <w:r>
        <w:t>Jupyter</w:t>
      </w:r>
      <w:proofErr w:type="spellEnd"/>
      <w:r>
        <w:t xml:space="preserve"> Notebook where we did our work.  It is a combination of our notes and our R code.</w:t>
      </w:r>
    </w:p>
    <w:p w14:paraId="15461440" w14:textId="1B98739C" w:rsidR="00A849A0" w:rsidRDefault="00A849A0" w:rsidP="00A849A0">
      <w:pPr>
        <w:pStyle w:val="ListParagraph"/>
        <w:numPr>
          <w:ilvl w:val="0"/>
          <w:numId w:val="1"/>
        </w:numPr>
      </w:pPr>
      <w:r>
        <w:t>577TimeSeriesFinalProject-V</w:t>
      </w:r>
      <w:proofErr w:type="gramStart"/>
      <w:r>
        <w:t>2.r</w:t>
      </w:r>
      <w:proofErr w:type="gramEnd"/>
      <w:r>
        <w:t xml:space="preserve"> – this is the R code from the </w:t>
      </w:r>
      <w:proofErr w:type="spellStart"/>
      <w:r>
        <w:t>Jupyter</w:t>
      </w:r>
      <w:proofErr w:type="spellEnd"/>
      <w:r>
        <w:t xml:space="preserve"> Notebook.</w:t>
      </w:r>
    </w:p>
    <w:p w14:paraId="4297DF6B" w14:textId="441E625C" w:rsidR="00A849A0" w:rsidRDefault="00A849A0" w:rsidP="00A849A0">
      <w:pPr>
        <w:pStyle w:val="ListParagraph"/>
        <w:numPr>
          <w:ilvl w:val="0"/>
          <w:numId w:val="1"/>
        </w:numPr>
      </w:pPr>
      <w:r>
        <w:t xml:space="preserve">577TimeSeriesFinalProject-Log-V2.pdf – tis is a PDF of the </w:t>
      </w:r>
      <w:proofErr w:type="spellStart"/>
      <w:r>
        <w:t>Jupyter</w:t>
      </w:r>
      <w:proofErr w:type="spellEnd"/>
      <w:r>
        <w:t xml:space="preserve"> Notebook where we tested models with the log transformation.</w:t>
      </w:r>
    </w:p>
    <w:p w14:paraId="5CB03D09" w14:textId="7A64365B" w:rsidR="00A849A0" w:rsidRPr="006D6A51" w:rsidRDefault="00A849A0" w:rsidP="00A849A0">
      <w:pPr>
        <w:pStyle w:val="ListParagraph"/>
        <w:numPr>
          <w:ilvl w:val="0"/>
          <w:numId w:val="1"/>
        </w:numPr>
      </w:pPr>
      <w:r>
        <w:t>577TimeSeriesFinalProject-Log-V2.r</w:t>
      </w:r>
      <w:r w:rsidR="00006895">
        <w:t xml:space="preserve"> – this is the R code from the </w:t>
      </w:r>
      <w:proofErr w:type="spellStart"/>
      <w:r w:rsidR="00006895">
        <w:t>Jupyter</w:t>
      </w:r>
      <w:proofErr w:type="spellEnd"/>
      <w:r w:rsidR="00006895">
        <w:t xml:space="preserve"> Notebook where we tested models with the log transformation.</w:t>
      </w:r>
      <w:bookmarkStart w:id="0" w:name="_GoBack"/>
      <w:bookmarkEnd w:id="0"/>
    </w:p>
    <w:sectPr w:rsidR="00A849A0" w:rsidRPr="006D6A51" w:rsidSect="006354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61075"/>
    <w:multiLevelType w:val="hybridMultilevel"/>
    <w:tmpl w:val="16E4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8C"/>
    <w:rsid w:val="00006895"/>
    <w:rsid w:val="00027302"/>
    <w:rsid w:val="000933DF"/>
    <w:rsid w:val="00134AF5"/>
    <w:rsid w:val="002C39A1"/>
    <w:rsid w:val="005239B2"/>
    <w:rsid w:val="005818DF"/>
    <w:rsid w:val="0063548C"/>
    <w:rsid w:val="006D6A51"/>
    <w:rsid w:val="00941B9E"/>
    <w:rsid w:val="00A849A0"/>
    <w:rsid w:val="00C12AC5"/>
    <w:rsid w:val="00C561C2"/>
    <w:rsid w:val="00E2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6455"/>
  <w15:chartTrackingRefBased/>
  <w15:docId w15:val="{766A4D76-9DEE-4714-8929-19C92C97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4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48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5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548C"/>
    <w:rPr>
      <w:color w:val="0563C1" w:themeColor="hyperlink"/>
      <w:u w:val="single"/>
    </w:rPr>
  </w:style>
  <w:style w:type="character" w:styleId="UnresolvedMention">
    <w:name w:val="Unresolved Mention"/>
    <w:basedOn w:val="DefaultParagraphFont"/>
    <w:uiPriority w:val="99"/>
    <w:semiHidden/>
    <w:unhideWhenUsed/>
    <w:rsid w:val="0063548C"/>
    <w:rPr>
      <w:color w:val="605E5C"/>
      <w:shd w:val="clear" w:color="auto" w:fill="E1DFDD"/>
    </w:rPr>
  </w:style>
  <w:style w:type="paragraph" w:styleId="ListParagraph">
    <w:name w:val="List Paragraph"/>
    <w:basedOn w:val="Normal"/>
    <w:uiPriority w:val="34"/>
    <w:qFormat/>
    <w:rsid w:val="00A84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mimoto.github.io/datasets/car.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Maibach</dc:creator>
  <cp:keywords/>
  <dc:description/>
  <cp:lastModifiedBy>Eric Maibach</cp:lastModifiedBy>
  <cp:revision>2</cp:revision>
  <dcterms:created xsi:type="dcterms:W3CDTF">2020-05-07T02:08:00Z</dcterms:created>
  <dcterms:modified xsi:type="dcterms:W3CDTF">2020-05-07T02:08:00Z</dcterms:modified>
</cp:coreProperties>
</file>