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oter4.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8"/>
        <w:rPr>
          <w:rFonts w:hint="eastAsia"/>
        </w:rPr>
      </w:pPr>
      <w:bookmarkStart w:id="0" w:name="_GoBack"/>
      <w:bookmarkEnd w:id="0"/>
    </w:p>
    <w:p>
      <w:pPr>
        <w:pStyle w:val="style4098"/>
        <w:rPr>
          <w:rFonts w:hint="eastAsia"/>
        </w:rPr>
      </w:pPr>
    </w:p>
    <w:p>
      <w:pPr>
        <w:pStyle w:val="style4098"/>
        <w:rPr>
          <w:rFonts w:hint="eastAsia"/>
        </w:rPr>
      </w:pPr>
    </w:p>
    <w:p>
      <w:pPr>
        <w:pStyle w:val="style4098"/>
        <w:rPr>
          <w:rFonts w:hint="eastAsia"/>
        </w:rPr>
      </w:pPr>
    </w:p>
    <w:p>
      <w:pPr>
        <w:pStyle w:val="style4098"/>
        <w:rPr>
          <w:rFonts w:hint="eastAsia"/>
        </w:rPr>
      </w:pPr>
    </w:p>
    <w:p>
      <w:pPr>
        <w:pStyle w:val="style4098"/>
        <w:rPr>
          <w:rFonts w:hint="eastAsia"/>
        </w:rPr>
      </w:pPr>
    </w:p>
    <w:p>
      <w:pPr>
        <w:pStyle w:val="style4098"/>
        <w:rPr>
          <w:rFonts w:hint="eastAsia"/>
        </w:rPr>
      </w:pPr>
    </w:p>
    <w:p>
      <w:pPr>
        <w:pStyle w:val="style4098"/>
        <w:rPr>
          <w:rFonts w:hint="eastAsia"/>
        </w:rPr>
      </w:pPr>
    </w:p>
    <w:p>
      <w:pPr>
        <w:pStyle w:val="style4098"/>
        <w:rPr>
          <w:rFonts w:hint="eastAsia"/>
        </w:rPr>
      </w:pPr>
    </w:p>
    <w:p>
      <w:pPr>
        <w:pStyle w:val="style4098"/>
        <w:rPr>
          <w:rFonts w:hint="eastAsia"/>
        </w:rPr>
      </w:pPr>
    </w:p>
    <w:p>
      <w:pPr>
        <w:pStyle w:val="style4098"/>
        <w:rPr>
          <w:rFonts w:hint="eastAsia"/>
        </w:rPr>
      </w:pPr>
    </w:p>
    <w:p>
      <w:pPr>
        <w:pStyle w:val="style4098"/>
        <w:rPr>
          <w:rFonts w:hint="eastAsia"/>
        </w:rPr>
      </w:pPr>
    </w:p>
    <w:p>
      <w:pPr>
        <w:pStyle w:val="style4098"/>
        <w:rPr>
          <w:rFonts w:hint="eastAsia"/>
        </w:rPr>
      </w:pPr>
    </w:p>
    <w:p>
      <w:pPr>
        <w:pStyle w:val="style4098"/>
        <w:rPr>
          <w:rFonts w:hint="eastAsia"/>
        </w:rPr>
      </w:pPr>
    </w:p>
    <w:p>
      <w:pPr>
        <w:pStyle w:val="style4098"/>
        <w:rPr>
          <w:rFonts w:hint="eastAsia"/>
        </w:rPr>
      </w:pPr>
    </w:p>
    <w:p>
      <w:pPr>
        <w:pStyle w:val="style4098"/>
        <w:rPr>
          <w:rFonts w:hint="eastAsia"/>
        </w:rPr>
      </w:pPr>
    </w:p>
    <w:p>
      <w:pPr>
        <w:pStyle w:val="style4098"/>
        <w:rPr>
          <w:rFonts w:hint="eastAsia"/>
        </w:rPr>
      </w:pPr>
    </w:p>
    <w:p>
      <w:pPr>
        <w:pStyle w:val="style4098"/>
        <w:rPr>
          <w:rFonts w:hint="eastAsia"/>
        </w:rPr>
      </w:pPr>
    </w:p>
    <w:p>
      <w:pPr>
        <w:pStyle w:val="style4098"/>
        <w:rPr>
          <w:rFonts w:hint="eastAsia"/>
        </w:rPr>
      </w:pPr>
    </w:p>
    <w:p>
      <w:pPr>
        <w:pStyle w:val="style4098"/>
        <w:rPr>
          <w:rFonts w:hint="eastAsia"/>
        </w:rPr>
      </w:pPr>
    </w:p>
    <w:p>
      <w:pPr>
        <w:pStyle w:val="style4098"/>
        <w:rPr>
          <w:rFonts w:hint="eastAsia"/>
        </w:rPr>
      </w:pPr>
    </w:p>
    <w:p>
      <w:pPr>
        <w:pStyle w:val="style4098"/>
        <w:rPr>
          <w:rFonts w:hint="eastAsia"/>
        </w:rPr>
      </w:pPr>
    </w:p>
    <w:p>
      <w:pPr>
        <w:pStyle w:val="style4098"/>
        <w:rPr>
          <w:rFonts w:hint="eastAsia"/>
        </w:rPr>
      </w:pPr>
    </w:p>
    <w:p>
      <w:pPr>
        <w:pStyle w:val="style4111"/>
        <w:rPr>
          <w:rFonts w:hint="eastAsia"/>
        </w:rPr>
      </w:pPr>
      <w:r>
        <w:rPr>
          <w:rFonts w:hint="default"/>
          <w:lang w:val="en-US"/>
        </w:rPr>
        <w:t>VRF</w:t>
      </w:r>
      <w:r>
        <w:rPr>
          <w:rFonts w:hint="default"/>
          <w:lang w:val="en-US"/>
        </w:rPr>
        <w:t>-D</w:t>
      </w:r>
      <w:r>
        <w:rPr>
          <w:rFonts w:hint="default"/>
          <w:lang w:val="en-US"/>
        </w:rPr>
        <w:t>roid supervisor</w:t>
      </w:r>
    </w:p>
    <w:p>
      <w:pPr>
        <w:pStyle w:val="style62"/>
        <w:rPr>
          <w:rFonts w:hint="eastAsia"/>
        </w:rPr>
      </w:pPr>
      <w:r>
        <w:rPr/>
        <w:fldChar w:fldCharType="begin"/>
      </w:r>
      <w:r>
        <w:instrText xml:space="preserve"> TITLE </w:instrText>
      </w:r>
      <w:r>
        <w:rPr>
          <w:rFonts w:hint="eastAsia"/>
        </w:rPr>
        <w:fldChar w:fldCharType="separate"/>
      </w:r>
      <w:r>
        <w:t>Análisis del Sistema de Información</w:t>
      </w:r>
      <w:r>
        <w:rPr/>
        <w:fldChar w:fldCharType="end"/>
      </w:r>
    </w:p>
    <w:p>
      <w:pPr>
        <w:pStyle w:val="style74"/>
        <w:rPr/>
      </w:pPr>
    </w:p>
    <w:p>
      <w:pPr>
        <w:pStyle w:val="style4100"/>
        <w:rPr>
          <w:rFonts w:hint="eastAsia"/>
        </w:rPr>
      </w:pPr>
    </w:p>
    <w:p>
      <w:pPr>
        <w:pStyle w:val="style4100"/>
        <w:rPr>
          <w:rFonts w:hint="eastAsia"/>
        </w:rPr>
      </w:pPr>
    </w:p>
    <w:p>
      <w:pPr>
        <w:pStyle w:val="style4114"/>
        <w:rPr>
          <w:rFonts w:hint="eastAsia"/>
        </w:rPr>
      </w:pPr>
      <w:r>
        <w:t>Versión:</w:t>
      </w:r>
      <w:r>
        <w:t xml:space="preserve"> </w:t>
      </w:r>
      <w:r>
        <w:rPr>
          <w:lang w:val="en-US"/>
        </w:rPr>
        <w:t>1.0.1.</w:t>
      </w:r>
    </w:p>
    <w:p>
      <w:pPr>
        <w:pStyle w:val="style4114"/>
        <w:rPr>
          <w:lang w:val="en-US"/>
        </w:rPr>
      </w:pPr>
      <w:r>
        <w:t>Fecha:</w:t>
      </w:r>
      <w:r>
        <w:t xml:space="preserve"> </w:t>
      </w:r>
      <w:r>
        <w:rPr>
          <w:lang w:val="en-US"/>
        </w:rPr>
        <w:t>2019/06/0</w:t>
      </w:r>
      <w:r>
        <w:rPr>
          <w:lang w:val="en-US"/>
        </w:rPr>
        <w:t>5</w:t>
      </w:r>
    </w:p>
    <w:p>
      <w:pPr>
        <w:jc w:val="right"/>
        <w:rPr>
          <w:rFonts w:hint="eastAsia"/>
        </w:rPr>
      </w:pPr>
    </w:p>
    <w:p>
      <w:pPr>
        <w:pStyle w:val="style4114"/>
        <w:rPr>
          <w:rFonts w:hint="eastAsia"/>
        </w:rPr>
      </w:pPr>
    </w:p>
    <w:p>
      <w:pPr>
        <w:pStyle w:val="style4114"/>
        <w:rPr>
          <w:rFonts w:hint="eastAsia"/>
        </w:rPr>
      </w:pPr>
    </w:p>
    <w:p>
      <w:pPr>
        <w:pStyle w:val="style4114"/>
        <w:jc w:val="left"/>
        <w:rPr>
          <w:rFonts w:hint="eastAsia"/>
        </w:rPr>
      </w:pPr>
      <w:r>
        <w:t>[Versión del Producto]</w:t>
      </w:r>
    </w:p>
    <w:p>
      <w:pPr>
        <w:pStyle w:val="style0"/>
        <w:rPr/>
        <w:sectPr>
          <w:headerReference w:type="default" r:id="rId2"/>
          <w:footerReference w:type="default" r:id="rId3"/>
          <w:pgSz w:w="11905" w:h="16837" w:orient="portrait"/>
          <w:pgMar w:top="1134" w:right="1134" w:bottom="1134" w:left="1134" w:header="720" w:footer="720" w:gutter="0"/>
          <w:cols w:space="720"/>
        </w:sectPr>
      </w:pPr>
    </w:p>
    <w:p>
      <w:pPr>
        <w:pStyle w:val="style4099"/>
        <w:rPr/>
      </w:pPr>
    </w:p>
    <w:p>
      <w:pPr>
        <w:pStyle w:val="style4104"/>
        <w:jc w:val="center"/>
        <w:rPr>
          <w:rFonts w:hint="eastAsia"/>
        </w:rPr>
      </w:pPr>
      <w:r>
        <w:t>HOJA DE CONTROL</w:t>
      </w:r>
    </w:p>
    <w:p>
      <w:pPr>
        <w:pStyle w:val="style4100"/>
        <w:rPr>
          <w:rFonts w:hint="eastAsia"/>
        </w:rPr>
      </w:pPr>
    </w:p>
    <w:p>
      <w:pPr>
        <w:pStyle w:val="style4098"/>
        <w:rPr>
          <w:rFonts w:hint="eastAsia"/>
        </w:rPr>
      </w:pPr>
    </w:p>
    <w:tbl>
      <w:tblPr>
        <w:tblW w:w="9071" w:type="dxa"/>
        <w:tblLayout w:type="fixed"/>
        <w:tblCellMar>
          <w:top w:w="0" w:type="dxa"/>
          <w:bottom w:w="0" w:type="dxa"/>
        </w:tblCellMar>
        <w:tblLook w:val="0000" w:firstRow="0" w:lastRow="0" w:firstColumn="0" w:lastColumn="0" w:noHBand="0" w:noVBand="0"/>
      </w:tblPr>
      <w:tblGrid>
        <w:gridCol w:w="2208"/>
        <w:gridCol w:w="3002"/>
        <w:gridCol w:w="2199"/>
        <w:gridCol w:w="1662"/>
      </w:tblGrid>
      <w:tr>
        <w:trPr/>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pPr>
              <w:pStyle w:val="style4102"/>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pPr>
              <w:pStyle w:val="style4102"/>
              <w:rPr>
                <w:rFonts w:hint="eastAsia"/>
              </w:rPr>
            </w:pPr>
            <w:r>
              <w:t>&lt;Nombre Consejería u Organismo Autónomo&gt;</w:t>
            </w:r>
          </w:p>
        </w:tc>
      </w:tr>
      <w:tr>
        <w:tblPrEx/>
        <w:trPr/>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pPr>
              <w:pStyle w:val="style4102"/>
              <w:rPr>
                <w:rFonts w:hint="eastAsia"/>
                <w:b/>
                <w:bCs/>
              </w:rPr>
            </w:pPr>
            <w:r>
              <w:rPr>
                <w:b/>
                <w:bCs/>
              </w:rPr>
              <w:t>Proyecto</w:t>
            </w:r>
          </w:p>
          <w:bookmarkStart w:id="1" w:name="__DdeLink__323_258527374"/>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pPr>
              <w:pStyle w:val="style4102"/>
              <w:rPr>
                <w:rFonts w:hint="eastAsia"/>
              </w:rPr>
            </w:pPr>
            <w:r>
              <w:rPr/>
              <w:fldChar w:fldCharType="begin"/>
            </w:r>
            <w:r>
              <w:instrText xml:space="preserve"> SUBJECT </w:instrText>
            </w:r>
            <w:r>
              <w:rPr>
                <w:rFonts w:hint="eastAsia"/>
              </w:rPr>
              <w:fldChar w:fldCharType="separate"/>
            </w:r>
            <w:r>
              <w:t>&lt;Nombre Proyecto&gt;</w:t>
            </w:r>
            <w:r>
              <w:rPr/>
              <w:fldChar w:fldCharType="end"/>
            </w:r>
            <w:bookmarkEnd w:id="1"/>
          </w:p>
        </w:tc>
      </w:tr>
      <w:tr>
        <w:tblPrEx/>
        <w:trPr/>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pPr>
              <w:pStyle w:val="style4102"/>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pPr>
              <w:pStyle w:val="style4102"/>
              <w:rPr>
                <w:rFonts w:hint="eastAsia"/>
              </w:rPr>
            </w:pPr>
            <w:r>
              <w:rPr/>
              <w:fldChar w:fldCharType="begin"/>
            </w:r>
            <w:r>
              <w:instrText xml:space="preserve"> TITLE </w:instrText>
            </w:r>
            <w:r>
              <w:rPr>
                <w:rFonts w:hint="eastAsia"/>
              </w:rPr>
              <w:fldChar w:fldCharType="separate"/>
            </w:r>
            <w:r>
              <w:t>Análisis del Sistema de Información</w:t>
            </w:r>
            <w:r>
              <w:rPr/>
              <w:fldChar w:fldCharType="end"/>
            </w:r>
          </w:p>
        </w:tc>
      </w:tr>
      <w:tr>
        <w:tblPrEx/>
        <w:trPr/>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pPr>
              <w:pStyle w:val="style4102"/>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pPr>
              <w:pStyle w:val="style4102"/>
              <w:rPr>
                <w:rFonts w:hint="eastAsia"/>
              </w:rPr>
            </w:pPr>
            <w:r>
              <w:rPr/>
              <w:fldChar w:fldCharType="begin"/>
            </w:r>
            <w:r>
              <w:instrText xml:space="preserve"> AUTHOR </w:instrText>
            </w:r>
            <w:r>
              <w:rPr>
                <w:rFonts w:hint="eastAsia"/>
              </w:rPr>
              <w:fldChar w:fldCharType="separate"/>
            </w:r>
            <w:r>
              <w:rPr/>
              <w:fldChar w:fldCharType="end"/>
            </w:r>
            <w:r>
              <w:rPr/>
              <w:fldChar w:fldCharType="begin"/>
            </w:r>
            <w:r>
              <w:instrText xml:space="preserve"> DOCPROPERTY "Autor" </w:instrText>
            </w:r>
            <w:r>
              <w:rPr>
                <w:rFonts w:hint="eastAsia"/>
              </w:rPr>
              <w:fldChar w:fldCharType="separate"/>
            </w:r>
            <w:r>
              <w:t>&lt;Nombre de la Empresa&gt;</w:t>
            </w:r>
            <w:r>
              <w:rPr/>
              <w:fldChar w:fldCharType="end"/>
            </w:r>
          </w:p>
        </w:tc>
      </w:tr>
      <w:tr>
        <w:tblPrEx/>
        <w:trPr/>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pPr>
              <w:pStyle w:val="style4102"/>
              <w:rPr>
                <w:rFonts w:hint="eastAsia"/>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pPr>
              <w:pStyle w:val="style4102"/>
              <w:rPr>
                <w:rFonts w:hint="eastAsia"/>
              </w:rPr>
            </w:pPr>
            <w:r>
              <w:rPr/>
              <w:fldChar w:fldCharType="begin"/>
            </w:r>
            <w:r>
              <w:instrText xml:space="preserve"> KEYWORDS </w:instrText>
            </w:r>
            <w:r>
              <w:rPr>
                <w:rFonts w:hint="eastAsia"/>
              </w:rPr>
              <w:fldChar w:fldCharType="separate"/>
            </w:r>
            <w:r>
              <w:t>0100</w:t>
            </w:r>
            <w:r>
              <w:rP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pPr>
              <w:pStyle w:val="style4102"/>
              <w:rPr>
                <w:rFonts w:hint="eastAsia"/>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pPr>
              <w:pStyle w:val="style4102"/>
              <w:jc w:val="center"/>
              <w:rPr>
                <w:rFonts w:hint="eastAsia"/>
              </w:rPr>
            </w:pPr>
            <w:r>
              <w:t>DD/MM/AAAA</w:t>
            </w:r>
          </w:p>
        </w:tc>
      </w:tr>
      <w:tr>
        <w:tblPrEx/>
        <w:trPr/>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pPr>
              <w:pStyle w:val="style4102"/>
              <w:rPr>
                <w:rFonts w:hint="eastAsia"/>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pPr>
              <w:pStyle w:val="style4102"/>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pPr>
              <w:pStyle w:val="style4102"/>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pPr>
              <w:pStyle w:val="style4102"/>
              <w:jc w:val="center"/>
              <w:rPr>
                <w:rFonts w:hint="eastAsia"/>
              </w:rPr>
            </w:pPr>
            <w:r>
              <w:t>DD/MM/AAAA</w:t>
            </w:r>
          </w:p>
        </w:tc>
      </w:tr>
      <w:tr>
        <w:tblPrEx/>
        <w:trPr/>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pPr>
              <w:pStyle w:val="style4102"/>
              <w:rPr>
                <w:rFonts w:hint="eastAsia"/>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pPr>
              <w:pStyle w:val="style4102"/>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pPr>
              <w:pStyle w:val="style4102"/>
              <w:rPr>
                <w:rFonts w:hint="eastAsia"/>
                <w:b/>
                <w:bCs/>
              </w:rPr>
            </w:pPr>
            <w:r>
              <w:rPr>
                <w:b/>
                <w:bCs/>
              </w:rPr>
              <w:t>Nº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pPr>
              <w:pStyle w:val="style4102"/>
              <w:jc w:val="center"/>
              <w:rPr>
                <w:rFonts w:hint="eastAsia"/>
              </w:rPr>
            </w:pPr>
            <w:r>
              <w:rPr/>
              <w:fldChar w:fldCharType="begin"/>
            </w:r>
            <w:r>
              <w:instrText xml:space="preserve"> NUMPAGES </w:instrText>
            </w:r>
            <w:r>
              <w:rPr>
                <w:rFonts w:hint="eastAsia"/>
              </w:rPr>
              <w:fldChar w:fldCharType="separate"/>
            </w:r>
            <w:r>
              <w:t>16</w:t>
            </w:r>
            <w:r>
              <w:rPr/>
              <w:fldChar w:fldCharType="end"/>
            </w:r>
          </w:p>
        </w:tc>
      </w:tr>
    </w:tbl>
    <w:p>
      <w:pPr>
        <w:pStyle w:val="style4098"/>
        <w:rPr>
          <w:rFonts w:hint="eastAsia"/>
        </w:rPr>
      </w:pPr>
    </w:p>
    <w:p>
      <w:pPr>
        <w:pStyle w:val="style4098"/>
        <w:rPr>
          <w:rFonts w:hint="eastAsia"/>
          <w:sz w:val="24"/>
        </w:rPr>
      </w:pPr>
    </w:p>
    <w:p>
      <w:pPr>
        <w:pStyle w:val="style4098"/>
        <w:rPr>
          <w:rFonts w:hint="eastAsia"/>
          <w:sz w:val="24"/>
        </w:rPr>
      </w:pPr>
      <w:r>
        <w:rPr>
          <w:sz w:val="24"/>
        </w:rPr>
        <w:t>REGISTRO DE CAMBIOS</w:t>
      </w:r>
    </w:p>
    <w:p>
      <w:pPr>
        <w:pStyle w:val="style4098"/>
        <w:rPr>
          <w:rFonts w:hint="eastAsia"/>
        </w:rPr>
      </w:pPr>
    </w:p>
    <w:tbl>
      <w:tblPr>
        <w:tblW w:w="9071" w:type="dxa"/>
        <w:tblInd w:w="-6" w:type="dxa"/>
        <w:tblLayout w:type="fixed"/>
        <w:tblCellMar>
          <w:top w:w="0" w:type="dxa"/>
          <w:bottom w:w="0" w:type="dxa"/>
        </w:tblCellMar>
        <w:tblLook w:val="0000" w:firstRow="0" w:lastRow="0" w:firstColumn="0" w:lastColumn="0" w:noHBand="0" w:noVBand="0"/>
      </w:tblPr>
      <w:tblGrid>
        <w:gridCol w:w="894"/>
        <w:gridCol w:w="2863"/>
        <w:gridCol w:w="3646"/>
        <w:gridCol w:w="1668"/>
      </w:tblGrid>
      <w:tr>
        <w:trPr/>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pPr>
              <w:pStyle w:val="style4102"/>
              <w:jc w:val="center"/>
              <w:rPr>
                <w:rFonts w:hint="eastAsia"/>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pPr>
              <w:pStyle w:val="style4102"/>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pPr>
              <w:pStyle w:val="style4102"/>
              <w:jc w:val="center"/>
              <w:rPr>
                <w:rFonts w:hint="eastAsia"/>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pPr>
              <w:pStyle w:val="style4102"/>
              <w:jc w:val="center"/>
              <w:rPr>
                <w:rFonts w:hint="eastAsia"/>
                <w:b/>
                <w:bCs/>
              </w:rPr>
            </w:pPr>
            <w:r>
              <w:rPr>
                <w:b/>
                <w:bCs/>
              </w:rPr>
              <w:t>Fecha del Cambio</w:t>
            </w:r>
          </w:p>
        </w:tc>
      </w:tr>
      <w:tr>
        <w:tblPrEx/>
        <w:trPr/>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pPr>
              <w:pStyle w:val="style4102"/>
              <w:jc w:val="center"/>
              <w:rPr>
                <w:rFonts w:hint="eastAsia"/>
              </w:rPr>
            </w:pPr>
            <w:r>
              <w:t>0100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pPr>
              <w:pStyle w:val="style4102"/>
              <w:jc w:val="center"/>
              <w:rPr>
                <w:rFonts w:hint="eastAsia"/>
              </w:rP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pPr>
              <w:pStyle w:val="style4102"/>
              <w:jc w:val="center"/>
              <w:rPr>
                <w:rFonts w:hint="eastAsia"/>
              </w:rPr>
            </w:pPr>
            <w:r>
              <w:t>&lt;Nombre Apellido1 Apellido2&gt;</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pPr>
              <w:pStyle w:val="style4102"/>
              <w:jc w:val="center"/>
              <w:rPr>
                <w:rFonts w:hint="eastAsia"/>
              </w:rPr>
            </w:pPr>
            <w:r>
              <w:t>DD/MM/AAAA</w:t>
            </w:r>
          </w:p>
        </w:tc>
      </w:tr>
      <w:tr>
        <w:tblPrEx/>
        <w:trPr/>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pPr>
              <w:pStyle w:val="style4102"/>
              <w:jc w:val="center"/>
              <w:rPr>
                <w:rFonts w:hint="eastAsia"/>
              </w:rP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pPr>
              <w:pStyle w:val="style4102"/>
              <w:jc w:val="center"/>
              <w:rPr>
                <w:rFonts w:hint="eastAsia"/>
              </w:rP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pPr>
              <w:pStyle w:val="style4102"/>
              <w:jc w:val="center"/>
              <w:rPr>
                <w:rFonts w:hint="eastAsia"/>
              </w:rP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pPr>
              <w:pStyle w:val="style4102"/>
              <w:jc w:val="center"/>
              <w:rPr>
                <w:rFonts w:hint="eastAsia"/>
              </w:rPr>
            </w:pPr>
          </w:p>
        </w:tc>
      </w:tr>
      <w:tr>
        <w:tblPrEx/>
        <w:trPr/>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pPr>
              <w:pStyle w:val="style4102"/>
              <w:jc w:val="center"/>
              <w:rPr>
                <w:rFonts w:hint="eastAsia"/>
              </w:rP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pPr>
              <w:pStyle w:val="style4102"/>
              <w:jc w:val="center"/>
              <w:rPr>
                <w:rFonts w:hint="eastAsia"/>
              </w:rP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pPr>
              <w:pStyle w:val="style4102"/>
              <w:jc w:val="center"/>
              <w:rPr>
                <w:rFonts w:hint="eastAsia"/>
              </w:rP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pPr>
              <w:pStyle w:val="style4102"/>
              <w:jc w:val="center"/>
              <w:rPr>
                <w:rFonts w:hint="eastAsia"/>
              </w:rPr>
            </w:pPr>
          </w:p>
        </w:tc>
      </w:tr>
    </w:tbl>
    <w:p>
      <w:pPr>
        <w:pStyle w:val="style4098"/>
        <w:rPr>
          <w:rFonts w:hint="eastAsia"/>
        </w:rPr>
      </w:pPr>
    </w:p>
    <w:p>
      <w:pPr>
        <w:pStyle w:val="style4098"/>
        <w:rPr>
          <w:rFonts w:hint="eastAsia"/>
          <w:sz w:val="24"/>
        </w:rPr>
      </w:pPr>
    </w:p>
    <w:p>
      <w:pPr>
        <w:pStyle w:val="style4098"/>
        <w:rPr>
          <w:rFonts w:hint="eastAsia"/>
          <w:sz w:val="24"/>
        </w:rPr>
      </w:pPr>
      <w:r>
        <w:rPr>
          <w:sz w:val="24"/>
        </w:rPr>
        <w:t>CONTROL DE DISTRIBUCIÓN</w:t>
      </w:r>
    </w:p>
    <w:p>
      <w:pPr>
        <w:pStyle w:val="style4098"/>
        <w:rPr>
          <w:rFonts w:hint="eastAsia"/>
        </w:rPr>
      </w:pPr>
    </w:p>
    <w:tbl>
      <w:tblPr>
        <w:tblW w:w="9071" w:type="dxa"/>
        <w:tblInd w:w="-6" w:type="dxa"/>
        <w:tblLayout w:type="fixed"/>
        <w:tblCellMar>
          <w:top w:w="0" w:type="dxa"/>
          <w:bottom w:w="0" w:type="dxa"/>
        </w:tblCellMar>
        <w:tblLook w:val="0000" w:firstRow="0" w:lastRow="0" w:firstColumn="0" w:lastColumn="0" w:noHBand="0" w:noVBand="0"/>
      </w:tblPr>
      <w:tblGrid>
        <w:gridCol w:w="9071"/>
      </w:tblGrid>
      <w:tr>
        <w:trPr/>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pPr>
              <w:pStyle w:val="style4102"/>
              <w:rPr>
                <w:rFonts w:hint="eastAsia"/>
                <w:b/>
                <w:bCs/>
              </w:rPr>
            </w:pPr>
            <w:r>
              <w:rPr>
                <w:b/>
                <w:bCs/>
              </w:rPr>
              <w:t>Nombre y Apellidos</w:t>
            </w:r>
          </w:p>
        </w:tc>
      </w:tr>
      <w:tr>
        <w:tblPrEx/>
        <w:trPr/>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pPr>
              <w:pStyle w:val="style4102"/>
              <w:rPr>
                <w:rFonts w:hint="eastAsia"/>
              </w:rPr>
            </w:pPr>
            <w:r>
              <w:t>&lt;Nombre Apellido1 Apellido2&gt;</w:t>
            </w:r>
          </w:p>
        </w:tc>
      </w:tr>
      <w:tr>
        <w:tblPrEx/>
        <w:trPr/>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pPr>
              <w:pStyle w:val="style4102"/>
              <w:rPr>
                <w:rFonts w:hint="eastAsia"/>
              </w:rPr>
            </w:pPr>
          </w:p>
        </w:tc>
      </w:tr>
      <w:tr>
        <w:tblPrEx/>
        <w:trPr/>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pPr>
              <w:pStyle w:val="style4102"/>
              <w:rPr>
                <w:rFonts w:hint="eastAsia"/>
              </w:rPr>
            </w:pPr>
          </w:p>
        </w:tc>
      </w:tr>
      <w:tr>
        <w:tblPrEx/>
        <w:trPr/>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pPr>
              <w:pStyle w:val="style4102"/>
              <w:rPr>
                <w:rFonts w:hint="eastAsia"/>
              </w:rPr>
            </w:pPr>
          </w:p>
        </w:tc>
      </w:tr>
      <w:tr>
        <w:tblPrEx/>
        <w:trPr/>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pPr>
              <w:pStyle w:val="style4102"/>
              <w:rPr>
                <w:rFonts w:hint="eastAsia"/>
              </w:rPr>
            </w:pPr>
          </w:p>
        </w:tc>
      </w:tr>
    </w:tbl>
    <w:p>
      <w:pPr>
        <w:pStyle w:val="style4098"/>
        <w:rPr>
          <w:rFonts w:hint="eastAsia"/>
        </w:rPr>
      </w:pPr>
    </w:p>
    <w:p>
      <w:pPr>
        <w:pStyle w:val="style4098"/>
        <w:rPr>
          <w:rFonts w:hint="eastAsia"/>
        </w:rPr>
      </w:pPr>
    </w:p>
    <w:p>
      <w:pPr>
        <w:pStyle w:val="style4098"/>
        <w:rPr>
          <w:rFonts w:hint="eastAsia"/>
        </w:rPr>
      </w:pPr>
    </w:p>
    <w:p>
      <w:pPr>
        <w:pStyle w:val="style4098"/>
        <w:rPr>
          <w:rFonts w:hint="eastAsia"/>
        </w:rPr>
      </w:pPr>
    </w:p>
    <w:p>
      <w:pPr>
        <w:pStyle w:val="style4098"/>
        <w:rPr>
          <w:rFonts w:hint="eastAsia"/>
        </w:rPr>
      </w:pPr>
    </w:p>
    <w:p>
      <w:pPr>
        <w:pStyle w:val="style4100"/>
        <w:pageBreakBefore/>
        <w:rPr>
          <w:rFonts w:hint="eastAsia"/>
        </w:rPr>
      </w:pPr>
    </w:p>
    <w:p>
      <w:pPr>
        <w:pStyle w:val="style4105"/>
        <w:tabs>
          <w:tab w:val="right" w:leader="dot" w:pos="8838"/>
        </w:tabs>
        <w:rPr/>
      </w:pPr>
      <w:r>
        <w:rPr>
          <w:rFonts w:ascii="NewsGotT" w:eastAsia="Arial Unicode MS" w:hAnsi="NewsGotT"/>
          <w:b w:val="false"/>
          <w:bCs w:val="false"/>
          <w:sz w:val="22"/>
          <w:szCs w:val="24"/>
        </w:rPr>
        <w:fldChar w:fldCharType="begin"/>
      </w:r>
      <w:r>
        <w:instrText xml:space="preserve"> TOC \o "1-9" \u \l 1-9 \h </w:instrText>
      </w:r>
      <w:r>
        <w:rPr>
          <w:rFonts w:ascii="NewsGotT" w:eastAsia="Arial Unicode MS" w:hAnsi="NewsGotT"/>
          <w:b w:val="false"/>
          <w:bCs w:val="false"/>
          <w:sz w:val="22"/>
          <w:szCs w:val="24"/>
        </w:rPr>
        <w:fldChar w:fldCharType="separate"/>
      </w:r>
      <w:r>
        <w:t>ÍNDICE</w:t>
      </w:r>
    </w:p>
    <w:p>
      <w:pPr>
        <w:pStyle w:val="style4106"/>
        <w:tabs>
          <w:tab w:val="clear" w:pos="9128"/>
        </w:tabs>
        <w:rPr>
          <w:rFonts w:hint="eastAsia"/>
        </w:rPr>
      </w:pPr>
      <w:r>
        <w:rPr/>
        <w:fldChar w:fldCharType="begin"/>
      </w:r>
      <w:r>
        <w:instrText xml:space="preserve"> HYPERLINK </w:instrText>
      </w:r>
      <w:r>
        <w:rPr/>
        <w:fldChar w:fldCharType="separate"/>
      </w:r>
      <w:r>
        <w:t>1  INTRODUCCIÓN</w:t>
      </w:r>
      <w:r>
        <w:tab/>
      </w:r>
      <w:r>
        <w:t>4</w:t>
      </w:r>
      <w:r>
        <w:rPr/>
        <w:fldChar w:fldCharType="end"/>
      </w:r>
    </w:p>
    <w:p>
      <w:pPr>
        <w:pStyle w:val="style4107"/>
        <w:rPr>
          <w:rFonts w:hint="eastAsia"/>
        </w:rPr>
      </w:pPr>
      <w:r>
        <w:rPr/>
        <w:fldChar w:fldCharType="begin"/>
      </w:r>
      <w:r>
        <w:instrText xml:space="preserve"> HYPERLINK </w:instrText>
      </w:r>
      <w:r>
        <w:rPr/>
        <w:fldChar w:fldCharType="separate"/>
      </w:r>
      <w:r>
        <w:t>1.1 Alcance</w:t>
      </w:r>
      <w:r>
        <w:tab/>
      </w:r>
      <w:r>
        <w:t>4</w:t>
      </w:r>
      <w:r>
        <w:rPr/>
        <w:fldChar w:fldCharType="end"/>
      </w:r>
    </w:p>
    <w:p>
      <w:pPr>
        <w:pStyle w:val="style4107"/>
        <w:rPr>
          <w:rFonts w:hint="eastAsia"/>
        </w:rPr>
      </w:pPr>
      <w:r>
        <w:rPr/>
        <w:fldChar w:fldCharType="begin"/>
      </w:r>
      <w:r>
        <w:instrText xml:space="preserve"> HYPERLINK </w:instrText>
      </w:r>
      <w:r>
        <w:rPr/>
        <w:fldChar w:fldCharType="separate"/>
      </w:r>
      <w:r>
        <w:t>1.2 Objetivos</w:t>
      </w:r>
      <w:r>
        <w:tab/>
      </w:r>
      <w:r>
        <w:t>4</w:t>
      </w:r>
      <w:r>
        <w:rPr/>
        <w:fldChar w:fldCharType="end"/>
      </w:r>
    </w:p>
    <w:p>
      <w:pPr>
        <w:pStyle w:val="style4106"/>
        <w:tabs>
          <w:tab w:val="clear" w:pos="9128"/>
        </w:tabs>
        <w:rPr>
          <w:rFonts w:hint="eastAsia"/>
        </w:rPr>
      </w:pPr>
      <w:r>
        <w:rPr/>
        <w:fldChar w:fldCharType="begin"/>
      </w:r>
      <w:r>
        <w:instrText xml:space="preserve"> HYPERLINK </w:instrText>
      </w:r>
      <w:r>
        <w:rPr/>
        <w:fldChar w:fldCharType="separate"/>
      </w:r>
      <w:r>
        <w:t>2 ARQUITECTURA LÓGICA DEL SISTEMA</w:t>
      </w:r>
      <w:r>
        <w:tab/>
      </w:r>
      <w:r>
        <w:t>5</w:t>
      </w:r>
      <w:r>
        <w:rPr/>
        <w:fldChar w:fldCharType="end"/>
      </w:r>
    </w:p>
    <w:p>
      <w:pPr>
        <w:pStyle w:val="style4107"/>
        <w:rPr>
          <w:rFonts w:hint="eastAsia"/>
        </w:rPr>
      </w:pPr>
      <w:r>
        <w:rPr/>
        <w:fldChar w:fldCharType="begin"/>
      </w:r>
      <w:r>
        <w:instrText xml:space="preserve"> HYPERLINK </w:instrText>
      </w:r>
      <w:r>
        <w:rPr/>
        <w:fldChar w:fldCharType="separate"/>
      </w:r>
      <w:r>
        <w:t xml:space="preserve">2.1 </w:t>
      </w:r>
      <w:r>
        <w:t>Diagramas de la Arquitectura Lógica del Sistema</w:t>
      </w:r>
      <w:r>
        <w:tab/>
      </w:r>
      <w:r>
        <w:t>5</w:t>
      </w:r>
      <w:r>
        <w:rPr/>
        <w:fldChar w:fldCharType="end"/>
      </w:r>
    </w:p>
    <w:p>
      <w:pPr>
        <w:pStyle w:val="style4107"/>
        <w:rPr>
          <w:rFonts w:hint="eastAsia"/>
        </w:rPr>
      </w:pPr>
      <w:r>
        <w:rPr/>
        <w:fldChar w:fldCharType="begin"/>
      </w:r>
      <w:r>
        <w:instrText xml:space="preserve"> HYPERLINK </w:instrText>
      </w:r>
      <w:r>
        <w:rPr/>
        <w:fldChar w:fldCharType="separate"/>
      </w:r>
      <w:r>
        <w:t>2.2 Descripción de la Arquitectura Lógica del Sistema</w:t>
      </w:r>
      <w:r>
        <w:tab/>
      </w:r>
      <w:r>
        <w:t>6</w:t>
      </w:r>
      <w:r>
        <w:rPr/>
        <w:fldChar w:fldCharType="end"/>
      </w:r>
    </w:p>
    <w:p>
      <w:pPr>
        <w:pStyle w:val="style4106"/>
        <w:tabs>
          <w:tab w:val="clear" w:pos="9128"/>
        </w:tabs>
        <w:rPr>
          <w:rFonts w:hint="eastAsia"/>
        </w:rPr>
      </w:pPr>
      <w:r>
        <w:rPr/>
        <w:fldChar w:fldCharType="begin"/>
      </w:r>
      <w:r>
        <w:instrText xml:space="preserve"> HYPERLINK </w:instrText>
      </w:r>
      <w:r>
        <w:rPr/>
        <w:fldChar w:fldCharType="separate"/>
      </w:r>
      <w:r>
        <w:t>3 MODELO DE CLASES DEL SISTEMA</w:t>
      </w:r>
      <w:r>
        <w:tab/>
      </w:r>
      <w:r>
        <w:t>7</w:t>
      </w:r>
      <w:r>
        <w:rPr/>
        <w:fldChar w:fldCharType="end"/>
      </w:r>
    </w:p>
    <w:p>
      <w:pPr>
        <w:pStyle w:val="style4107"/>
        <w:rPr>
          <w:rFonts w:hint="eastAsia"/>
        </w:rPr>
      </w:pPr>
      <w:r>
        <w:rPr/>
        <w:fldChar w:fldCharType="begin"/>
      </w:r>
      <w:r>
        <w:instrText xml:space="preserve"> HYPERLINK </w:instrText>
      </w:r>
      <w:r>
        <w:rPr/>
        <w:fldChar w:fldCharType="separate"/>
      </w:r>
      <w:r>
        <w:t>3.1 Diagramas de Clases del Sistema</w:t>
      </w:r>
      <w:r>
        <w:tab/>
      </w:r>
      <w:r>
        <w:t>7</w:t>
      </w:r>
      <w:r>
        <w:rPr/>
        <w:fldChar w:fldCharType="end"/>
      </w:r>
    </w:p>
    <w:p>
      <w:pPr>
        <w:pStyle w:val="style4107"/>
        <w:rPr>
          <w:rFonts w:hint="eastAsia"/>
        </w:rPr>
      </w:pPr>
      <w:r>
        <w:rPr/>
        <w:fldChar w:fldCharType="begin"/>
      </w:r>
      <w:r>
        <w:instrText xml:space="preserve"> HYPERLINK </w:instrText>
      </w:r>
      <w:r>
        <w:rPr/>
        <w:fldChar w:fldCharType="separate"/>
      </w:r>
      <w:r>
        <w:t>3.2 Descripción de las Clases del Sistema</w:t>
      </w:r>
      <w:r>
        <w:tab/>
      </w:r>
      <w:r>
        <w:t>7</w:t>
      </w:r>
      <w:r>
        <w:rPr/>
        <w:fldChar w:fldCharType="end"/>
      </w:r>
    </w:p>
    <w:p>
      <w:pPr>
        <w:pStyle w:val="style4107"/>
        <w:rPr>
          <w:rFonts w:hint="eastAsia"/>
        </w:rPr>
      </w:pPr>
      <w:r>
        <w:rPr/>
        <w:fldChar w:fldCharType="begin"/>
      </w:r>
      <w:r>
        <w:instrText xml:space="preserve"> HYPERLINK </w:instrText>
      </w:r>
      <w:r>
        <w:rPr/>
        <w:fldChar w:fldCharType="separate"/>
      </w:r>
      <w:r>
        <w:t>3.3 Diagramas de Estados de las Clases del Sistema [Opci</w:t>
      </w:r>
      <w:r>
        <w:t>onal]</w:t>
      </w:r>
      <w:r>
        <w:tab/>
      </w:r>
      <w:r>
        <w:t>8</w:t>
      </w:r>
      <w:r>
        <w:rPr/>
        <w:fldChar w:fldCharType="end"/>
      </w:r>
    </w:p>
    <w:p>
      <w:pPr>
        <w:pStyle w:val="style4106"/>
        <w:tabs>
          <w:tab w:val="clear" w:pos="9128"/>
        </w:tabs>
        <w:rPr>
          <w:rFonts w:hint="eastAsia"/>
        </w:rPr>
      </w:pPr>
      <w:r>
        <w:rPr/>
        <w:fldChar w:fldCharType="begin"/>
      </w:r>
      <w:r>
        <w:instrText xml:space="preserve"> HYPERLINK </w:instrText>
      </w:r>
      <w:r>
        <w:rPr/>
        <w:fldChar w:fldCharType="separate"/>
      </w:r>
      <w:r>
        <w:t>4 MODELO DE CASOS DE USO DEL SISTEMA</w:t>
      </w:r>
      <w:r>
        <w:tab/>
      </w:r>
      <w:r>
        <w:t>9</w:t>
      </w:r>
      <w:r>
        <w:rPr/>
        <w:fldChar w:fldCharType="end"/>
      </w:r>
    </w:p>
    <w:p>
      <w:pPr>
        <w:pStyle w:val="style4107"/>
        <w:rPr>
          <w:rFonts w:hint="eastAsia"/>
        </w:rPr>
      </w:pPr>
      <w:r>
        <w:rPr/>
        <w:fldChar w:fldCharType="begin"/>
      </w:r>
      <w:r>
        <w:instrText xml:space="preserve"> HYPERLINK </w:instrText>
      </w:r>
      <w:r>
        <w:rPr/>
        <w:fldChar w:fldCharType="separate"/>
      </w:r>
      <w:r>
        <w:t>4.1 Diagramas de Secuencia y Flujos de Trabajo del Sistema</w:t>
      </w:r>
      <w:r>
        <w:tab/>
      </w:r>
      <w:r>
        <w:t>9</w:t>
      </w:r>
      <w:r>
        <w:rPr/>
        <w:fldChar w:fldCharType="end"/>
      </w:r>
    </w:p>
    <w:p>
      <w:pPr>
        <w:pStyle w:val="style4107"/>
        <w:rPr>
          <w:rFonts w:hint="eastAsia"/>
        </w:rPr>
      </w:pPr>
      <w:r>
        <w:rPr/>
        <w:fldChar w:fldCharType="begin"/>
      </w:r>
      <w:r>
        <w:instrText xml:space="preserve"> HYPERLINK </w:instrText>
      </w:r>
      <w:r>
        <w:rPr/>
        <w:fldChar w:fldCharType="separate"/>
      </w:r>
      <w:r>
        <w:t>4.2 Des</w:t>
      </w:r>
      <w:r>
        <w:t>cripción de los Diagramas de Secuencia y Flujos de Trabajo del Sistema</w:t>
      </w:r>
      <w:r>
        <w:tab/>
      </w:r>
      <w:r>
        <w:t>10</w:t>
      </w:r>
      <w:r>
        <w:rPr/>
        <w:fldChar w:fldCharType="end"/>
      </w:r>
    </w:p>
    <w:p>
      <w:pPr>
        <w:pStyle w:val="style4106"/>
        <w:tabs>
          <w:tab w:val="clear" w:pos="9128"/>
        </w:tabs>
        <w:rPr>
          <w:rFonts w:hint="eastAsia"/>
        </w:rPr>
      </w:pPr>
      <w:r>
        <w:rPr/>
        <w:fldChar w:fldCharType="begin"/>
      </w:r>
      <w:r>
        <w:instrText xml:space="preserve"> HYPERLINK </w:instrText>
      </w:r>
      <w:r>
        <w:rPr/>
        <w:fldChar w:fldCharType="separate"/>
      </w:r>
      <w:r>
        <w:t>5 INTERFAZ DE USUARIO DEL SISTEMA</w:t>
      </w:r>
      <w:r>
        <w:tab/>
      </w:r>
      <w:r>
        <w:t>11</w:t>
      </w:r>
      <w:r>
        <w:rPr/>
        <w:fldChar w:fldCharType="end"/>
      </w:r>
    </w:p>
    <w:p>
      <w:pPr>
        <w:pStyle w:val="style4107"/>
        <w:rPr>
          <w:rFonts w:hint="eastAsia"/>
        </w:rPr>
      </w:pPr>
      <w:r>
        <w:rPr/>
        <w:fldChar w:fldCharType="begin"/>
      </w:r>
      <w:r>
        <w:instrText xml:space="preserve"> HYPERLINK </w:instrText>
      </w:r>
      <w:r>
        <w:rPr/>
        <w:fldChar w:fldCharType="separate"/>
      </w:r>
      <w:r>
        <w:t>5.1 Diagramas de Navegación del Sistema</w:t>
      </w:r>
      <w:r>
        <w:tab/>
      </w:r>
      <w:r>
        <w:t>11</w:t>
      </w:r>
      <w:r>
        <w:rPr/>
        <w:fldChar w:fldCharType="end"/>
      </w:r>
    </w:p>
    <w:p>
      <w:pPr>
        <w:pStyle w:val="style4107"/>
        <w:rPr>
          <w:rFonts w:hint="eastAsia"/>
        </w:rPr>
      </w:pPr>
      <w:r>
        <w:rPr/>
        <w:fldChar w:fldCharType="begin"/>
      </w:r>
      <w:r>
        <w:instrText xml:space="preserve"> HYPERLINK </w:instrText>
      </w:r>
      <w:r>
        <w:rPr/>
        <w:fldChar w:fldCharType="separate"/>
      </w:r>
      <w:r>
        <w:t>5.2 Prototipo de la Interfaz de Usuario del Sistema</w:t>
      </w:r>
      <w:r>
        <w:tab/>
      </w:r>
      <w:r>
        <w:t>11</w:t>
      </w:r>
      <w:r>
        <w:rPr/>
        <w:fldChar w:fldCharType="end"/>
      </w:r>
    </w:p>
    <w:p>
      <w:pPr>
        <w:pStyle w:val="style4107"/>
        <w:rPr>
          <w:rFonts w:hint="eastAsia"/>
        </w:rPr>
      </w:pPr>
      <w:r>
        <w:rPr/>
        <w:fldChar w:fldCharType="begin"/>
      </w:r>
      <w:r>
        <w:instrText xml:space="preserve"> HYPERLINK </w:instrText>
      </w:r>
      <w:r>
        <w:rPr/>
        <w:fldChar w:fldCharType="separate"/>
      </w:r>
      <w:r>
        <w:t>5.3 Descripción de la Interfaz de Usuario del Sistema [Opcional]</w:t>
      </w:r>
      <w:r>
        <w:tab/>
      </w:r>
      <w:r>
        <w:t>12</w:t>
      </w:r>
      <w:r>
        <w:rPr/>
        <w:fldChar w:fldCharType="end"/>
      </w:r>
    </w:p>
    <w:p>
      <w:pPr>
        <w:pStyle w:val="style4106"/>
        <w:tabs>
          <w:tab w:val="clear" w:pos="9128"/>
        </w:tabs>
        <w:rPr>
          <w:rFonts w:hint="eastAsia"/>
        </w:rPr>
      </w:pPr>
      <w:r>
        <w:rPr/>
        <w:fldChar w:fldCharType="begin"/>
      </w:r>
      <w:r>
        <w:instrText xml:space="preserve"> HYPERLINK </w:instrText>
      </w:r>
      <w:r>
        <w:rPr/>
        <w:fldChar w:fldCharType="separate"/>
      </w:r>
      <w:r>
        <w:t>6 INTERFAZ DE SERVICIOS DEL SISTEMA</w:t>
      </w:r>
      <w:r>
        <w:tab/>
      </w:r>
      <w:r>
        <w:t>13</w:t>
      </w:r>
      <w:r>
        <w:rPr/>
        <w:fldChar w:fldCharType="end"/>
      </w:r>
    </w:p>
    <w:p>
      <w:pPr>
        <w:pStyle w:val="style4107"/>
        <w:rPr>
          <w:rFonts w:hint="eastAsia"/>
        </w:rPr>
      </w:pPr>
      <w:r>
        <w:rPr/>
        <w:fldChar w:fldCharType="begin"/>
      </w:r>
      <w:r>
        <w:instrText xml:space="preserve"> HYPERLINK </w:instrText>
      </w:r>
      <w:r>
        <w:rPr/>
        <w:fldChar w:fldCharType="separate"/>
      </w:r>
      <w:r>
        <w:t>6.1 Diagramas de la Interfaz de Servicios del Sistema</w:t>
      </w:r>
      <w:r>
        <w:tab/>
      </w:r>
      <w:r>
        <w:t>13</w:t>
      </w:r>
      <w:r>
        <w:rPr/>
        <w:fldChar w:fldCharType="end"/>
      </w:r>
    </w:p>
    <w:p>
      <w:pPr>
        <w:pStyle w:val="style4107"/>
        <w:rPr>
          <w:rFonts w:hint="eastAsia"/>
        </w:rPr>
      </w:pPr>
      <w:r>
        <w:rPr/>
        <w:fldChar w:fldCharType="begin"/>
      </w:r>
      <w:r>
        <w:instrText xml:space="preserve"> HYPERLINK </w:instrText>
      </w:r>
      <w:r>
        <w:rPr/>
        <w:fldChar w:fldCharType="separate"/>
      </w:r>
      <w:r>
        <w:t>6.2 Descripción de la Interfaz de Servicios del Sistema</w:t>
      </w:r>
      <w:r>
        <w:tab/>
      </w:r>
      <w:r>
        <w:t>13</w:t>
      </w:r>
      <w:r>
        <w:rPr/>
        <w:fldChar w:fldCharType="end"/>
      </w:r>
    </w:p>
    <w:p>
      <w:pPr>
        <w:pStyle w:val="style4107"/>
        <w:rPr>
          <w:rFonts w:hint="eastAsia"/>
        </w:rPr>
      </w:pPr>
      <w:r>
        <w:rPr/>
        <w:fldChar w:fldCharType="begin"/>
      </w:r>
      <w:r>
        <w:instrText xml:space="preserve"> HYPERLINK </w:instrText>
      </w:r>
      <w:r>
        <w:rPr/>
        <w:fldChar w:fldCharType="separate"/>
      </w:r>
      <w:r>
        <w:t>6.3 Servicios Consumidos por el Sistema</w:t>
      </w:r>
      <w:r>
        <w:tab/>
      </w:r>
      <w:r>
        <w:t>14</w:t>
      </w:r>
      <w:r>
        <w:rPr/>
        <w:fldChar w:fldCharType="end"/>
      </w:r>
    </w:p>
    <w:p>
      <w:pPr>
        <w:pStyle w:val="style4106"/>
        <w:tabs>
          <w:tab w:val="clear" w:pos="9128"/>
        </w:tabs>
        <w:rPr>
          <w:rFonts w:hint="eastAsia"/>
        </w:rPr>
      </w:pPr>
      <w:r>
        <w:rPr/>
        <w:fldChar w:fldCharType="begin"/>
      </w:r>
      <w:r>
        <w:instrText xml:space="preserve"> HYPERLINK </w:instrText>
      </w:r>
      <w:r>
        <w:rPr/>
        <w:fldChar w:fldCharType="separate"/>
      </w:r>
      <w:r>
        <w:t>7 INFORMACIÓN SOBRE TRAZABILIDAD</w:t>
      </w:r>
      <w:r>
        <w:tab/>
      </w:r>
      <w:r>
        <w:t>15</w:t>
      </w:r>
      <w:r>
        <w:rPr/>
        <w:fldChar w:fldCharType="end"/>
      </w:r>
    </w:p>
    <w:p>
      <w:pPr>
        <w:pStyle w:val="style4106"/>
        <w:tabs>
          <w:tab w:val="clear" w:pos="9128"/>
        </w:tabs>
        <w:rPr>
          <w:rFonts w:hint="eastAsia"/>
        </w:rPr>
      </w:pPr>
      <w:r>
        <w:rPr/>
        <w:fldChar w:fldCharType="begin"/>
      </w:r>
      <w:r>
        <w:instrText xml:space="preserve"> HYPERLINK </w:instrText>
      </w:r>
      <w:r>
        <w:rPr/>
        <w:fldChar w:fldCharType="separate"/>
      </w:r>
      <w:r>
        <w:t>8 ANEXOS [OPOCIONAL]</w:t>
      </w:r>
      <w:r>
        <w:tab/>
      </w:r>
      <w:r>
        <w:t>16</w:t>
      </w:r>
      <w:r>
        <w:rPr/>
        <w:fldChar w:fldCharType="end"/>
      </w:r>
    </w:p>
    <w:p>
      <w:pPr>
        <w:pStyle w:val="style4107"/>
        <w:rPr>
          <w:rFonts w:hint="eastAsia"/>
        </w:rPr>
      </w:pPr>
      <w:r>
        <w:rPr/>
        <w:fldChar w:fldCharType="begin"/>
      </w:r>
      <w:r>
        <w:instrText xml:space="preserve"> HYPERLINK </w:instrText>
      </w:r>
      <w:r>
        <w:rPr/>
        <w:fldChar w:fldCharType="separate"/>
      </w:r>
      <w:r>
        <w:t>8.1 Anexo A: Glosario de Acrónimos y Abreviaturas</w:t>
      </w:r>
      <w:r>
        <w:tab/>
      </w:r>
      <w:r>
        <w:t>16</w:t>
      </w:r>
      <w:r>
        <w:rPr/>
        <w:fldChar w:fldCharType="end"/>
      </w:r>
    </w:p>
    <w:p>
      <w:pPr>
        <w:pStyle w:val="style4100"/>
        <w:rPr>
          <w:rFonts w:hint="eastAsia"/>
        </w:rPr>
      </w:pPr>
      <w:r>
        <w:rPr>
          <w:sz w:val="20"/>
        </w:rPr>
        <w:fldChar w:fldCharType="end"/>
      </w:r>
    </w:p>
    <w:p>
      <w:pPr>
        <w:pStyle w:val="style4106"/>
        <w:tabs>
          <w:tab w:val="clear" w:pos="9128"/>
        </w:tabs>
        <w:jc w:val="center"/>
        <w:rPr>
          <w:rFonts w:hint="eastAsia"/>
        </w:rPr>
      </w:pPr>
      <w:r>
        <w:t xml:space="preserve"> </w:t>
      </w:r>
    </w:p>
    <w:p>
      <w:pPr>
        <w:pStyle w:val="style4106"/>
        <w:tabs>
          <w:tab w:val="clear" w:pos="9128"/>
        </w:tabs>
        <w:jc w:val="center"/>
        <w:rPr>
          <w:rFonts w:hint="eastAsia"/>
        </w:rPr>
      </w:pPr>
    </w:p>
    <w:bookmarkStart w:id="2" w:name="__RefHeading__1586_300738085"/>
    <w:bookmarkEnd w:id="2"/>
    <w:p>
      <w:pPr>
        <w:pStyle w:val="style1"/>
        <w:rPr/>
      </w:pPr>
      <w:r>
        <w:t xml:space="preserve"> INTRODUCCIÓN</w:t>
      </w:r>
    </w:p>
    <w:p>
      <w:pPr>
        <w:pStyle w:val="style4100"/>
        <w:rPr>
          <w:rFonts w:hint="eastAsia"/>
        </w:rPr>
      </w:pPr>
      <w:r>
        <w:t>&lt;Introduzca contenido y borre cuadro&gt;</w:t>
      </w:r>
    </w:p>
    <w:p>
      <w:pPr>
        <w:pStyle w:val="style4098"/>
        <w:jc w:val="both"/>
        <w:rPr>
          <w:rFonts w:hint="eastAsia"/>
        </w:rPr>
      </w:pPr>
      <w:r>
        <w:rPr>
          <w:noProof/>
          <w:lang w:val="es-CO"/>
        </w:rPr>
      </w:r>
      <w:r>
        <w:rPr>
          <w:noProof/>
          <w:lang w:val="es-CO"/>
        </w:rPr>
      </w:r>
      <w:r>
        <w:rPr>
          <w:noProof/>
          <w:lang w:val="es-CO"/>
        </w:rPr>
      </w:r>
      <w:r>
        <w:rPr>
          <w:noProof/>
          <w:lang w:val="es-CO"/>
        </w:rPr>
        <mc:AlternateContent>
          <mc:Choice Requires="wps">
            <w:drawing>
              <wp:inline distT="0" distR="0" distL="0" distB="0">
                <wp:extent cx="5734687" cy="539752"/>
                <wp:effectExtent l="0" t="0" r="18413" b="12698"/>
                <wp:docPr id="1027" name="Marco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539752"/>
                        </a:xfrm>
                        <a:prstGeom prst="rect"/>
                        <a:ln cmpd="sng" cap="flat" w="6483">
                          <a:solidFill>
                            <a:srgbClr val="cccccc"/>
                          </a:solidFill>
                          <a:prstDash val="solid"/>
                          <a:round/>
                          <a:headEnd/>
                          <a:tailEnd/>
                        </a:ln>
                      </wps:spPr>
                      <wps:txbx id="1027">
                        <w:txbxContent>
                          <w:p>
                            <w:pPr>
                              <w:pStyle w:val="style4100"/>
                              <w:rPr>
                                <w:rFonts w:hint="eastAsia"/>
                              </w:rPr>
                            </w:pPr>
                            <w:r>
                              <w:t>Esta sección obligatoria debe contener una descripción breve del contenido del documento y cual</w:t>
                            </w:r>
                            <w:r>
                              <w:t>quier otra consideración que sitúe al posible lector en el contexto oportuno para comprender el resto del documento.</w:t>
                            </w:r>
                          </w:p>
                        </w:txbxContent>
                      </wps:txbx>
                      <wps:bodyPr lIns="94676" rIns="94676" tIns="48956" bIns="48956" vert="horz" anchor="t" wrap="square">
                        <a:prstTxWarp prst="textNoShape"/>
                        <a:noAutofit/>
                      </wps:bodyPr>
                    </wps:wsp>
                  </a:graphicData>
                </a:graphic>
              </wp:inline>
            </w:drawing>
          </mc:Choice>
          <mc:Fallback>
            <w:pict>
              <v:rect id="1027" filled="f" stroked="t" style="margin-left:0.0pt;margin-top:0.0pt;width:451.55pt;height:42.5pt;mso-wrap-distance-left:0.0pt;mso-wrap-distance-right:0.0pt;visibility:visible;">
                <w10:anchorlock/>
                <v:stroke color="#cccccc" weight="0.51pt"/>
                <v:fill rotate="true"/>
                <v:textbox inset="7.45pt,3.85pt,7.45pt,3.85pt">
                  <w:txbxContent>
                    <w:p>
                      <w:pPr>
                        <w:pStyle w:val="style4100"/>
                        <w:rPr>
                          <w:rFonts w:hint="eastAsia"/>
                        </w:rPr>
                      </w:pPr>
                      <w:r>
                        <w:t>Esta sección obligatoria debe contener una descripción breve del contenido del documento y cual</w:t>
                      </w:r>
                      <w:r>
                        <w:t>quier otra consideración que sitúe al posible lector en el contexto oportuno para comprender el resto del documento.</w:t>
                      </w:r>
                    </w:p>
                  </w:txbxContent>
                </v:textbox>
              </v:rect>
            </w:pict>
          </mc:Fallback>
        </mc:AlternateContent>
      </w:r>
      <w:r>
        <w:rPr>
          <w:noProof/>
          <w:lang w:val="es-CO"/>
        </w:rPr>
      </w:r>
      <w:r>
        <w:rPr>
          <w:noProof/>
          <w:lang w:val="es-CO"/>
        </w:rPr>
      </w:r>
    </w:p>
    <w:bookmarkStart w:id="3" w:name="__RefHeading__1588_300738085"/>
    <w:bookmarkEnd w:id="3"/>
    <w:p>
      <w:pPr>
        <w:pStyle w:val="style2"/>
        <w:rPr/>
      </w:pPr>
      <w:r>
        <w:t>Alcance</w:t>
      </w:r>
    </w:p>
    <w:p>
      <w:pPr>
        <w:pStyle w:val="style4100"/>
        <w:rPr>
          <w:rFonts w:hint="eastAsia"/>
        </w:rPr>
      </w:pPr>
      <w:r>
        <w:t>&lt;Introduzca contenido y borre cuadro&gt;</w:t>
      </w:r>
    </w:p>
    <w:p>
      <w:pPr>
        <w:pStyle w:val="style4100"/>
        <w:rPr>
          <w:rFonts w:hint="eastAsia"/>
        </w:rPr>
      </w:pPr>
      <w:r>
        <w:rPr>
          <w:noProof/>
          <w:lang w:val="es-CO"/>
        </w:rPr>
      </w:r>
      <w:r>
        <w:rPr>
          <w:noProof/>
          <w:lang w:val="es-CO"/>
        </w:rPr>
      </w:r>
      <w:r>
        <w:rPr>
          <w:noProof/>
          <w:lang w:val="es-CO"/>
        </w:rPr>
      </w:r>
      <w:r>
        <w:rPr>
          <w:noProof/>
          <w:lang w:val="es-CO"/>
        </w:rPr>
        <mc:AlternateContent>
          <mc:Choice Requires="wps">
            <w:drawing>
              <wp:inline distT="0" distR="0" distL="0" distB="0">
                <wp:extent cx="5734687" cy="539752"/>
                <wp:effectExtent l="0" t="0" r="18413" b="12698"/>
                <wp:docPr id="1029" name="Marco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539752"/>
                        </a:xfrm>
                        <a:prstGeom prst="rect"/>
                        <a:ln cmpd="sng" cap="flat" w="6483">
                          <a:solidFill>
                            <a:srgbClr val="cccccc"/>
                          </a:solidFill>
                          <a:prstDash val="solid"/>
                          <a:round/>
                          <a:headEnd/>
                          <a:tailEnd/>
                        </a:ln>
                      </wps:spPr>
                      <wps:txbx id="1029">
                        <w:txbxContent>
                          <w:p>
                            <w:pPr>
                              <w:pStyle w:val="style4100"/>
                              <w:rPr>
                                <w:rFonts w:hint="eastAsia"/>
                              </w:rPr>
                            </w:pPr>
                            <w:r>
                              <w:t>Esta sección debe describir a qué elementos organizativos de la Junta de Andalucía afecta</w:t>
                            </w:r>
                            <w:r>
                              <w:t xml:space="preserve"> el desarrollo del nuevo sistema, de la misma forma que se hizo en la Especificación de Requisitos del Sistema.</w:t>
                            </w:r>
                          </w:p>
                        </w:txbxContent>
                      </wps:txbx>
                      <wps:bodyPr lIns="94676" rIns="94676" tIns="48956" bIns="48956" vert="horz" anchor="t" wrap="square">
                        <a:prstTxWarp prst="textNoShape"/>
                        <a:noAutofit/>
                      </wps:bodyPr>
                    </wps:wsp>
                  </a:graphicData>
                </a:graphic>
              </wp:inline>
            </w:drawing>
          </mc:Choice>
          <mc:Fallback>
            <w:pict>
              <v:rect id="1029" filled="f" stroked="t" style="margin-left:0.0pt;margin-top:0.0pt;width:451.55pt;height:42.5pt;mso-wrap-distance-left:0.0pt;mso-wrap-distance-right:0.0pt;visibility:visible;">
                <w10:anchorlock/>
                <v:stroke color="#cccccc" weight="0.51pt"/>
                <v:fill rotate="true"/>
                <v:textbox inset="7.45pt,3.85pt,7.45pt,3.85pt">
                  <w:txbxContent>
                    <w:p>
                      <w:pPr>
                        <w:pStyle w:val="style4100"/>
                        <w:rPr>
                          <w:rFonts w:hint="eastAsia"/>
                        </w:rPr>
                      </w:pPr>
                      <w:r>
                        <w:t>Esta sección debe describir a qué elementos organizativos de la Junta de Andalucía afecta</w:t>
                      </w:r>
                      <w:r>
                        <w:t xml:space="preserve"> el desarrollo del nuevo sistema, de la misma forma que se hizo en la Especificación de Requisitos del Sistema.</w:t>
                      </w:r>
                    </w:p>
                  </w:txbxContent>
                </v:textbox>
              </v:rect>
            </w:pict>
          </mc:Fallback>
        </mc:AlternateContent>
      </w:r>
      <w:r>
        <w:rPr>
          <w:noProof/>
          <w:lang w:val="es-CO"/>
        </w:rPr>
      </w:r>
      <w:r>
        <w:rPr>
          <w:noProof/>
          <w:lang w:val="es-CO"/>
        </w:rPr>
      </w:r>
    </w:p>
    <w:bookmarkStart w:id="4" w:name="__RefHeading__1590_300738085"/>
    <w:bookmarkEnd w:id="4"/>
    <w:p>
      <w:pPr>
        <w:pStyle w:val="style2"/>
        <w:rPr/>
      </w:pPr>
      <w:r>
        <w:t>Objetivos</w:t>
      </w:r>
    </w:p>
    <w:p>
      <w:pPr>
        <w:pStyle w:val="style4100"/>
        <w:rPr>
          <w:rFonts w:hint="eastAsia"/>
        </w:rPr>
      </w:pPr>
      <w:r>
        <w:t>&lt;Introduzca contenido y borre cuadro&gt;</w:t>
      </w:r>
    </w:p>
    <w:p>
      <w:pPr>
        <w:pStyle w:val="style4100"/>
        <w:rPr>
          <w:rFonts w:hint="eastAsia"/>
        </w:rPr>
      </w:pPr>
      <w:r>
        <w:rPr>
          <w:noProof/>
          <w:lang w:val="es-CO"/>
        </w:rPr>
      </w:r>
      <w:r>
        <w:rPr>
          <w:noProof/>
          <w:lang w:val="es-CO"/>
        </w:rPr>
      </w:r>
      <w:r>
        <w:rPr>
          <w:noProof/>
          <w:lang w:val="es-CO"/>
        </w:rPr>
      </w:r>
      <w:r>
        <w:rPr>
          <w:noProof/>
          <w:lang w:val="es-CO"/>
        </w:rPr>
        <mc:AlternateContent>
          <mc:Choice Requires="wps">
            <w:drawing>
              <wp:inline distT="0" distR="0" distL="0" distB="0">
                <wp:extent cx="5734687" cy="3424556"/>
                <wp:effectExtent l="0" t="0" r="18413" b="23494"/>
                <wp:docPr id="1031" name="Marco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3424556"/>
                        </a:xfrm>
                        <a:prstGeom prst="rect"/>
                        <a:ln cmpd="sng" cap="flat" w="6483">
                          <a:solidFill>
                            <a:srgbClr val="cccccc"/>
                          </a:solidFill>
                          <a:prstDash val="solid"/>
                          <a:round/>
                          <a:headEnd/>
                          <a:tailEnd/>
                        </a:ln>
                      </wps:spPr>
                      <wps:txbx id="1031">
                        <w:txbxContent>
                          <w:p>
                            <w:pPr>
                              <w:pStyle w:val="style4100"/>
                              <w:rPr>
                                <w:rFonts w:hint="eastAsia"/>
                              </w:rPr>
                            </w:pPr>
                            <w:r>
                              <w:t>Esta sección debe describir los principales objetivos que se esperan alcanzar cuando el sist</w:t>
                            </w:r>
                            <w:r>
                              <w:t>ema a desarrollar esté en producción, de la misma forma que se hizo en la Especificación de Requisitos del Sistema.</w:t>
                            </w:r>
                          </w:p>
                          <w:p>
                            <w:pPr>
                              <w:pStyle w:val="style4100"/>
                              <w:rPr>
                                <w:rFonts w:hint="eastAsia"/>
                              </w:rPr>
                            </w:pPr>
                            <w:r>
                              <w:t>Esta sección obligatoria debe contener información relativa a la arquitectura lógica del sistema a desarrollar, es decir, un modelo de la es</w:t>
                            </w:r>
                            <w:r>
                              <w:t>tructura interna del sistema software y de sus relaciones con otros sistemas en el que se identifiquen los principales componentes y sus interacciones. En el ámbito de los sistemas de información, la arquitectura lógica suele seguir variantes del patrón MV</w:t>
                            </w:r>
                            <w:r>
                              <w:t>C (Modelo-Vista-Controlador) con n-capas, de forma que la capa i-ésima ofrece sus servicios a la capa i-1 utilizando los servicios de la capa i+1. En caso de aplicar un enfoque orientado a servicios, especialmente en casos de sistemas complejos, también es</w:t>
                            </w:r>
                            <w:r>
                              <w:t xml:space="preserve"> frecuente recurrir a una arquitectura en bus, normalmente usando un bus de servicios empresarial (ESB, Enterprise Service Bus en inglés).</w:t>
                            </w:r>
                          </w:p>
                          <w:p>
                            <w:pPr>
                              <w:pStyle w:val="style4100"/>
                              <w:rPr>
                                <w:rFonts w:hint="eastAsia"/>
                              </w:rPr>
                            </w:pPr>
                            <w:r>
                              <w:t xml:space="preserve">Esta sección obligatoria debe contener información relativa a la arquitectura lógica del sistema a desarrollar, es </w:t>
                            </w:r>
                            <w:r>
                              <w:t>decir, un modelo de la estructura interna del sistema software y de sus relaciones con otros sistemas en el que se identifiquen los principales componentes y sus interacciones. En el ámbito de los sistemas de información, la arquitectura lógica suele segui</w:t>
                            </w:r>
                            <w:r>
                              <w:t>r variantes del patrón MVC (Modelo-Vista-Controlador) con n-capas, de forma que la capa i-ésima ofrece sus servicios a la capa i-1 utilizando los servicios de la capa i+1. En caso de aplicar un enfoque orientado a servicios, especialmente en casos de siste</w:t>
                            </w:r>
                            <w:r>
                              <w:t>mas complejos, también es frecuente recurrir a una arquitectura en bus, normalmente usando un bus de servicios empresarial (ESB, Enterprise Service Bus en inglés).</w:t>
                            </w:r>
                          </w:p>
                        </w:txbxContent>
                      </wps:txbx>
                      <wps:bodyPr lIns="94676" rIns="94676" tIns="48956" bIns="48956" vert="horz" anchor="t" wrap="square">
                        <a:prstTxWarp prst="textNoShape"/>
                        <a:noAutofit/>
                      </wps:bodyPr>
                    </wps:wsp>
                  </a:graphicData>
                </a:graphic>
              </wp:inline>
            </w:drawing>
          </mc:Choice>
          <mc:Fallback>
            <w:pict>
              <v:rect id="1031" filled="f" stroked="t" style="margin-left:0.0pt;margin-top:0.0pt;width:451.55pt;height:269.65pt;mso-wrap-distance-left:0.0pt;mso-wrap-distance-right:0.0pt;visibility:visible;">
                <w10:anchorlock/>
                <v:stroke color="#cccccc" weight="0.51pt"/>
                <v:fill rotate="true"/>
                <v:textbox inset="7.45pt,3.85pt,7.45pt,3.85pt">
                  <w:txbxContent>
                    <w:p>
                      <w:pPr>
                        <w:pStyle w:val="style4100"/>
                        <w:rPr>
                          <w:rFonts w:hint="eastAsia"/>
                        </w:rPr>
                      </w:pPr>
                      <w:r>
                        <w:t>Esta sección debe describir los principales objetivos que se esperan alcanzar cuando el sist</w:t>
                      </w:r>
                      <w:r>
                        <w:t>ema a desarrollar esté en producción, de la misma forma que se hizo en la Especificación de Requisitos del Sistema.</w:t>
                      </w:r>
                    </w:p>
                    <w:p>
                      <w:pPr>
                        <w:pStyle w:val="style4100"/>
                        <w:rPr>
                          <w:rFonts w:hint="eastAsia"/>
                        </w:rPr>
                      </w:pPr>
                      <w:r>
                        <w:t>Esta sección obligatoria debe contener información relativa a la arquitectura lógica del sistema a desarrollar, es decir, un modelo de la es</w:t>
                      </w:r>
                      <w:r>
                        <w:t>tructura interna del sistema software y de sus relaciones con otros sistemas en el que se identifiquen los principales componentes y sus interacciones. En el ámbito de los sistemas de información, la arquitectura lógica suele seguir variantes del patrón MV</w:t>
                      </w:r>
                      <w:r>
                        <w:t>C (Modelo-Vista-Controlador) con n-capas, de forma que la capa i-ésima ofrece sus servicios a la capa i-1 utilizando los servicios de la capa i+1. En caso de aplicar un enfoque orientado a servicios, especialmente en casos de sistemas complejos, también es</w:t>
                      </w:r>
                      <w:r>
                        <w:t xml:space="preserve"> frecuente recurrir a una arquitectura en bus, normalmente usando un bus de servicios empresarial (ESB, Enterprise Service Bus en inglés).</w:t>
                      </w:r>
                    </w:p>
                    <w:p>
                      <w:pPr>
                        <w:pStyle w:val="style4100"/>
                        <w:rPr>
                          <w:rFonts w:hint="eastAsia"/>
                        </w:rPr>
                      </w:pPr>
                      <w:r>
                        <w:t xml:space="preserve">Esta sección obligatoria debe contener información relativa a la arquitectura lógica del sistema a desarrollar, es </w:t>
                      </w:r>
                      <w:r>
                        <w:t>decir, un modelo de la estructura interna del sistema software y de sus relaciones con otros sistemas en el que se identifiquen los principales componentes y sus interacciones. En el ámbito de los sistemas de información, la arquitectura lógica suele segui</w:t>
                      </w:r>
                      <w:r>
                        <w:t>r variantes del patrón MVC (Modelo-Vista-Controlador) con n-capas, de forma que la capa i-ésima ofrece sus servicios a la capa i-1 utilizando los servicios de la capa i+1. En caso de aplicar un enfoque orientado a servicios, especialmente en casos de siste</w:t>
                      </w:r>
                      <w:r>
                        <w:t>mas complejos, también es frecuente recurrir a una arquitectura en bus, normalmente usando un bus de servicios empresarial (ESB, Enterprise Service Bus en inglés).</w:t>
                      </w:r>
                    </w:p>
                  </w:txbxContent>
                </v:textbox>
              </v:rect>
            </w:pict>
          </mc:Fallback>
        </mc:AlternateContent>
      </w:r>
      <w:r>
        <w:rPr>
          <w:noProof/>
          <w:lang w:val="es-CO"/>
        </w:rPr>
      </w:r>
      <w:r>
        <w:rPr>
          <w:noProof/>
          <w:lang w:val="es-CO"/>
        </w:rPr>
      </w:r>
    </w:p>
    <w:bookmarkStart w:id="5" w:name="__RefHeading__1592_300738085"/>
    <w:bookmarkEnd w:id="5"/>
    <w:p>
      <w:pPr>
        <w:pStyle w:val="style1"/>
        <w:rPr/>
      </w:pPr>
      <w:r>
        <w:t>ARQUITECTURA LÓGICA DEL SISTEMA</w:t>
      </w:r>
    </w:p>
    <w:bookmarkStart w:id="6" w:name="__RefHeading__1594_300738085"/>
    <w:bookmarkEnd w:id="6"/>
    <w:p>
      <w:pPr>
        <w:pStyle w:val="style2"/>
        <w:rPr/>
      </w:pPr>
      <w:r>
        <w:t>Diagramas de la Arquitectura Lógica del Sistema</w:t>
      </w:r>
    </w:p>
    <w:p>
      <w:pPr>
        <w:pStyle w:val="style4100"/>
        <w:rPr>
          <w:rFonts w:hint="eastAsia"/>
        </w:rPr>
      </w:pPr>
      <w:r>
        <w:t>&lt;Introduzca</w:t>
      </w:r>
      <w:r>
        <w:t xml:space="preserve"> contenido y borre cuadro&gt;</w:t>
      </w:r>
    </w:p>
    <w:p>
      <w:pPr>
        <w:pStyle w:val="style4100"/>
        <w:rPr>
          <w:rFonts w:hint="eastAsia"/>
        </w:rPr>
      </w:pPr>
      <w:r>
        <w:rPr>
          <w:noProof/>
          <w:lang w:val="es-CO"/>
        </w:rPr>
      </w:r>
      <w:r>
        <w:rPr>
          <w:noProof/>
          <w:lang w:val="es-CO"/>
        </w:rPr>
      </w:r>
      <w:r>
        <w:rPr>
          <w:noProof/>
          <w:lang w:val="es-CO"/>
        </w:rPr>
      </w:r>
      <w:r>
        <w:rPr>
          <w:noProof/>
          <w:lang w:val="es-CO"/>
        </w:rPr>
        <mc:AlternateContent>
          <mc:Choice Requires="wps">
            <w:drawing>
              <wp:inline distT="0" distR="0" distL="0" distB="0">
                <wp:extent cx="5734687" cy="737865"/>
                <wp:effectExtent l="0" t="0" r="18413" b="24135"/>
                <wp:docPr id="1033" name="Marco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737865"/>
                        </a:xfrm>
                        <a:prstGeom prst="rect"/>
                        <a:ln cmpd="sng" cap="flat" w="6483">
                          <a:solidFill>
                            <a:srgbClr val="cccccc"/>
                          </a:solidFill>
                          <a:prstDash val="solid"/>
                          <a:round/>
                          <a:headEnd/>
                          <a:tailEnd/>
                        </a:ln>
                      </wps:spPr>
                      <wps:txbx id="1033">
                        <w:txbxContent>
                          <w:p>
                            <w:pPr>
                              <w:pStyle w:val="style4100"/>
                              <w:rPr>
                                <w:rFonts w:hint="eastAsia"/>
                              </w:rPr>
                            </w:pPr>
                            <w:r>
                              <w:t>Esta sección debe contener una representación gráfica de la arquitectura lógica que se propone para el sistema a desarrollar. Se recomienda usar un diagrama de componentes UML, un diagrama de paquetes UML o alguna notación ad-</w:t>
                            </w:r>
                            <w:r>
                              <w:t>hoc si se considera oportuno.</w:t>
                            </w:r>
                          </w:p>
                        </w:txbxContent>
                      </wps:txbx>
                      <wps:bodyPr lIns="94676" rIns="94676" tIns="48956" bIns="48956" vert="horz" anchor="t" wrap="square">
                        <a:prstTxWarp prst="textNoShape"/>
                        <a:noAutofit/>
                      </wps:bodyPr>
                    </wps:wsp>
                  </a:graphicData>
                </a:graphic>
              </wp:inline>
            </w:drawing>
          </mc:Choice>
          <mc:Fallback>
            <w:pict>
              <v:rect id="1033" filled="f" stroked="t" style="margin-left:0.0pt;margin-top:0.0pt;width:451.55pt;height:58.1pt;mso-wrap-distance-left:0.0pt;mso-wrap-distance-right:0.0pt;visibility:visible;">
                <w10:anchorlock/>
                <v:stroke color="#cccccc" weight="0.51pt"/>
                <v:fill rotate="true"/>
                <v:textbox inset="7.45pt,3.85pt,7.45pt,3.85pt">
                  <w:txbxContent>
                    <w:p>
                      <w:pPr>
                        <w:pStyle w:val="style4100"/>
                        <w:rPr>
                          <w:rFonts w:hint="eastAsia"/>
                        </w:rPr>
                      </w:pPr>
                      <w:r>
                        <w:t>Esta sección debe contener una representación gráfica de la arquitectura lógica que se propone para el sistema a desarrollar. Se recomienda usar un diagrama de componentes UML, un diagrama de paquetes UML o alguna notación ad-</w:t>
                      </w:r>
                      <w:r>
                        <w:t>hoc si se considera oportuno.</w:t>
                      </w:r>
                    </w:p>
                  </w:txbxContent>
                </v:textbox>
              </v:rect>
            </w:pict>
          </mc:Fallback>
        </mc:AlternateContent>
      </w:r>
      <w:r>
        <w:rPr>
          <w:noProof/>
          <w:lang w:val="es-CO"/>
        </w:rPr>
      </w:r>
      <w:r>
        <w:rPr>
          <w:noProof/>
          <w:lang w:val="es-CO"/>
        </w:rPr>
      </w:r>
    </w:p>
    <w:p>
      <w:pPr>
        <w:pStyle w:val="style4100"/>
        <w:jc w:val="center"/>
        <w:rPr>
          <w:rFonts w:hint="eastAsia"/>
        </w:rPr>
      </w:pPr>
      <w:r>
        <w:rPr>
          <w:noProof/>
          <w:lang w:val="es-CO"/>
        </w:rPr>
        <w:drawing>
          <wp:anchor distT="0" distB="0" distL="0" distR="0" simplePos="false" relativeHeight="2" behindDoc="false" locked="false" layoutInCell="true" allowOverlap="true">
            <wp:simplePos x="0" y="0"/>
            <wp:positionH relativeFrom="column">
              <wp:align>center</wp:align>
            </wp:positionH>
            <wp:positionV relativeFrom="paragraph">
              <wp:posOffset>39959</wp:posOffset>
            </wp:positionV>
            <wp:extent cx="5251316" cy="3232083"/>
            <wp:effectExtent l="0" t="0" r="6483" b="6417"/>
            <wp:wrapTopAndBottom/>
            <wp:docPr id="1035" name="gráficos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gráficos1"/>
                    <pic:cNvPicPr/>
                  </pic:nvPicPr>
                  <pic:blipFill>
                    <a:blip r:embed="rId4" cstate="print"/>
                    <a:srcRect l="0" t="0" r="0" b="0"/>
                    <a:stretch/>
                  </pic:blipFill>
                  <pic:spPr>
                    <a:xfrm rot="0">
                      <a:off x="0" y="0"/>
                      <a:ext cx="5251316" cy="3232083"/>
                    </a:xfrm>
                    <a:prstGeom prst="rect"/>
                    <a:ln>
                      <a:noFill/>
                    </a:ln>
                  </pic:spPr>
                </pic:pic>
              </a:graphicData>
            </a:graphic>
          </wp:anchor>
        </w:drawing>
      </w:r>
      <w:r>
        <w:rPr>
          <w:rFonts w:cs="Courier" w:eastAsia="Courier"/>
          <w:color w:val="000000"/>
          <w:sz w:val="20"/>
          <w:szCs w:val="20"/>
        </w:rPr>
        <w:t>Figura 1. Ejemplo de Diagrama de arquitectura lógica (diagrama de componentes UML).</w:t>
      </w:r>
    </w:p>
    <w:p>
      <w:pPr>
        <w:pStyle w:val="style4100"/>
        <w:pageBreakBefore/>
        <w:jc w:val="center"/>
        <w:rPr>
          <w:rFonts w:hint="eastAsia"/>
        </w:rPr>
      </w:pPr>
      <w:r>
        <w:rPr>
          <w:rFonts w:cs="Courier" w:eastAsia="Courier"/>
          <w:noProof/>
          <w:color w:val="000000"/>
          <w:sz w:val="20"/>
          <w:szCs w:val="20"/>
          <w:lang w:val="es-CO"/>
        </w:rPr>
        <w:drawing>
          <wp:anchor distT="0" distB="0" distL="0" distR="0" simplePos="false" relativeHeight="3" behindDoc="false" locked="false" layoutInCell="true" allowOverlap="true">
            <wp:simplePos x="0" y="0"/>
            <wp:positionH relativeFrom="column">
              <wp:posOffset>1338480</wp:posOffset>
            </wp:positionH>
            <wp:positionV relativeFrom="paragraph">
              <wp:posOffset>47155</wp:posOffset>
            </wp:positionV>
            <wp:extent cx="3005276" cy="4178158"/>
            <wp:effectExtent l="0" t="0" r="4624" b="0"/>
            <wp:wrapTopAndBottom/>
            <wp:docPr id="1036" name="gráficos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gráficos5"/>
                    <pic:cNvPicPr/>
                  </pic:nvPicPr>
                  <pic:blipFill>
                    <a:blip r:embed="rId5" cstate="print"/>
                    <a:srcRect l="0" t="0" r="0" b="0"/>
                    <a:stretch/>
                  </pic:blipFill>
                  <pic:spPr>
                    <a:xfrm rot="0">
                      <a:off x="0" y="0"/>
                      <a:ext cx="3005276" cy="4178158"/>
                    </a:xfrm>
                    <a:prstGeom prst="rect"/>
                    <a:ln>
                      <a:noFill/>
                    </a:ln>
                  </pic:spPr>
                </pic:pic>
              </a:graphicData>
            </a:graphic>
          </wp:anchor>
        </w:drawing>
      </w:r>
    </w:p>
    <w:p>
      <w:pPr>
        <w:pStyle w:val="style4100"/>
        <w:jc w:val="center"/>
        <w:rPr>
          <w:rFonts w:hint="eastAsia"/>
        </w:rPr>
      </w:pPr>
      <w:r>
        <w:rPr>
          <w:rFonts w:cs="Courier" w:eastAsia="Courier"/>
          <w:color w:val="000000"/>
          <w:sz w:val="20"/>
          <w:szCs w:val="20"/>
        </w:rPr>
        <w:t>Figura 2. Ejmplo de Diagrama de arquitectura lógica (diagrama ad-hoc).</w:t>
      </w:r>
    </w:p>
    <w:bookmarkStart w:id="7" w:name="__RefHeading__1596_300738085"/>
    <w:bookmarkEnd w:id="7"/>
    <w:p>
      <w:pPr>
        <w:pStyle w:val="style2"/>
        <w:rPr/>
      </w:pPr>
      <w:r>
        <w:t>Descripción de la Arquitectura Lógica del Sistema</w:t>
      </w:r>
    </w:p>
    <w:p>
      <w:pPr>
        <w:pStyle w:val="style4100"/>
        <w:rPr>
          <w:rFonts w:hint="eastAsia"/>
        </w:rPr>
      </w:pPr>
      <w:r>
        <w:t xml:space="preserve">&lt;Introduzca </w:t>
      </w:r>
      <w:r>
        <w:t>contenido y borre cuadro&gt;</w:t>
      </w:r>
    </w:p>
    <w:p>
      <w:pPr>
        <w:pStyle w:val="style4100"/>
        <w:rPr>
          <w:rFonts w:hint="eastAsia"/>
        </w:rPr>
      </w:pPr>
      <w:r>
        <w:rPr>
          <w:noProof/>
          <w:lang w:val="es-CO"/>
        </w:rPr>
      </w:r>
      <w:r>
        <w:rPr>
          <w:noProof/>
          <w:lang w:val="es-CO"/>
        </w:rPr>
      </w:r>
      <w:r>
        <w:rPr>
          <w:noProof/>
          <w:lang w:val="es-CO"/>
        </w:rPr>
      </w:r>
      <w:r>
        <w:rPr>
          <w:noProof/>
          <w:lang w:val="es-CO"/>
        </w:rPr>
        <mc:AlternateContent>
          <mc:Choice Requires="wps">
            <w:drawing>
              <wp:inline distT="0" distR="0" distL="0" distB="0">
                <wp:extent cx="5734687" cy="1035686"/>
                <wp:effectExtent l="0" t="0" r="18413" b="12064"/>
                <wp:docPr id="1037" name="Marco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1035686"/>
                        </a:xfrm>
                        <a:prstGeom prst="rect"/>
                        <a:ln cmpd="sng" cap="flat" w="6483">
                          <a:solidFill>
                            <a:srgbClr val="cccccc"/>
                          </a:solidFill>
                          <a:prstDash val="solid"/>
                          <a:round/>
                          <a:headEnd/>
                          <a:tailEnd/>
                        </a:ln>
                      </wps:spPr>
                      <wps:txbx id="1037">
                        <w:txbxContent>
                          <w:p>
                            <w:pPr>
                              <w:pStyle w:val="style4100"/>
                              <w:rPr>
                                <w:rFonts w:hint="eastAsia"/>
                              </w:rPr>
                            </w:pPr>
                            <w:r>
                              <w:t>Esta sección debe contener una descripción textual de la arquitectura lógica del sistema, de sus componentes principales y de sus relaciones, en el formato que se considere más adecuado y que, idealmente, podría generar automát</w:t>
                            </w:r>
                            <w:r>
                              <w:t>icamente una herramienta CASE. Opcionalmente, si no entorpece la comprensión de los diagramas, la descripción podría incorporarse como comentarios en los diagramas mediante anotaciones UML o similares como complemento a los mismos.</w:t>
                            </w:r>
                          </w:p>
                        </w:txbxContent>
                      </wps:txbx>
                      <wps:bodyPr lIns="94676" rIns="94676" tIns="48956" bIns="48956" vert="horz" anchor="t" wrap="square">
                        <a:prstTxWarp prst="textNoShape"/>
                        <a:noAutofit/>
                      </wps:bodyPr>
                    </wps:wsp>
                  </a:graphicData>
                </a:graphic>
              </wp:inline>
            </w:drawing>
          </mc:Choice>
          <mc:Fallback>
            <w:pict>
              <v:rect id="1037" filled="f" stroked="t" style="margin-left:0.0pt;margin-top:0.0pt;width:451.55pt;height:81.55pt;mso-wrap-distance-left:0.0pt;mso-wrap-distance-right:0.0pt;visibility:visible;">
                <w10:anchorlock/>
                <v:stroke color="#cccccc" weight="0.51pt"/>
                <v:fill rotate="true"/>
                <v:textbox inset="7.45pt,3.85pt,7.45pt,3.85pt">
                  <w:txbxContent>
                    <w:p>
                      <w:pPr>
                        <w:pStyle w:val="style4100"/>
                        <w:rPr>
                          <w:rFonts w:hint="eastAsia"/>
                        </w:rPr>
                      </w:pPr>
                      <w:r>
                        <w:t>Esta sección debe contener una descripción textual de la arquitectura lógica del sistema, de sus componentes principales y de sus relaciones, en el formato que se considere más adecuado y que, idealmente, podría generar automát</w:t>
                      </w:r>
                      <w:r>
                        <w:t>icamente una herramienta CASE. Opcionalmente, si no entorpece la comprensión de los diagramas, la descripción podría incorporarse como comentarios en los diagramas mediante anotaciones UML o similares como complemento a los mismos.</w:t>
                      </w:r>
                    </w:p>
                  </w:txbxContent>
                </v:textbox>
              </v:rect>
            </w:pict>
          </mc:Fallback>
        </mc:AlternateContent>
      </w:r>
      <w:r>
        <w:rPr>
          <w:noProof/>
          <w:lang w:val="es-CO"/>
        </w:rPr>
      </w:r>
      <w:r>
        <w:rPr>
          <w:noProof/>
          <w:lang w:val="es-CO"/>
        </w:rPr>
      </w:r>
    </w:p>
    <w:p>
      <w:pPr>
        <w:pStyle w:val="style4100"/>
        <w:rPr>
          <w:rFonts w:hint="eastAsia"/>
        </w:rPr>
      </w:pPr>
    </w:p>
    <w:bookmarkStart w:id="8" w:name="__RefHeading__1598_300738085"/>
    <w:bookmarkEnd w:id="8"/>
    <w:p>
      <w:pPr>
        <w:pStyle w:val="style1"/>
        <w:rPr/>
      </w:pPr>
      <w:r>
        <w:t>MODELO DE CLASES DEL S</w:t>
      </w:r>
      <w:r>
        <w:t>ISTEMA</w:t>
      </w:r>
    </w:p>
    <w:p>
      <w:pPr>
        <w:pStyle w:val="style4100"/>
        <w:rPr>
          <w:rFonts w:hint="eastAsia"/>
        </w:rPr>
      </w:pPr>
      <w:r>
        <w:t>&lt;Introduzca contenido y borre cuadro&gt;</w:t>
      </w:r>
    </w:p>
    <w:p>
      <w:pPr>
        <w:pStyle w:val="style4100"/>
        <w:rPr>
          <w:rFonts w:hint="eastAsia"/>
        </w:rPr>
      </w:pPr>
      <w:r>
        <w:rPr>
          <w:noProof/>
          <w:lang w:val="es-CO"/>
        </w:rPr>
      </w:r>
      <w:r>
        <w:rPr>
          <w:noProof/>
          <w:lang w:val="es-CO"/>
        </w:rPr>
      </w:r>
      <w:r>
        <w:rPr>
          <w:noProof/>
          <w:lang w:val="es-CO"/>
        </w:rPr>
      </w:r>
      <w:r>
        <w:rPr>
          <w:noProof/>
          <w:lang w:val="es-CO"/>
        </w:rPr>
        <mc:AlternateContent>
          <mc:Choice Requires="wps">
            <w:drawing>
              <wp:inline distT="0" distR="0" distL="0" distB="0">
                <wp:extent cx="5734687" cy="776609"/>
                <wp:effectExtent l="0" t="0" r="18413" b="23491"/>
                <wp:docPr id="1039" name="Marco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776609"/>
                        </a:xfrm>
                        <a:prstGeom prst="rect"/>
                        <a:ln cmpd="sng" cap="flat" w="6483">
                          <a:solidFill>
                            <a:srgbClr val="cccccc"/>
                          </a:solidFill>
                          <a:prstDash val="solid"/>
                          <a:round/>
                          <a:headEnd/>
                          <a:tailEnd/>
                        </a:ln>
                      </wps:spPr>
                      <wps:txbx id="1039">
                        <w:txbxContent>
                          <w:p>
                            <w:pPr>
                              <w:pStyle w:val="style4100"/>
                              <w:rPr>
                                <w:rFonts w:hint="eastAsia"/>
                              </w:rPr>
                            </w:pPr>
                            <w:r>
                              <w:t xml:space="preserve">Esta sección obligatoria debe contener el modelo estático del sistema software a desarrollar, denominado modelo de clases en Métrica versión 3. El modelo estático describe la estructura de la información que </w:t>
                            </w:r>
                            <w:r>
                              <w:t>debe almacenar el sistema software, es decir su estado, que habitualmente se almacenará en una base de datos relacional.</w:t>
                            </w:r>
                          </w:p>
                        </w:txbxContent>
                      </wps:txbx>
                      <wps:bodyPr lIns="94676" rIns="94676" tIns="48956" bIns="48956" vert="horz" anchor="t" wrap="square">
                        <a:prstTxWarp prst="textNoShape"/>
                        <a:noAutofit/>
                      </wps:bodyPr>
                    </wps:wsp>
                  </a:graphicData>
                </a:graphic>
              </wp:inline>
            </w:drawing>
          </mc:Choice>
          <mc:Fallback>
            <w:pict>
              <v:rect id="1039" filled="f" stroked="t" style="margin-left:0.0pt;margin-top:0.0pt;width:451.55pt;height:61.15pt;mso-wrap-distance-left:0.0pt;mso-wrap-distance-right:0.0pt;visibility:visible;">
                <w10:anchorlock/>
                <v:stroke color="#cccccc" weight="0.51pt"/>
                <v:fill rotate="true"/>
                <v:textbox inset="7.45pt,3.85pt,7.45pt,3.85pt">
                  <w:txbxContent>
                    <w:p>
                      <w:pPr>
                        <w:pStyle w:val="style4100"/>
                        <w:rPr>
                          <w:rFonts w:hint="eastAsia"/>
                        </w:rPr>
                      </w:pPr>
                      <w:r>
                        <w:t xml:space="preserve">Esta sección obligatoria debe contener el modelo estático del sistema software a desarrollar, denominado modelo de clases en Métrica versión 3. El modelo estático describe la estructura de la información que </w:t>
                      </w:r>
                      <w:r>
                        <w:t>debe almacenar el sistema software, es decir su estado, que habitualmente se almacenará en una base de datos relacional.</w:t>
                      </w:r>
                    </w:p>
                  </w:txbxContent>
                </v:textbox>
              </v:rect>
            </w:pict>
          </mc:Fallback>
        </mc:AlternateContent>
      </w:r>
      <w:r>
        <w:rPr>
          <w:noProof/>
          <w:lang w:val="es-CO"/>
        </w:rPr>
      </w:r>
      <w:r>
        <w:rPr>
          <w:noProof/>
          <w:lang w:val="es-CO"/>
        </w:rPr>
      </w:r>
    </w:p>
    <w:bookmarkStart w:id="9" w:name="__RefHeading__1600_300738085"/>
    <w:bookmarkEnd w:id="9"/>
    <w:p>
      <w:pPr>
        <w:pStyle w:val="style2"/>
        <w:rPr/>
      </w:pPr>
      <w:r>
        <w:t>Diagramas de Clases del Sistema</w:t>
      </w:r>
    </w:p>
    <w:p>
      <w:pPr>
        <w:pStyle w:val="style4100"/>
        <w:rPr>
          <w:rFonts w:hint="eastAsia"/>
        </w:rPr>
      </w:pPr>
      <w:r>
        <w:t>&lt;Introduzca contenido y borre cuadro&gt;</w:t>
      </w:r>
    </w:p>
    <w:p>
      <w:pPr>
        <w:pStyle w:val="style4100"/>
        <w:rPr>
          <w:rFonts w:hint="eastAsia"/>
        </w:rPr>
      </w:pPr>
      <w:r>
        <w:rPr>
          <w:noProof/>
          <w:lang w:val="es-CO"/>
        </w:rPr>
      </w:r>
      <w:r>
        <w:rPr>
          <w:noProof/>
          <w:lang w:val="es-CO"/>
        </w:rPr>
      </w:r>
      <w:r>
        <w:rPr>
          <w:noProof/>
          <w:lang w:val="es-CO"/>
        </w:rPr>
      </w:r>
      <w:r>
        <w:rPr>
          <w:noProof/>
          <w:lang w:val="es-CO"/>
        </w:rPr>
        <mc:AlternateContent>
          <mc:Choice Requires="wps">
            <w:drawing>
              <wp:inline distT="0" distR="0" distL="0" distB="0">
                <wp:extent cx="5734687" cy="617220"/>
                <wp:effectExtent l="0" t="0" r="18413" b="11430"/>
                <wp:docPr id="1041" name="Marco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617220"/>
                        </a:xfrm>
                        <a:prstGeom prst="rect"/>
                        <a:ln cmpd="sng" cap="flat" w="6483">
                          <a:solidFill>
                            <a:srgbClr val="cccccc"/>
                          </a:solidFill>
                          <a:prstDash val="solid"/>
                          <a:round/>
                          <a:headEnd/>
                          <a:tailEnd/>
                        </a:ln>
                      </wps:spPr>
                      <wps:txbx id="1041">
                        <w:txbxContent>
                          <w:p>
                            <w:pPr>
                              <w:pStyle w:val="style4100"/>
                              <w:rPr>
                                <w:rFonts w:hint="eastAsia"/>
                              </w:rPr>
                            </w:pPr>
                            <w:r>
                              <w:t xml:space="preserve">Esta sección debe contener los diagramas de clases UML </w:t>
                            </w:r>
                            <w:r>
                              <w:t>correspondientes al modelo estático del sistema. En función de la complejidad del modelo, éste podrá organizarse en el número de diagramas que se considere necesario.</w:t>
                            </w:r>
                          </w:p>
                        </w:txbxContent>
                      </wps:txbx>
                      <wps:bodyPr lIns="94676" rIns="94676" tIns="48956" bIns="48956" vert="horz" anchor="t" wrap="square">
                        <a:prstTxWarp prst="textNoShape"/>
                        <a:noAutofit/>
                      </wps:bodyPr>
                    </wps:wsp>
                  </a:graphicData>
                </a:graphic>
              </wp:inline>
            </w:drawing>
          </mc:Choice>
          <mc:Fallback>
            <w:pict>
              <v:rect id="1041" filled="f" stroked="t" style="margin-left:0.0pt;margin-top:0.0pt;width:451.55pt;height:48.6pt;mso-wrap-distance-left:0.0pt;mso-wrap-distance-right:0.0pt;visibility:visible;">
                <w10:anchorlock/>
                <v:stroke color="#cccccc" weight="0.51pt"/>
                <v:fill rotate="true"/>
                <v:textbox inset="7.45pt,3.85pt,7.45pt,3.85pt">
                  <w:txbxContent>
                    <w:p>
                      <w:pPr>
                        <w:pStyle w:val="style4100"/>
                        <w:rPr>
                          <w:rFonts w:hint="eastAsia"/>
                        </w:rPr>
                      </w:pPr>
                      <w:r>
                        <w:t xml:space="preserve">Esta sección debe contener los diagramas de clases UML </w:t>
                      </w:r>
                      <w:r>
                        <w:t>correspondientes al modelo estático del sistema. En función de la complejidad del modelo, éste podrá organizarse en el número de diagramas que se considere necesario.</w:t>
                      </w:r>
                    </w:p>
                  </w:txbxContent>
                </v:textbox>
              </v:rect>
            </w:pict>
          </mc:Fallback>
        </mc:AlternateContent>
      </w:r>
      <w:r>
        <w:rPr>
          <w:noProof/>
          <w:lang w:val="es-CO"/>
        </w:rPr>
      </w:r>
      <w:r>
        <w:rPr>
          <w:noProof/>
          <w:lang w:val="es-CO"/>
        </w:rPr>
      </w:r>
    </w:p>
    <w:p>
      <w:pPr>
        <w:pStyle w:val="style4100"/>
        <w:rPr>
          <w:rFonts w:hint="eastAsia"/>
        </w:rPr>
      </w:pPr>
      <w:r>
        <w:rPr>
          <w:noProof/>
          <w:lang w:val="es-CO"/>
        </w:rPr>
        <w:drawing>
          <wp:anchor distT="0" distB="0" distL="0" distR="0" simplePos="false" relativeHeight="5" behindDoc="false" locked="false" layoutInCell="true" allowOverlap="true">
            <wp:simplePos x="0" y="0"/>
            <wp:positionH relativeFrom="column">
              <wp:align>center</wp:align>
            </wp:positionH>
            <wp:positionV relativeFrom="paragraph">
              <wp:posOffset>274320</wp:posOffset>
            </wp:positionV>
            <wp:extent cx="5765035" cy="2143079"/>
            <wp:effectExtent l="0" t="0" r="7115" b="0"/>
            <wp:wrapTopAndBottom/>
            <wp:docPr id="1043" name="gráficos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gráficos7"/>
                    <pic:cNvPicPr/>
                  </pic:nvPicPr>
                  <pic:blipFill>
                    <a:blip r:embed="rId6" cstate="print"/>
                    <a:srcRect l="0" t="0" r="0" b="0"/>
                    <a:stretch/>
                  </pic:blipFill>
                  <pic:spPr>
                    <a:xfrm rot="0">
                      <a:off x="0" y="0"/>
                      <a:ext cx="5765035" cy="2143079"/>
                    </a:xfrm>
                    <a:prstGeom prst="rect"/>
                    <a:ln>
                      <a:noFill/>
                    </a:ln>
                  </pic:spPr>
                </pic:pic>
              </a:graphicData>
            </a:graphic>
          </wp:anchor>
        </w:drawing>
      </w:r>
    </w:p>
    <w:p>
      <w:pPr>
        <w:pStyle w:val="style4100"/>
        <w:jc w:val="center"/>
        <w:rPr>
          <w:rFonts w:hint="eastAsia"/>
        </w:rPr>
      </w:pPr>
      <w:r>
        <w:rPr>
          <w:rFonts w:cs="Courier" w:eastAsia="Courier"/>
          <w:color w:val="000000"/>
          <w:sz w:val="20"/>
          <w:szCs w:val="20"/>
        </w:rPr>
        <w:t>Figura 3. Ejemplo de Diagrama de clases UML..</w:t>
      </w:r>
    </w:p>
    <w:bookmarkStart w:id="10" w:name="__RefHeading__1602_300738085"/>
    <w:bookmarkEnd w:id="10"/>
    <w:p>
      <w:pPr>
        <w:pStyle w:val="style2"/>
        <w:rPr/>
      </w:pPr>
      <w:r>
        <w:t>Descripción de las Clases del Sistema</w:t>
      </w:r>
    </w:p>
    <w:p>
      <w:pPr>
        <w:pStyle w:val="style4100"/>
        <w:rPr>
          <w:rFonts w:hint="eastAsia"/>
        </w:rPr>
      </w:pPr>
      <w:r>
        <w:t>&lt;I</w:t>
      </w:r>
      <w:r>
        <w:t>ntroduzca contenido y borre cuadro&gt;</w:t>
      </w:r>
    </w:p>
    <w:p>
      <w:pPr>
        <w:pStyle w:val="style4100"/>
        <w:rPr>
          <w:rFonts w:hint="eastAsia"/>
        </w:rPr>
      </w:pPr>
      <w:r>
        <w:rPr>
          <w:noProof/>
          <w:lang w:val="es-CO"/>
        </w:rPr>
      </w:r>
      <w:r>
        <w:rPr>
          <w:noProof/>
          <w:lang w:val="es-CO"/>
        </w:rPr>
      </w:r>
      <w:r>
        <w:rPr>
          <w:noProof/>
          <w:lang w:val="es-CO"/>
        </w:rPr>
      </w:r>
      <w:r>
        <w:rPr>
          <w:noProof/>
          <w:lang w:val="es-CO"/>
        </w:rPr>
        <mc:AlternateContent>
          <mc:Choice Requires="wps">
            <w:drawing>
              <wp:inline distT="0" distR="0" distL="0" distB="0">
                <wp:extent cx="5734687" cy="1055373"/>
                <wp:effectExtent l="0" t="0" r="18413" b="11427"/>
                <wp:docPr id="1044" name="Marco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1055373"/>
                        </a:xfrm>
                        <a:prstGeom prst="rect"/>
                        <a:ln cmpd="sng" cap="flat" w="6483">
                          <a:solidFill>
                            <a:srgbClr val="cccccc"/>
                          </a:solidFill>
                          <a:prstDash val="solid"/>
                          <a:round/>
                          <a:headEnd/>
                          <a:tailEnd/>
                        </a:ln>
                      </wps:spPr>
                      <wps:txbx id="1044">
                        <w:txbxContent>
                          <w:p>
                            <w:pPr>
                              <w:pStyle w:val="style4100"/>
                              <w:rPr>
                                <w:rFonts w:hint="eastAsia"/>
                              </w:rPr>
                            </w:pPr>
                            <w:r>
                              <w:t>Esta sección debe contener una descripción textual de la clases identificadas en el modelo estático del sistema, de sus restricciones y de sus atributos y asociaciones, en el formato que se considere más adecuado y qu</w:t>
                            </w:r>
                            <w:r>
                              <w:t>e, idealmente, podría generar automáticamente una herramienta CASE. Opcionalmente, si no entorpece la comprensión de los diagramas, la descripción podría incorporarse como comentarios en los diagramas mediante anotaciones UML o similares como complemento a</w:t>
                            </w:r>
                            <w:r>
                              <w:t xml:space="preserve"> los mismos.</w:t>
                            </w:r>
                          </w:p>
                        </w:txbxContent>
                      </wps:txbx>
                      <wps:bodyPr lIns="94676" rIns="94676" tIns="48956" bIns="48956" vert="horz" anchor="t" wrap="square">
                        <a:prstTxWarp prst="textNoShape"/>
                        <a:noAutofit/>
                      </wps:bodyPr>
                    </wps:wsp>
                  </a:graphicData>
                </a:graphic>
              </wp:inline>
            </w:drawing>
          </mc:Choice>
          <mc:Fallback>
            <w:pict>
              <v:rect id="1044" filled="f" stroked="t" style="margin-left:0.0pt;margin-top:0.0pt;width:451.55pt;height:83.1pt;mso-wrap-distance-left:0.0pt;mso-wrap-distance-right:0.0pt;visibility:visible;">
                <w10:anchorlock/>
                <v:stroke color="#cccccc" weight="0.51pt"/>
                <v:fill rotate="true"/>
                <v:textbox inset="7.45pt,3.85pt,7.45pt,3.85pt">
                  <w:txbxContent>
                    <w:p>
                      <w:pPr>
                        <w:pStyle w:val="style4100"/>
                        <w:rPr>
                          <w:rFonts w:hint="eastAsia"/>
                        </w:rPr>
                      </w:pPr>
                      <w:r>
                        <w:t>Esta sección debe contener una descripción textual de la clases identificadas en el modelo estático del sistema, de sus restricciones y de sus atributos y asociaciones, en el formato que se considere más adecuado y qu</w:t>
                      </w:r>
                      <w:r>
                        <w:t>e, idealmente, podría generar automáticamente una herramienta CASE. Opcionalmente, si no entorpece la comprensión de los diagramas, la descripción podría incorporarse como comentarios en los diagramas mediante anotaciones UML o similares como complemento a</w:t>
                      </w:r>
                      <w:r>
                        <w:t xml:space="preserve"> los mismos.</w:t>
                      </w:r>
                    </w:p>
                  </w:txbxContent>
                </v:textbox>
              </v:rect>
            </w:pict>
          </mc:Fallback>
        </mc:AlternateContent>
      </w:r>
      <w:r>
        <w:rPr>
          <w:noProof/>
          <w:lang w:val="es-CO"/>
        </w:rPr>
      </w:r>
      <w:r>
        <w:rPr>
          <w:noProof/>
          <w:lang w:val="es-CO"/>
        </w:rPr>
      </w:r>
    </w:p>
    <w:p>
      <w:pPr>
        <w:pStyle w:val="style4100"/>
        <w:rPr>
          <w:rFonts w:hint="eastAsia"/>
        </w:rPr>
      </w:pPr>
    </w:p>
    <w:p>
      <w:pPr>
        <w:pStyle w:val="style4100"/>
        <w:rPr>
          <w:rFonts w:hint="eastAsia"/>
        </w:rPr>
      </w:pPr>
    </w:p>
    <w:bookmarkStart w:id="11" w:name="__RefHeading__1604_300738085"/>
    <w:bookmarkEnd w:id="11"/>
    <w:p>
      <w:pPr>
        <w:pStyle w:val="style2"/>
        <w:rPr/>
      </w:pPr>
      <w:r>
        <w:t>Diagramas de Estados de las Clases del Sistema [Opcional]</w:t>
      </w:r>
    </w:p>
    <w:p>
      <w:pPr>
        <w:pStyle w:val="style4100"/>
        <w:rPr>
          <w:rFonts w:hint="eastAsia"/>
        </w:rPr>
      </w:pPr>
      <w:r>
        <w:t>&lt;Introduzca contenido y borre cuadro&gt;</w:t>
      </w:r>
    </w:p>
    <w:p>
      <w:pPr>
        <w:pStyle w:val="style4100"/>
        <w:rPr>
          <w:rFonts w:hint="eastAsia"/>
        </w:rPr>
      </w:pPr>
      <w:r>
        <w:rPr>
          <w:noProof/>
          <w:lang w:val="es-CO"/>
        </w:rPr>
      </w:r>
      <w:r>
        <w:rPr>
          <w:noProof/>
          <w:lang w:val="es-CO"/>
        </w:rPr>
      </w:r>
      <w:r>
        <w:rPr>
          <w:noProof/>
          <w:lang w:val="es-CO"/>
        </w:rPr>
      </w:r>
      <w:r>
        <w:rPr>
          <w:noProof/>
          <w:lang w:val="es-CO"/>
        </w:rPr>
        <mc:AlternateContent>
          <mc:Choice Requires="wps">
            <w:drawing>
              <wp:inline distT="0" distR="0" distL="0" distB="0">
                <wp:extent cx="5734687" cy="805184"/>
                <wp:effectExtent l="0" t="0" r="18413" b="13966"/>
                <wp:docPr id="1046" name="Marco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805184"/>
                        </a:xfrm>
                        <a:prstGeom prst="rect"/>
                        <a:ln cmpd="sng" cap="flat" w="6483">
                          <a:solidFill>
                            <a:srgbClr val="cccccc"/>
                          </a:solidFill>
                          <a:prstDash val="solid"/>
                          <a:round/>
                          <a:headEnd/>
                          <a:tailEnd/>
                        </a:ln>
                      </wps:spPr>
                      <wps:txbx id="1046">
                        <w:txbxContent>
                          <w:p>
                            <w:pPr>
                              <w:pStyle w:val="style4100"/>
                              <w:rPr>
                                <w:rFonts w:hint="eastAsia"/>
                              </w:rPr>
                            </w:pPr>
                            <w:r>
                              <w:t xml:space="preserve">Esta sección opcional debe contener aquellos diagramas de estados UML correspondientes a aquellas clases del modelo estático para las que se </w:t>
                            </w:r>
                            <w:r>
                              <w:t>haya identificado un ciclo de vida complejo. Opcionalmente, estos diagramas de estado pueden adjuntarse a la descripción de las clases en el apartado anterior y prescindir de esta sección.</w:t>
                            </w:r>
                          </w:p>
                        </w:txbxContent>
                      </wps:txbx>
                      <wps:bodyPr lIns="94676" rIns="94676" tIns="48956" bIns="48956" vert="horz" anchor="t" wrap="square">
                        <a:prstTxWarp prst="textNoShape"/>
                        <a:noAutofit/>
                      </wps:bodyPr>
                    </wps:wsp>
                  </a:graphicData>
                </a:graphic>
              </wp:inline>
            </w:drawing>
          </mc:Choice>
          <mc:Fallback>
            <w:pict>
              <v:rect id="1046" filled="f" stroked="t" style="margin-left:0.0pt;margin-top:0.0pt;width:451.55pt;height:63.4pt;mso-wrap-distance-left:0.0pt;mso-wrap-distance-right:0.0pt;visibility:visible;">
                <w10:anchorlock/>
                <v:stroke color="#cccccc" weight="0.51pt"/>
                <v:fill rotate="true"/>
                <v:textbox inset="7.45pt,3.85pt,7.45pt,3.85pt">
                  <w:txbxContent>
                    <w:p>
                      <w:pPr>
                        <w:pStyle w:val="style4100"/>
                        <w:rPr>
                          <w:rFonts w:hint="eastAsia"/>
                        </w:rPr>
                      </w:pPr>
                      <w:r>
                        <w:t xml:space="preserve">Esta sección opcional debe contener aquellos diagramas de estados UML correspondientes a aquellas clases del modelo estático para las que se </w:t>
                      </w:r>
                      <w:r>
                        <w:t>haya identificado un ciclo de vida complejo. Opcionalmente, estos diagramas de estado pueden adjuntarse a la descripción de las clases en el apartado anterior y prescindir de esta sección.</w:t>
                      </w:r>
                    </w:p>
                  </w:txbxContent>
                </v:textbox>
              </v:rect>
            </w:pict>
          </mc:Fallback>
        </mc:AlternateContent>
      </w:r>
      <w:r>
        <w:rPr>
          <w:noProof/>
          <w:lang w:val="es-CO"/>
        </w:rPr>
      </w:r>
      <w:r>
        <w:rPr>
          <w:noProof/>
          <w:lang w:val="es-CO"/>
        </w:rPr>
      </w:r>
    </w:p>
    <w:p>
      <w:pPr>
        <w:pStyle w:val="style4100"/>
        <w:jc w:val="center"/>
        <w:rPr>
          <w:rFonts w:hint="eastAsia"/>
        </w:rPr>
      </w:pPr>
      <w:r>
        <w:rPr>
          <w:noProof/>
          <w:lang w:val="es-CO"/>
        </w:rPr>
        <w:drawing>
          <wp:anchor distT="0" distB="0" distL="0" distR="0" simplePos="false" relativeHeight="4" behindDoc="false" locked="false" layoutInCell="true" allowOverlap="true">
            <wp:simplePos x="0" y="0"/>
            <wp:positionH relativeFrom="column">
              <wp:posOffset>195123</wp:posOffset>
            </wp:positionH>
            <wp:positionV relativeFrom="paragraph">
              <wp:posOffset>18361</wp:posOffset>
            </wp:positionV>
            <wp:extent cx="5477036" cy="3257641"/>
            <wp:effectExtent l="0" t="0" r="9364" b="0"/>
            <wp:wrapTopAndBottom/>
            <wp:docPr id="1048" name="gráficos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gráficos6"/>
                    <pic:cNvPicPr/>
                  </pic:nvPicPr>
                  <pic:blipFill>
                    <a:blip r:embed="rId7" cstate="print"/>
                    <a:srcRect l="0" t="0" r="0" b="0"/>
                    <a:stretch/>
                  </pic:blipFill>
                  <pic:spPr>
                    <a:xfrm rot="0">
                      <a:off x="0" y="0"/>
                      <a:ext cx="5477036" cy="3257641"/>
                    </a:xfrm>
                    <a:prstGeom prst="rect"/>
                    <a:ln>
                      <a:noFill/>
                    </a:ln>
                  </pic:spPr>
                </pic:pic>
              </a:graphicData>
            </a:graphic>
          </wp:anchor>
        </w:drawing>
      </w:r>
      <w:r>
        <w:rPr>
          <w:rFonts w:cs="Courier" w:eastAsia="Courier"/>
          <w:color w:val="000000"/>
          <w:sz w:val="20"/>
          <w:szCs w:val="20"/>
        </w:rPr>
        <w:t>Figura 4. Ejemplo de Diagrama de Estados UML.</w:t>
      </w:r>
    </w:p>
    <w:bookmarkStart w:id="12" w:name="__RefHeading__1606_300738085"/>
    <w:bookmarkEnd w:id="12"/>
    <w:p>
      <w:pPr>
        <w:pStyle w:val="style1"/>
        <w:rPr/>
      </w:pPr>
      <w:r>
        <w:t xml:space="preserve">MODELO DE CASOS DE </w:t>
      </w:r>
      <w:r>
        <w:t>USO DEL SISTEMA</w:t>
      </w:r>
    </w:p>
    <w:p>
      <w:pPr>
        <w:pStyle w:val="style4100"/>
        <w:rPr>
          <w:rFonts w:hint="eastAsia"/>
        </w:rPr>
      </w:pPr>
      <w:r>
        <w:t>&lt;Introduzca contenido y borre cuadro&gt;</w:t>
      </w:r>
    </w:p>
    <w:p>
      <w:pPr>
        <w:pStyle w:val="style4100"/>
        <w:rPr>
          <w:rFonts w:hint="eastAsia"/>
        </w:rPr>
      </w:pPr>
      <w:r>
        <w:rPr>
          <w:noProof/>
          <w:lang w:val="es-CO"/>
        </w:rPr>
      </w:r>
      <w:r>
        <w:rPr>
          <w:noProof/>
          <w:lang w:val="es-CO"/>
        </w:rPr>
      </w:r>
      <w:r>
        <w:rPr>
          <w:noProof/>
          <w:lang w:val="es-CO"/>
        </w:rPr>
      </w:r>
      <w:r>
        <w:rPr>
          <w:noProof/>
          <w:lang w:val="es-CO"/>
        </w:rPr>
        <mc:AlternateContent>
          <mc:Choice Requires="wps">
            <w:drawing>
              <wp:inline distT="0" distR="0" distL="0" distB="0">
                <wp:extent cx="5734687" cy="646425"/>
                <wp:effectExtent l="0" t="0" r="18413" b="20325"/>
                <wp:docPr id="1049" name="Marco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646425"/>
                        </a:xfrm>
                        <a:prstGeom prst="rect"/>
                        <a:ln cmpd="sng" cap="flat" w="6483">
                          <a:solidFill>
                            <a:srgbClr val="cccccc"/>
                          </a:solidFill>
                          <a:prstDash val="solid"/>
                          <a:round/>
                          <a:headEnd/>
                          <a:tailEnd/>
                        </a:ln>
                      </wps:spPr>
                      <wps:txbx id="1049">
                        <w:txbxContent>
                          <w:p>
                            <w:pPr>
                              <w:pStyle w:val="style4100"/>
                              <w:rPr>
                                <w:rFonts w:hint="eastAsia"/>
                              </w:rPr>
                            </w:pPr>
                            <w:r>
                              <w:t>Esta sección obligatoria debe contener el modelo dinámico/funcional del sistema software a desarrollar, denominado modelo de casos de uso en Métrica versión 3, ya que en él se modelan los casos de us</w:t>
                            </w:r>
                            <w:r>
                              <w:t>o descritos en la Especificación de Requisitos del Sistema.</w:t>
                            </w:r>
                          </w:p>
                        </w:txbxContent>
                      </wps:txbx>
                      <wps:bodyPr lIns="94676" rIns="94676" tIns="48956" bIns="48956" vert="horz" anchor="t" wrap="square">
                        <a:prstTxWarp prst="textNoShape"/>
                        <a:noAutofit/>
                      </wps:bodyPr>
                    </wps:wsp>
                  </a:graphicData>
                </a:graphic>
              </wp:inline>
            </w:drawing>
          </mc:Choice>
          <mc:Fallback>
            <w:pict>
              <v:rect id="1049" filled="f" stroked="t" style="margin-left:0.0pt;margin-top:0.0pt;width:451.55pt;height:50.9pt;mso-wrap-distance-left:0.0pt;mso-wrap-distance-right:0.0pt;visibility:visible;">
                <w10:anchorlock/>
                <v:stroke color="#cccccc" weight="0.51pt"/>
                <v:fill rotate="true"/>
                <v:textbox inset="7.45pt,3.85pt,7.45pt,3.85pt">
                  <w:txbxContent>
                    <w:p>
                      <w:pPr>
                        <w:pStyle w:val="style4100"/>
                        <w:rPr>
                          <w:rFonts w:hint="eastAsia"/>
                        </w:rPr>
                      </w:pPr>
                      <w:r>
                        <w:t>Esta sección obligatoria debe contener el modelo dinámico/funcional del sistema software a desarrollar, denominado modelo de casos de uso en Métrica versión 3, ya que en él se modelan los casos de us</w:t>
                      </w:r>
                      <w:r>
                        <w:t>o descritos en la Especificación de Requisitos del Sistema.</w:t>
                      </w:r>
                    </w:p>
                  </w:txbxContent>
                </v:textbox>
              </v:rect>
            </w:pict>
          </mc:Fallback>
        </mc:AlternateContent>
      </w:r>
      <w:r>
        <w:rPr>
          <w:noProof/>
          <w:lang w:val="es-CO"/>
        </w:rPr>
      </w:r>
      <w:r>
        <w:rPr>
          <w:noProof/>
          <w:lang w:val="es-CO"/>
        </w:rPr>
      </w:r>
    </w:p>
    <w:bookmarkStart w:id="13" w:name="__RefHeading__1608_300738085"/>
    <w:bookmarkEnd w:id="13"/>
    <w:p>
      <w:pPr>
        <w:pStyle w:val="style2"/>
        <w:rPr/>
      </w:pPr>
      <w:r>
        <w:t>Diagramas de Secuencia y Flujos de Trabajo del Sistema</w:t>
      </w:r>
    </w:p>
    <w:p>
      <w:pPr>
        <w:pStyle w:val="style4100"/>
        <w:rPr>
          <w:rFonts w:hint="eastAsia"/>
        </w:rPr>
      </w:pPr>
      <w:r>
        <w:t>&lt;Introduzca contenido y borre cuadro&gt;</w:t>
      </w:r>
    </w:p>
    <w:p>
      <w:pPr>
        <w:pStyle w:val="style4100"/>
        <w:rPr>
          <w:rFonts w:hint="eastAsia"/>
        </w:rPr>
      </w:pPr>
      <w:r>
        <w:rPr>
          <w:noProof/>
          <w:lang w:val="es-CO"/>
        </w:rPr>
      </w:r>
      <w:r>
        <w:rPr>
          <w:noProof/>
          <w:lang w:val="es-CO"/>
        </w:rPr>
      </w:r>
      <w:r>
        <w:rPr>
          <w:noProof/>
          <w:lang w:val="es-CO"/>
        </w:rPr>
      </w:r>
      <w:r>
        <w:rPr>
          <w:noProof/>
          <w:lang w:val="es-CO"/>
        </w:rPr>
        <mc:AlternateContent>
          <mc:Choice Requires="wps">
            <w:drawing>
              <wp:inline distT="0" distR="0" distL="0" distB="0">
                <wp:extent cx="5734687" cy="1612901"/>
                <wp:effectExtent l="0" t="0" r="18413" b="25399"/>
                <wp:docPr id="1051" name="Marco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1612901"/>
                        </a:xfrm>
                        <a:prstGeom prst="rect"/>
                        <a:ln cmpd="sng" cap="flat" w="6483">
                          <a:solidFill>
                            <a:srgbClr val="cccccc"/>
                          </a:solidFill>
                          <a:prstDash val="solid"/>
                          <a:round/>
                          <a:headEnd/>
                          <a:tailEnd/>
                        </a:ln>
                      </wps:spPr>
                      <wps:txbx id="1051">
                        <w:txbxContent>
                          <w:p>
                            <w:pPr>
                              <w:pStyle w:val="style4100"/>
                              <w:rPr>
                                <w:rFonts w:hint="eastAsia"/>
                              </w:rPr>
                            </w:pPr>
                            <w:r>
                              <w:t xml:space="preserve">Esta sección debe contener los diagramas de secuencia UML y los diagramas de flujos de trabajo </w:t>
                            </w:r>
                            <w:r>
                              <w:t xml:space="preserve">correspondientes al modelo dinámico/funcional del sistema, normalmente un diagrama de secuencia y/o un diagrama de flujo de trabajo por cada caso de uso o requisito de conducta de la ERS. La elección de un tipo de diagrama u otro (o ambos) dependerá de la </w:t>
                            </w:r>
                            <w:r>
                              <w:t>naturaleza del caso de uso o del requisito de conducta, recomendándose los diagramas de flujo para los más cercanos a procesos administrativos y los diagramas de secuencia para el resto, incluyendo la posibilidad de usar ambos si se considera oportuno.</w:t>
                            </w:r>
                          </w:p>
                          <w:p>
                            <w:pPr>
                              <w:pStyle w:val="style4100"/>
                              <w:rPr>
                                <w:rFonts w:hint="eastAsia"/>
                              </w:rPr>
                            </w:pPr>
                            <w:r>
                              <w:t>Par</w:t>
                            </w:r>
                            <w:r>
                              <w:t>a los diagramas de flujo de trabajo se podrán utilizar la notación que se considere más oportuna, por ejemplo diagramas de actividad UML, diagramas del motor de tramitación utilizado, etc.</w:t>
                            </w:r>
                          </w:p>
                        </w:txbxContent>
                      </wps:txbx>
                      <wps:bodyPr lIns="94676" rIns="94676" tIns="48956" bIns="48956" vert="horz" anchor="t" wrap="square">
                        <a:prstTxWarp prst="textNoShape"/>
                        <a:noAutofit/>
                      </wps:bodyPr>
                    </wps:wsp>
                  </a:graphicData>
                </a:graphic>
              </wp:inline>
            </w:drawing>
          </mc:Choice>
          <mc:Fallback>
            <w:pict>
              <v:rect id="1051" filled="f" stroked="t" style="margin-left:0.0pt;margin-top:0.0pt;width:451.55pt;height:127.0pt;mso-wrap-distance-left:0.0pt;mso-wrap-distance-right:0.0pt;visibility:visible;">
                <w10:anchorlock/>
                <v:stroke color="#cccccc" weight="0.51pt"/>
                <v:fill rotate="true"/>
                <v:textbox inset="7.45pt,3.85pt,7.45pt,3.85pt">
                  <w:txbxContent>
                    <w:p>
                      <w:pPr>
                        <w:pStyle w:val="style4100"/>
                        <w:rPr>
                          <w:rFonts w:hint="eastAsia"/>
                        </w:rPr>
                      </w:pPr>
                      <w:r>
                        <w:t xml:space="preserve">Esta sección debe contener los diagramas de secuencia UML y los diagramas de flujos de trabajo </w:t>
                      </w:r>
                      <w:r>
                        <w:t xml:space="preserve">correspondientes al modelo dinámico/funcional del sistema, normalmente un diagrama de secuencia y/o un diagrama de flujo de trabajo por cada caso de uso o requisito de conducta de la ERS. La elección de un tipo de diagrama u otro (o ambos) dependerá de la </w:t>
                      </w:r>
                      <w:r>
                        <w:t>naturaleza del caso de uso o del requisito de conducta, recomendándose los diagramas de flujo para los más cercanos a procesos administrativos y los diagramas de secuencia para el resto, incluyendo la posibilidad de usar ambos si se considera oportuno.</w:t>
                      </w:r>
                    </w:p>
                    <w:p>
                      <w:pPr>
                        <w:pStyle w:val="style4100"/>
                        <w:rPr>
                          <w:rFonts w:hint="eastAsia"/>
                        </w:rPr>
                      </w:pPr>
                      <w:r>
                        <w:t>Par</w:t>
                      </w:r>
                      <w:r>
                        <w:t>a los diagramas de flujo de trabajo se podrán utilizar la notación que se considere más oportuna, por ejemplo diagramas de actividad UML, diagramas del motor de tramitación utilizado, etc.</w:t>
                      </w:r>
                    </w:p>
                  </w:txbxContent>
                </v:textbox>
              </v:rect>
            </w:pict>
          </mc:Fallback>
        </mc:AlternateContent>
      </w:r>
      <w:r>
        <w:rPr>
          <w:noProof/>
          <w:lang w:val="es-CO"/>
        </w:rPr>
      </w:r>
      <w:r>
        <w:rPr>
          <w:noProof/>
          <w:lang w:val="es-CO"/>
        </w:rPr>
      </w:r>
    </w:p>
    <w:p>
      <w:pPr>
        <w:pStyle w:val="style4100"/>
        <w:jc w:val="center"/>
        <w:rPr>
          <w:rFonts w:hint="eastAsia"/>
        </w:rPr>
      </w:pPr>
      <w:r>
        <w:rPr>
          <w:noProof/>
          <w:lang w:val="es-CO"/>
        </w:rPr>
        <w:drawing>
          <wp:anchor distT="0" distB="0" distL="0" distR="0" simplePos="false" relativeHeight="6" behindDoc="false" locked="false" layoutInCell="true" allowOverlap="true">
            <wp:simplePos x="0" y="0"/>
            <wp:positionH relativeFrom="column">
              <wp:posOffset>293403</wp:posOffset>
            </wp:positionH>
            <wp:positionV relativeFrom="paragraph">
              <wp:posOffset>65516</wp:posOffset>
            </wp:positionV>
            <wp:extent cx="5034238" cy="3733914"/>
            <wp:effectExtent l="0" t="0" r="0" b="0"/>
            <wp:wrapTopAndBottom/>
            <wp:docPr id="1053" name="gráficos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gráficos8"/>
                    <pic:cNvPicPr/>
                  </pic:nvPicPr>
                  <pic:blipFill>
                    <a:blip r:embed="rId8" cstate="print"/>
                    <a:srcRect l="0" t="0" r="0" b="0"/>
                    <a:stretch/>
                  </pic:blipFill>
                  <pic:spPr>
                    <a:xfrm rot="0">
                      <a:off x="0" y="0"/>
                      <a:ext cx="5034238" cy="3733914"/>
                    </a:xfrm>
                    <a:prstGeom prst="rect"/>
                    <a:ln>
                      <a:noFill/>
                    </a:ln>
                  </pic:spPr>
                </pic:pic>
              </a:graphicData>
            </a:graphic>
          </wp:anchor>
        </w:drawing>
      </w:r>
      <w:r>
        <w:rPr>
          <w:rFonts w:cs="Courier" w:eastAsia="Courier"/>
          <w:color w:val="000000"/>
          <w:sz w:val="20"/>
          <w:szCs w:val="20"/>
        </w:rPr>
        <w:t>Figura 5. Ejemplo de Diagrama de secuencia UML.</w:t>
      </w:r>
    </w:p>
    <w:p>
      <w:pPr>
        <w:pStyle w:val="style4100"/>
        <w:pageBreakBefore/>
        <w:jc w:val="center"/>
        <w:rPr>
          <w:rFonts w:hint="eastAsia"/>
        </w:rPr>
      </w:pPr>
      <w:r>
        <w:rPr>
          <w:noProof/>
          <w:lang w:val="es-CO"/>
        </w:rPr>
        <w:drawing>
          <wp:anchor distT="0" distB="0" distL="0" distR="0" simplePos="false" relativeHeight="7" behindDoc="false" locked="false" layoutInCell="true" allowOverlap="true">
            <wp:simplePos x="0" y="0"/>
            <wp:positionH relativeFrom="column">
              <wp:align>center</wp:align>
            </wp:positionH>
            <wp:positionV relativeFrom="paragraph">
              <wp:posOffset>99724</wp:posOffset>
            </wp:positionV>
            <wp:extent cx="4079879" cy="5726521"/>
            <wp:effectExtent l="19050" t="19050" r="15871" b="26579"/>
            <wp:wrapTopAndBottom/>
            <wp:docPr id="1054" name="gráficos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gráficos9"/>
                    <pic:cNvPicPr/>
                  </pic:nvPicPr>
                  <pic:blipFill>
                    <a:blip r:embed="rId9" cstate="print"/>
                    <a:srcRect l="0" t="0" r="0" b="0"/>
                    <a:stretch/>
                  </pic:blipFill>
                  <pic:spPr>
                    <a:xfrm rot="0">
                      <a:off x="0" y="0"/>
                      <a:ext cx="4079879" cy="5726521"/>
                    </a:xfrm>
                    <a:prstGeom prst="rect"/>
                    <a:ln cmpd="sng" cap="flat" w="722">
                      <a:solidFill>
                        <a:srgbClr val="000000"/>
                      </a:solidFill>
                      <a:prstDash val="solid"/>
                      <a:round/>
                      <a:headEnd/>
                      <a:tailEnd/>
                    </a:ln>
                  </pic:spPr>
                </pic:pic>
              </a:graphicData>
            </a:graphic>
          </wp:anchor>
        </w:drawing>
      </w:r>
      <w:r>
        <w:rPr>
          <w:rFonts w:cs="Courier" w:eastAsia="Courier"/>
          <w:color w:val="000000"/>
          <w:sz w:val="20"/>
          <w:szCs w:val="20"/>
        </w:rPr>
        <w:t>Figura 6. Ejemp</w:t>
      </w:r>
      <w:r>
        <w:rPr>
          <w:rFonts w:cs="Courier" w:eastAsia="Courier"/>
          <w:color w:val="000000"/>
          <w:sz w:val="20"/>
          <w:szCs w:val="20"/>
        </w:rPr>
        <w:t>lo de Diagrama de flujo de trabajo (notación Model@).</w:t>
      </w:r>
    </w:p>
    <w:bookmarkStart w:id="14" w:name="__RefHeading__1610_300738085"/>
    <w:bookmarkEnd w:id="14"/>
    <w:p>
      <w:pPr>
        <w:pStyle w:val="style2"/>
        <w:rPr/>
      </w:pPr>
      <w:r>
        <w:t>Descripción de los Diagramas de Secuencia y Flujos de Trabajo del Sistema</w:t>
      </w:r>
    </w:p>
    <w:p>
      <w:pPr>
        <w:pStyle w:val="style4100"/>
        <w:rPr>
          <w:rFonts w:hint="eastAsia"/>
        </w:rPr>
      </w:pPr>
      <w:r>
        <w:t>&lt;Introduzca contenido y borre cuadro&gt;</w:t>
      </w:r>
    </w:p>
    <w:p>
      <w:pPr>
        <w:pStyle w:val="style4100"/>
        <w:rPr>
          <w:rFonts w:hint="eastAsia"/>
        </w:rPr>
      </w:pPr>
      <w:r>
        <w:rPr>
          <w:noProof/>
          <w:lang w:val="es-CO"/>
        </w:rPr>
      </w:r>
      <w:r>
        <w:rPr>
          <w:noProof/>
          <w:lang w:val="es-CO"/>
        </w:rPr>
      </w:r>
      <w:r>
        <w:rPr>
          <w:noProof/>
          <w:lang w:val="es-CO"/>
        </w:rPr>
      </w:r>
      <w:r>
        <w:rPr>
          <w:noProof/>
          <w:lang w:val="es-CO"/>
        </w:rPr>
        <mc:AlternateContent>
          <mc:Choice Requires="wps">
            <w:drawing>
              <wp:inline distT="0" distR="0" distL="0" distB="0">
                <wp:extent cx="5734687" cy="775968"/>
                <wp:effectExtent l="0" t="0" r="18413" b="24132"/>
                <wp:docPr id="1055" name="Marco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775968"/>
                        </a:xfrm>
                        <a:prstGeom prst="rect"/>
                        <a:ln cmpd="sng" cap="flat" w="6483">
                          <a:solidFill>
                            <a:srgbClr val="cccccc"/>
                          </a:solidFill>
                          <a:prstDash val="solid"/>
                          <a:round/>
                          <a:headEnd/>
                          <a:tailEnd/>
                        </a:ln>
                      </wps:spPr>
                      <wps:txbx id="1055">
                        <w:txbxContent>
                          <w:p>
                            <w:pPr>
                              <w:pStyle w:val="style4100"/>
                              <w:rPr>
                                <w:rFonts w:hint="eastAsia"/>
                              </w:rPr>
                            </w:pPr>
                            <w:r>
                              <w:t>Esta sección debe contener una descripción textual de los diagramas de secuencia y/o di</w:t>
                            </w:r>
                            <w:r>
                              <w:t>agramas de flujo de trabajo realizados, en el formato que se considere más adecuado y que, idealmente, podría generar automáticamente una herramienta CASE. Opcionalmente, estas descripciones pueden adjuntarse a los diagramas en el apartado anterior y presc</w:t>
                            </w:r>
                            <w:r>
                              <w:t>indir de esta sección.</w:t>
                            </w:r>
                          </w:p>
                        </w:txbxContent>
                      </wps:txbx>
                      <wps:bodyPr lIns="94676" rIns="94676" tIns="48956" bIns="48956" vert="horz" anchor="t" wrap="square">
                        <a:prstTxWarp prst="textNoShape"/>
                        <a:noAutofit/>
                      </wps:bodyPr>
                    </wps:wsp>
                  </a:graphicData>
                </a:graphic>
              </wp:inline>
            </w:drawing>
          </mc:Choice>
          <mc:Fallback>
            <w:pict>
              <v:rect id="1055" filled="f" stroked="t" style="margin-left:0.0pt;margin-top:0.0pt;width:451.55pt;height:61.1pt;mso-wrap-distance-left:0.0pt;mso-wrap-distance-right:0.0pt;visibility:visible;">
                <w10:anchorlock/>
                <v:stroke color="#cccccc" weight="0.51pt"/>
                <v:fill rotate="true"/>
                <v:textbox inset="7.45pt,3.85pt,7.45pt,3.85pt">
                  <w:txbxContent>
                    <w:p>
                      <w:pPr>
                        <w:pStyle w:val="style4100"/>
                        <w:rPr>
                          <w:rFonts w:hint="eastAsia"/>
                        </w:rPr>
                      </w:pPr>
                      <w:r>
                        <w:t>Esta sección debe contener una descripción textual de los diagramas de secuencia y/o di</w:t>
                      </w:r>
                      <w:r>
                        <w:t>agramas de flujo de trabajo realizados, en el formato que se considere más adecuado y que, idealmente, podría generar automáticamente una herramienta CASE. Opcionalmente, estas descripciones pueden adjuntarse a los diagramas en el apartado anterior y presc</w:t>
                      </w:r>
                      <w:r>
                        <w:t>indir de esta sección.</w:t>
                      </w:r>
                    </w:p>
                  </w:txbxContent>
                </v:textbox>
              </v:rect>
            </w:pict>
          </mc:Fallback>
        </mc:AlternateContent>
      </w:r>
      <w:r>
        <w:rPr>
          <w:noProof/>
          <w:lang w:val="es-CO"/>
        </w:rPr>
      </w:r>
      <w:r>
        <w:rPr>
          <w:noProof/>
          <w:lang w:val="es-CO"/>
        </w:rPr>
      </w:r>
    </w:p>
    <w:bookmarkStart w:id="15" w:name="__RefHeading__1612_300738085"/>
    <w:bookmarkEnd w:id="15"/>
    <w:p>
      <w:pPr>
        <w:pStyle w:val="style1"/>
        <w:rPr/>
      </w:pPr>
      <w:r>
        <w:t>INTERFAZ DE USUARIO DEL SISTEMA</w:t>
      </w:r>
    </w:p>
    <w:p>
      <w:pPr>
        <w:pStyle w:val="style4100"/>
        <w:rPr>
          <w:rFonts w:hint="eastAsia"/>
        </w:rPr>
      </w:pPr>
      <w:r>
        <w:t>&lt;Introduzca contenido y borre cuadro&gt;</w:t>
      </w:r>
    </w:p>
    <w:p>
      <w:pPr>
        <w:pStyle w:val="style4100"/>
        <w:rPr>
          <w:rFonts w:hint="eastAsia"/>
        </w:rPr>
      </w:pPr>
      <w:r>
        <w:rPr>
          <w:noProof/>
          <w:lang w:val="es-CO"/>
        </w:rPr>
      </w:r>
      <w:r>
        <w:rPr>
          <w:noProof/>
          <w:lang w:val="es-CO"/>
        </w:rPr>
      </w:r>
      <w:r>
        <w:rPr>
          <w:noProof/>
          <w:lang w:val="es-CO"/>
        </w:rPr>
      </w:r>
      <w:r>
        <w:rPr>
          <w:noProof/>
          <w:lang w:val="es-CO"/>
        </w:rPr>
        <mc:AlternateContent>
          <mc:Choice Requires="wps">
            <w:drawing>
              <wp:inline distT="0" distR="0" distL="0" distB="0">
                <wp:extent cx="5734687" cy="495933"/>
                <wp:effectExtent l="0" t="0" r="18413" b="18417"/>
                <wp:docPr id="1057" name="Marco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495933"/>
                        </a:xfrm>
                        <a:prstGeom prst="rect"/>
                        <a:ln cmpd="sng" cap="flat" w="6483">
                          <a:solidFill>
                            <a:srgbClr val="cccccc"/>
                          </a:solidFill>
                          <a:prstDash val="solid"/>
                          <a:round/>
                          <a:headEnd/>
                          <a:tailEnd/>
                        </a:ln>
                      </wps:spPr>
                      <wps:txbx id="1057">
                        <w:txbxContent>
                          <w:p>
                            <w:pPr>
                              <w:pStyle w:val="style4100"/>
                              <w:rPr>
                                <w:rFonts w:hint="eastAsia"/>
                              </w:rPr>
                            </w:pPr>
                            <w:r>
                              <w:t xml:space="preserve">Esta sección obligatoria debe contener el modelo de interfaz de usuario del sistema software a desarrollar, compuesto por esquemas de las pantallas e informes </w:t>
                            </w:r>
                            <w:r>
                              <w:t>y por el modelo de navegación entre los mismos.</w:t>
                            </w:r>
                          </w:p>
                        </w:txbxContent>
                      </wps:txbx>
                      <wps:bodyPr lIns="94676" rIns="94676" tIns="48956" bIns="48956" vert="horz" anchor="t" wrap="square">
                        <a:prstTxWarp prst="textNoShape"/>
                        <a:noAutofit/>
                      </wps:bodyPr>
                    </wps:wsp>
                  </a:graphicData>
                </a:graphic>
              </wp:inline>
            </w:drawing>
          </mc:Choice>
          <mc:Fallback>
            <w:pict>
              <v:rect id="1057" filled="f" stroked="t" style="margin-left:0.0pt;margin-top:0.0pt;width:451.55pt;height:39.05pt;mso-wrap-distance-left:0.0pt;mso-wrap-distance-right:0.0pt;visibility:visible;">
                <w10:anchorlock/>
                <v:stroke color="#cccccc" weight="0.51pt"/>
                <v:fill rotate="true"/>
                <v:textbox inset="7.45pt,3.85pt,7.45pt,3.85pt">
                  <w:txbxContent>
                    <w:p>
                      <w:pPr>
                        <w:pStyle w:val="style4100"/>
                        <w:rPr>
                          <w:rFonts w:hint="eastAsia"/>
                        </w:rPr>
                      </w:pPr>
                      <w:r>
                        <w:t xml:space="preserve">Esta sección obligatoria debe contener el modelo de interfaz de usuario del sistema software a desarrollar, compuesto por esquemas de las pantallas e informes </w:t>
                      </w:r>
                      <w:r>
                        <w:t>y por el modelo de navegación entre los mismos.</w:t>
                      </w:r>
                    </w:p>
                  </w:txbxContent>
                </v:textbox>
              </v:rect>
            </w:pict>
          </mc:Fallback>
        </mc:AlternateContent>
      </w:r>
      <w:r>
        <w:rPr>
          <w:noProof/>
          <w:lang w:val="es-CO"/>
        </w:rPr>
      </w:r>
      <w:r>
        <w:rPr>
          <w:noProof/>
          <w:lang w:val="es-CO"/>
        </w:rPr>
      </w:r>
    </w:p>
    <w:bookmarkStart w:id="16" w:name="__RefHeading__1614_300738085"/>
    <w:bookmarkEnd w:id="16"/>
    <w:p>
      <w:pPr>
        <w:pStyle w:val="style2"/>
        <w:rPr/>
      </w:pPr>
      <w:r>
        <w:t>Diagramas de Navegación del Sistema</w:t>
      </w:r>
    </w:p>
    <w:p>
      <w:pPr>
        <w:pStyle w:val="style4100"/>
        <w:rPr>
          <w:rFonts w:hint="eastAsia"/>
        </w:rPr>
      </w:pPr>
      <w:r>
        <w:t>&lt;Introduzca contenido y borre cuadro&gt;</w:t>
      </w:r>
    </w:p>
    <w:p>
      <w:pPr>
        <w:pStyle w:val="style4100"/>
        <w:rPr>
          <w:rFonts w:hint="eastAsia"/>
        </w:rPr>
      </w:pPr>
      <w:r>
        <w:rPr>
          <w:noProof/>
          <w:lang w:val="es-CO"/>
        </w:rPr>
      </w:r>
      <w:r>
        <w:rPr>
          <w:noProof/>
          <w:lang w:val="es-CO"/>
        </w:rPr>
      </w:r>
      <w:r>
        <w:rPr>
          <w:noProof/>
          <w:lang w:val="es-CO"/>
        </w:rPr>
      </w:r>
      <w:r>
        <w:rPr>
          <w:noProof/>
          <w:lang w:val="es-CO"/>
        </w:rPr>
        <mc:AlternateContent>
          <mc:Choice Requires="wps">
            <w:drawing>
              <wp:inline distT="0" distR="0" distL="0" distB="0">
                <wp:extent cx="5734687" cy="638808"/>
                <wp:effectExtent l="0" t="0" r="18413" b="27942"/>
                <wp:docPr id="1059" name="Marco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638808"/>
                        </a:xfrm>
                        <a:prstGeom prst="rect"/>
                        <a:ln cmpd="sng" cap="flat" w="6483">
                          <a:solidFill>
                            <a:srgbClr val="cccccc"/>
                          </a:solidFill>
                          <a:prstDash val="solid"/>
                          <a:round/>
                          <a:headEnd/>
                          <a:tailEnd/>
                        </a:ln>
                      </wps:spPr>
                      <wps:txbx id="1059">
                        <w:txbxContent>
                          <w:p>
                            <w:pPr>
                              <w:pStyle w:val="style4100"/>
                              <w:rPr>
                                <w:rFonts w:hint="eastAsia"/>
                              </w:rPr>
                            </w:pPr>
                            <w:r>
                              <w:t>Esta sección debe contener los diagramas de navegación de la interfaz de usuario del sistema software a desarrollar, utilizando la</w:t>
                            </w:r>
                            <w:r>
                              <w:t xml:space="preserve"> notación que se considere más oportuno para ello, ya que no existe ningún diagrama de UML específico para este propósito.</w:t>
                            </w:r>
                          </w:p>
                        </w:txbxContent>
                      </wps:txbx>
                      <wps:bodyPr lIns="94676" rIns="94676" tIns="48956" bIns="48956" vert="horz" anchor="t" wrap="square">
                        <a:prstTxWarp prst="textNoShape"/>
                        <a:noAutofit/>
                      </wps:bodyPr>
                    </wps:wsp>
                  </a:graphicData>
                </a:graphic>
              </wp:inline>
            </w:drawing>
          </mc:Choice>
          <mc:Fallback>
            <w:pict>
              <v:rect id="1059" filled="f" stroked="t" style="margin-left:0.0pt;margin-top:0.0pt;width:451.55pt;height:50.3pt;mso-wrap-distance-left:0.0pt;mso-wrap-distance-right:0.0pt;visibility:visible;">
                <w10:anchorlock/>
                <v:stroke color="#cccccc" weight="0.51pt"/>
                <v:fill rotate="true"/>
                <v:textbox inset="7.45pt,3.85pt,7.45pt,3.85pt">
                  <w:txbxContent>
                    <w:p>
                      <w:pPr>
                        <w:pStyle w:val="style4100"/>
                        <w:rPr>
                          <w:rFonts w:hint="eastAsia"/>
                        </w:rPr>
                      </w:pPr>
                      <w:r>
                        <w:t>Esta sección debe contener los diagramas de navegación de la interfaz de usuario del sistema software a desarrollar, utilizando la</w:t>
                      </w:r>
                      <w:r>
                        <w:t xml:space="preserve"> notación que se considere más oportuno para ello, ya que no existe ningún diagrama de UML específico para este propósito.</w:t>
                      </w:r>
                    </w:p>
                  </w:txbxContent>
                </v:textbox>
              </v:rect>
            </w:pict>
          </mc:Fallback>
        </mc:AlternateContent>
      </w:r>
      <w:r>
        <w:rPr>
          <w:noProof/>
          <w:lang w:val="es-CO"/>
        </w:rPr>
      </w:r>
      <w:r>
        <w:rPr>
          <w:noProof/>
          <w:lang w:val="es-CO"/>
        </w:rPr>
      </w:r>
    </w:p>
    <w:p>
      <w:pPr>
        <w:pStyle w:val="style4100"/>
        <w:jc w:val="center"/>
        <w:rPr>
          <w:rFonts w:hint="eastAsia"/>
        </w:rPr>
      </w:pPr>
      <w:r>
        <w:rPr>
          <w:noProof/>
          <w:lang w:val="es-CO"/>
        </w:rPr>
        <w:drawing>
          <wp:anchor distT="0" distB="0" distL="0" distR="0" simplePos="false" relativeHeight="8" behindDoc="false" locked="false" layoutInCell="true" allowOverlap="true">
            <wp:simplePos x="0" y="0"/>
            <wp:positionH relativeFrom="column">
              <wp:posOffset>231123</wp:posOffset>
            </wp:positionH>
            <wp:positionV relativeFrom="paragraph">
              <wp:posOffset>8997</wp:posOffset>
            </wp:positionV>
            <wp:extent cx="5019123" cy="4024082"/>
            <wp:effectExtent l="0" t="0" r="0" b="0"/>
            <wp:wrapTopAndBottom/>
            <wp:docPr id="1061" name="gráficos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gráficos10"/>
                    <pic:cNvPicPr/>
                  </pic:nvPicPr>
                  <pic:blipFill>
                    <a:blip r:embed="rId10" cstate="print"/>
                    <a:srcRect l="0" t="0" r="0" b="0"/>
                    <a:stretch/>
                  </pic:blipFill>
                  <pic:spPr>
                    <a:xfrm rot="0">
                      <a:off x="0" y="0"/>
                      <a:ext cx="5019123" cy="4024082"/>
                    </a:xfrm>
                    <a:prstGeom prst="rect"/>
                    <a:ln>
                      <a:noFill/>
                    </a:ln>
                  </pic:spPr>
                </pic:pic>
              </a:graphicData>
            </a:graphic>
          </wp:anchor>
        </w:drawing>
      </w:r>
      <w:r>
        <w:rPr>
          <w:rFonts w:cs="Courier" w:eastAsia="Courier"/>
          <w:color w:val="000000"/>
          <w:sz w:val="20"/>
          <w:szCs w:val="20"/>
        </w:rPr>
        <w:t>Figura 7. Ejemplo de Diagrama de navegación de interfaz de usuario.</w:t>
      </w:r>
    </w:p>
    <w:bookmarkStart w:id="17" w:name="__RefHeading__1616_300738085"/>
    <w:bookmarkEnd w:id="17"/>
    <w:p>
      <w:pPr>
        <w:pStyle w:val="style2"/>
        <w:rPr/>
      </w:pPr>
      <w:r>
        <w:t>Prototipo de la Interfaz de Usuario del Sistema</w:t>
      </w:r>
    </w:p>
    <w:p>
      <w:pPr>
        <w:pStyle w:val="style4100"/>
        <w:rPr>
          <w:rFonts w:hint="eastAsia"/>
        </w:rPr>
      </w:pPr>
      <w:r>
        <w:t xml:space="preserve">&lt;Introduzca </w:t>
      </w:r>
      <w:r>
        <w:t>contenido y borre cuadro&gt;</w:t>
      </w:r>
    </w:p>
    <w:p>
      <w:pPr>
        <w:pStyle w:val="style4100"/>
        <w:rPr>
          <w:rFonts w:hint="eastAsia"/>
        </w:rPr>
      </w:pPr>
      <w:r>
        <w:rPr>
          <w:noProof/>
          <w:lang w:val="es-CO"/>
        </w:rPr>
      </w:r>
      <w:r>
        <w:rPr>
          <w:noProof/>
          <w:lang w:val="es-CO"/>
        </w:rPr>
      </w:r>
      <w:r>
        <w:rPr>
          <w:noProof/>
          <w:lang w:val="es-CO"/>
        </w:rPr>
      </w:r>
      <w:r>
        <w:rPr>
          <w:noProof/>
          <w:lang w:val="es-CO"/>
        </w:rPr>
        <mc:AlternateContent>
          <mc:Choice Requires="wps">
            <w:drawing>
              <wp:inline distT="0" distR="0" distL="0" distB="0">
                <wp:extent cx="5734687" cy="638808"/>
                <wp:effectExtent l="0" t="0" r="18413" b="27942"/>
                <wp:docPr id="1062" name="Marco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638808"/>
                        </a:xfrm>
                        <a:prstGeom prst="rect"/>
                        <a:ln cmpd="sng" cap="flat" w="6483">
                          <a:solidFill>
                            <a:srgbClr val="cccccc"/>
                          </a:solidFill>
                          <a:prstDash val="solid"/>
                          <a:round/>
                          <a:headEnd/>
                          <a:tailEnd/>
                        </a:ln>
                      </wps:spPr>
                      <wps:txbx id="1062">
                        <w:txbxContent>
                          <w:p>
                            <w:pPr>
                              <w:pStyle w:val="style4100"/>
                              <w:rPr>
                                <w:rFonts w:hint="eastAsia"/>
                              </w:rPr>
                            </w:pPr>
                            <w:r>
                              <w:t>Esta sección debe contener los esquemas de pantallas e informes de la interfaz de usuario del sistema software a desarrollar, utilizando la notación que se considere más oportuno para ello, ya que no existe ningún diagrama de U</w:t>
                            </w:r>
                            <w:r>
                              <w:t>ML específico para este propósito.</w:t>
                            </w:r>
                          </w:p>
                        </w:txbxContent>
                      </wps:txbx>
                      <wps:bodyPr lIns="94676" rIns="94676" tIns="48956" bIns="48956" vert="horz" anchor="t" wrap="square">
                        <a:prstTxWarp prst="textNoShape"/>
                        <a:noAutofit/>
                      </wps:bodyPr>
                    </wps:wsp>
                  </a:graphicData>
                </a:graphic>
              </wp:inline>
            </w:drawing>
          </mc:Choice>
          <mc:Fallback>
            <w:pict>
              <v:rect id="1062" filled="f" stroked="t" style="margin-left:0.0pt;margin-top:0.0pt;width:451.55pt;height:50.3pt;mso-wrap-distance-left:0.0pt;mso-wrap-distance-right:0.0pt;visibility:visible;">
                <w10:anchorlock/>
                <v:stroke color="#cccccc" weight="0.51pt"/>
                <v:fill rotate="true"/>
                <v:textbox inset="7.45pt,3.85pt,7.45pt,3.85pt">
                  <w:txbxContent>
                    <w:p>
                      <w:pPr>
                        <w:pStyle w:val="style4100"/>
                        <w:rPr>
                          <w:rFonts w:hint="eastAsia"/>
                        </w:rPr>
                      </w:pPr>
                      <w:r>
                        <w:t>Esta sección debe contener los esquemas de pantallas e informes de la interfaz de usuario del sistema software a desarrollar, utilizando la notación que se considere más oportuno para ello, ya que no existe ningún diagrama de U</w:t>
                      </w:r>
                      <w:r>
                        <w:t>ML específico para este propósito.</w:t>
                      </w:r>
                    </w:p>
                  </w:txbxContent>
                </v:textbox>
              </v:rect>
            </w:pict>
          </mc:Fallback>
        </mc:AlternateContent>
      </w:r>
      <w:r>
        <w:rPr>
          <w:noProof/>
          <w:lang w:val="es-CO"/>
        </w:rPr>
      </w:r>
      <w:r>
        <w:rPr>
          <w:noProof/>
          <w:lang w:val="es-CO"/>
        </w:rPr>
      </w:r>
    </w:p>
    <w:p>
      <w:pPr>
        <w:pStyle w:val="style4100"/>
        <w:rPr>
          <w:rFonts w:hint="eastAsia"/>
        </w:rPr>
      </w:pPr>
    </w:p>
    <w:p>
      <w:pPr>
        <w:pStyle w:val="style4100"/>
        <w:rPr>
          <w:rFonts w:hint="eastAsia"/>
        </w:rPr>
      </w:pPr>
      <w:r>
        <w:rPr>
          <w:noProof/>
          <w:lang w:val="es-CO"/>
        </w:rPr>
        <w:drawing>
          <wp:anchor distT="0" distB="0" distL="0" distR="0" simplePos="false" relativeHeight="11" behindDoc="false" locked="false" layoutInCell="true" allowOverlap="true">
            <wp:simplePos x="0" y="0"/>
            <wp:positionH relativeFrom="column">
              <wp:align>center</wp:align>
            </wp:positionH>
            <wp:positionV relativeFrom="paragraph">
              <wp:posOffset>64803</wp:posOffset>
            </wp:positionV>
            <wp:extent cx="5238716" cy="3295076"/>
            <wp:effectExtent l="0" t="0" r="34" b="574"/>
            <wp:wrapTopAndBottom/>
            <wp:docPr id="1064" name="gráficos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gráficos13"/>
                    <pic:cNvPicPr/>
                  </pic:nvPicPr>
                  <pic:blipFill>
                    <a:blip r:embed="rId11" cstate="print"/>
                    <a:srcRect l="0" t="0" r="0" b="0"/>
                    <a:stretch/>
                  </pic:blipFill>
                  <pic:spPr>
                    <a:xfrm rot="0">
                      <a:off x="0" y="0"/>
                      <a:ext cx="5238716" cy="3295076"/>
                    </a:xfrm>
                    <a:prstGeom prst="rect"/>
                    <a:ln>
                      <a:noFill/>
                    </a:ln>
                  </pic:spPr>
                </pic:pic>
              </a:graphicData>
            </a:graphic>
          </wp:anchor>
        </w:drawing>
      </w:r>
    </w:p>
    <w:p>
      <w:pPr>
        <w:pStyle w:val="style4100"/>
        <w:jc w:val="center"/>
        <w:rPr>
          <w:rFonts w:hint="eastAsia"/>
        </w:rPr>
      </w:pPr>
      <w:r>
        <w:rPr>
          <w:rFonts w:cs="Courier" w:eastAsia="Courier"/>
          <w:color w:val="000000"/>
          <w:sz w:val="20"/>
          <w:szCs w:val="20"/>
        </w:rPr>
        <w:t>Figura 8. Ejemplo de Prototipo de la Interfaz de Usuario</w:t>
      </w:r>
    </w:p>
    <w:bookmarkStart w:id="18" w:name="__RefHeading__1618_300738085"/>
    <w:bookmarkEnd w:id="18"/>
    <w:p>
      <w:pPr>
        <w:pStyle w:val="style2"/>
        <w:rPr/>
      </w:pPr>
      <w:r>
        <w:t>Descripción de la Interfaz de Usuario del Sistema [Opcional]</w:t>
      </w:r>
    </w:p>
    <w:p>
      <w:pPr>
        <w:pStyle w:val="style4100"/>
        <w:rPr>
          <w:rFonts w:hint="eastAsia"/>
        </w:rPr>
      </w:pPr>
      <w:r>
        <w:t>&lt;Introduzca contenido y borre cuadro&gt;</w:t>
      </w:r>
    </w:p>
    <w:p>
      <w:pPr>
        <w:pStyle w:val="style4100"/>
        <w:rPr>
          <w:rFonts w:hint="eastAsia"/>
        </w:rPr>
      </w:pPr>
      <w:r>
        <w:rPr>
          <w:noProof/>
          <w:lang w:val="es-CO"/>
        </w:rPr>
      </w:r>
      <w:r>
        <w:rPr>
          <w:noProof/>
          <w:lang w:val="es-CO"/>
        </w:rPr>
      </w:r>
      <w:r>
        <w:rPr>
          <w:noProof/>
          <w:lang w:val="es-CO"/>
        </w:rPr>
      </w:r>
      <w:r>
        <w:rPr>
          <w:noProof/>
          <w:lang w:val="es-CO"/>
        </w:rPr>
        <mc:AlternateContent>
          <mc:Choice Requires="wps">
            <w:drawing>
              <wp:inline distT="0" distR="0" distL="0" distB="0">
                <wp:extent cx="5734687" cy="1035686"/>
                <wp:effectExtent l="0" t="0" r="18413" b="12064"/>
                <wp:docPr id="1065" name="Marco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1035686"/>
                        </a:xfrm>
                        <a:prstGeom prst="rect"/>
                        <a:ln cmpd="sng" cap="flat" w="6483">
                          <a:solidFill>
                            <a:srgbClr val="cccccc"/>
                          </a:solidFill>
                          <a:prstDash val="solid"/>
                          <a:round/>
                          <a:headEnd/>
                          <a:tailEnd/>
                        </a:ln>
                      </wps:spPr>
                      <wps:txbx id="1065">
                        <w:txbxContent>
                          <w:p>
                            <w:pPr>
                              <w:pStyle w:val="style4100"/>
                              <w:rPr>
                                <w:rFonts w:hint="eastAsia"/>
                              </w:rPr>
                            </w:pPr>
                            <w:r>
                              <w:t xml:space="preserve">Esta sección debe contener una descripción textual de los </w:t>
                            </w:r>
                            <w:r>
                              <w:t>diagramas de navegación y de los esquemas de pantallas e informes de la interfaz de usuario realizados, en el formato que se considere más adecuado y que, idealmente, podría generar automáticamente una herramienta CASE. Opcionalmente, estas descripciones p</w:t>
                            </w:r>
                            <w:r>
                              <w:t>ueden adjuntarse a los diagramas y esquemas en los apartados anteriores y prescindir de esta sección.</w:t>
                            </w:r>
                          </w:p>
                        </w:txbxContent>
                      </wps:txbx>
                      <wps:bodyPr lIns="94676" rIns="94676" tIns="48956" bIns="48956" vert="horz" anchor="t" wrap="square">
                        <a:prstTxWarp prst="textNoShape"/>
                        <a:noAutofit/>
                      </wps:bodyPr>
                    </wps:wsp>
                  </a:graphicData>
                </a:graphic>
              </wp:inline>
            </w:drawing>
          </mc:Choice>
          <mc:Fallback>
            <w:pict>
              <v:rect id="1065" filled="f" stroked="t" style="margin-left:0.0pt;margin-top:0.0pt;width:451.55pt;height:81.55pt;mso-wrap-distance-left:0.0pt;mso-wrap-distance-right:0.0pt;visibility:visible;">
                <w10:anchorlock/>
                <v:stroke color="#cccccc" weight="0.51pt"/>
                <v:fill rotate="true"/>
                <v:textbox inset="7.45pt,3.85pt,7.45pt,3.85pt">
                  <w:txbxContent>
                    <w:p>
                      <w:pPr>
                        <w:pStyle w:val="style4100"/>
                        <w:rPr>
                          <w:rFonts w:hint="eastAsia"/>
                        </w:rPr>
                      </w:pPr>
                      <w:r>
                        <w:t xml:space="preserve">Esta sección debe contener una descripción textual de los </w:t>
                      </w:r>
                      <w:r>
                        <w:t>diagramas de navegación y de los esquemas de pantallas e informes de la interfaz de usuario realizados, en el formato que se considere más adecuado y que, idealmente, podría generar automáticamente una herramienta CASE. Opcionalmente, estas descripciones p</w:t>
                      </w:r>
                      <w:r>
                        <w:t>ueden adjuntarse a los diagramas y esquemas en los apartados anteriores y prescindir de esta sección.</w:t>
                      </w:r>
                    </w:p>
                  </w:txbxContent>
                </v:textbox>
              </v:rect>
            </w:pict>
          </mc:Fallback>
        </mc:AlternateContent>
      </w:r>
      <w:r>
        <w:rPr>
          <w:noProof/>
          <w:lang w:val="es-CO"/>
        </w:rPr>
      </w:r>
      <w:r>
        <w:rPr>
          <w:noProof/>
          <w:lang w:val="es-CO"/>
        </w:rPr>
      </w:r>
    </w:p>
    <w:p>
      <w:pPr>
        <w:pStyle w:val="style4100"/>
        <w:rPr>
          <w:rFonts w:hint="eastAsia"/>
        </w:rPr>
      </w:pPr>
    </w:p>
    <w:p>
      <w:pPr>
        <w:pStyle w:val="style4100"/>
        <w:rPr>
          <w:rFonts w:hint="eastAsia"/>
        </w:rPr>
      </w:pPr>
    </w:p>
    <w:bookmarkStart w:id="19" w:name="__RefHeading__1620_300738085"/>
    <w:bookmarkEnd w:id="19"/>
    <w:p>
      <w:pPr>
        <w:pStyle w:val="style1"/>
        <w:rPr/>
      </w:pPr>
      <w:r>
        <w:t>INTERFAZ DE SERVICIOS DEL SISTEMA</w:t>
      </w:r>
    </w:p>
    <w:p>
      <w:pPr>
        <w:pStyle w:val="style4100"/>
        <w:rPr>
          <w:rFonts w:hint="eastAsia"/>
        </w:rPr>
      </w:pPr>
      <w:r>
        <w:t>&lt;Introduzca contenido y borre cuadro&gt;</w:t>
      </w:r>
    </w:p>
    <w:p>
      <w:pPr>
        <w:pStyle w:val="style4100"/>
        <w:rPr>
          <w:rFonts w:hint="eastAsia"/>
        </w:rPr>
      </w:pPr>
      <w:r>
        <w:rPr>
          <w:noProof/>
          <w:lang w:val="es-CO"/>
        </w:rPr>
      </w:r>
      <w:r>
        <w:rPr>
          <w:noProof/>
          <w:lang w:val="es-CO"/>
        </w:rPr>
      </w:r>
      <w:r>
        <w:rPr>
          <w:noProof/>
          <w:lang w:val="es-CO"/>
        </w:rPr>
      </w:r>
      <w:r>
        <w:rPr>
          <w:noProof/>
          <w:lang w:val="es-CO"/>
        </w:rPr>
        <mc:AlternateContent>
          <mc:Choice Requires="wps">
            <w:drawing>
              <wp:inline distT="0" distR="0" distL="0" distB="0">
                <wp:extent cx="5734687" cy="1035686"/>
                <wp:effectExtent l="0" t="0" r="18413" b="12064"/>
                <wp:docPr id="1067" name="Marco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1035686"/>
                        </a:xfrm>
                        <a:prstGeom prst="rect"/>
                        <a:ln cmpd="sng" cap="flat" w="6483">
                          <a:solidFill>
                            <a:srgbClr val="cccccc"/>
                          </a:solidFill>
                          <a:prstDash val="solid"/>
                          <a:round/>
                          <a:headEnd/>
                          <a:tailEnd/>
                        </a:ln>
                      </wps:spPr>
                      <wps:txbx id="1067">
                        <w:txbxContent>
                          <w:p>
                            <w:pPr>
                              <w:pStyle w:val="style4100"/>
                              <w:rPr>
                                <w:rFonts w:hint="eastAsia"/>
                              </w:rPr>
                            </w:pPr>
                            <w:r>
                              <w:t>Esta sección obligatoria debe contener una especificación de alto nivel de l</w:t>
                            </w:r>
                            <w:r>
                              <w:t xml:space="preserve">a interfaz de servicios del sistema software a desarrollar, que normalmente coincide con los servicios de la capa de lógica de negocio identificados durante la realización del modelo dinámico/funcional del sistema, así como una relación de los servicios a </w:t>
                            </w:r>
                            <w:r>
                              <w:t>consumir. Se deberán incluir las operaciones de la interfaz de servicios del sistema, sus parámetros y valores devueltos, así como su descripción.</w:t>
                            </w:r>
                          </w:p>
                        </w:txbxContent>
                      </wps:txbx>
                      <wps:bodyPr lIns="94676" rIns="94676" tIns="48956" bIns="48956" vert="horz" anchor="t" wrap="square">
                        <a:prstTxWarp prst="textNoShape"/>
                        <a:noAutofit/>
                      </wps:bodyPr>
                    </wps:wsp>
                  </a:graphicData>
                </a:graphic>
              </wp:inline>
            </w:drawing>
          </mc:Choice>
          <mc:Fallback>
            <w:pict>
              <v:rect id="1067" filled="f" stroked="t" style="margin-left:0.0pt;margin-top:0.0pt;width:451.55pt;height:81.55pt;mso-wrap-distance-left:0.0pt;mso-wrap-distance-right:0.0pt;visibility:visible;">
                <w10:anchorlock/>
                <v:stroke color="#cccccc" weight="0.51pt"/>
                <v:fill rotate="true"/>
                <v:textbox inset="7.45pt,3.85pt,7.45pt,3.85pt">
                  <w:txbxContent>
                    <w:p>
                      <w:pPr>
                        <w:pStyle w:val="style4100"/>
                        <w:rPr>
                          <w:rFonts w:hint="eastAsia"/>
                        </w:rPr>
                      </w:pPr>
                      <w:r>
                        <w:t>Esta sección obligatoria debe contener una especificación de alto nivel de l</w:t>
                      </w:r>
                      <w:r>
                        <w:t xml:space="preserve">a interfaz de servicios del sistema software a desarrollar, que normalmente coincide con los servicios de la capa de lógica de negocio identificados durante la realización del modelo dinámico/funcional del sistema, así como una relación de los servicios a </w:t>
                      </w:r>
                      <w:r>
                        <w:t>consumir. Se deberán incluir las operaciones de la interfaz de servicios del sistema, sus parámetros y valores devueltos, así como su descripción.</w:t>
                      </w:r>
                    </w:p>
                  </w:txbxContent>
                </v:textbox>
              </v:rect>
            </w:pict>
          </mc:Fallback>
        </mc:AlternateContent>
      </w:r>
      <w:r>
        <w:rPr>
          <w:noProof/>
          <w:lang w:val="es-CO"/>
        </w:rPr>
      </w:r>
      <w:r>
        <w:rPr>
          <w:noProof/>
          <w:lang w:val="es-CO"/>
        </w:rPr>
      </w:r>
    </w:p>
    <w:bookmarkStart w:id="20" w:name="__RefHeading__1622_300738085"/>
    <w:bookmarkEnd w:id="20"/>
    <w:p>
      <w:pPr>
        <w:pStyle w:val="style2"/>
        <w:rPr/>
      </w:pPr>
      <w:r>
        <w:t>Diagramas de la Interfaz de Servicios del Sistema</w:t>
      </w:r>
    </w:p>
    <w:p>
      <w:pPr>
        <w:pStyle w:val="style4100"/>
        <w:rPr>
          <w:rFonts w:hint="eastAsia"/>
        </w:rPr>
      </w:pPr>
      <w:r>
        <w:t>&lt;Introduzca contenido y borre cuadro&gt;</w:t>
      </w:r>
    </w:p>
    <w:p>
      <w:pPr>
        <w:pStyle w:val="style4100"/>
        <w:rPr>
          <w:rFonts w:hint="eastAsia"/>
        </w:rPr>
      </w:pPr>
      <w:r>
        <w:rPr>
          <w:noProof/>
          <w:lang w:val="es-CO"/>
        </w:rPr>
      </w:r>
      <w:r>
        <w:rPr>
          <w:noProof/>
          <w:lang w:val="es-CO"/>
        </w:rPr>
      </w:r>
      <w:r>
        <w:rPr>
          <w:noProof/>
          <w:lang w:val="es-CO"/>
        </w:rPr>
      </w:r>
      <w:r>
        <w:rPr>
          <w:noProof/>
          <w:lang w:val="es-CO"/>
        </w:rPr>
        <mc:AlternateContent>
          <mc:Choice Requires="wps">
            <w:drawing>
              <wp:inline distT="0" distR="0" distL="0" distB="0">
                <wp:extent cx="5734687" cy="501017"/>
                <wp:effectExtent l="0" t="0" r="18413" b="13332"/>
                <wp:docPr id="1069" name="Marco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501017"/>
                        </a:xfrm>
                        <a:prstGeom prst="rect"/>
                        <a:ln cmpd="sng" cap="flat" w="6483">
                          <a:solidFill>
                            <a:srgbClr val="cccccc"/>
                          </a:solidFill>
                          <a:prstDash val="solid"/>
                          <a:round/>
                          <a:headEnd/>
                          <a:tailEnd/>
                        </a:ln>
                      </wps:spPr>
                      <wps:txbx id="1069">
                        <w:txbxContent>
                          <w:p>
                            <w:pPr>
                              <w:pStyle w:val="style4100"/>
                              <w:rPr>
                                <w:rFonts w:hint="eastAsia"/>
                              </w:rPr>
                            </w:pPr>
                            <w:r>
                              <w:t>Esta sección debe</w:t>
                            </w:r>
                            <w:r>
                              <w:t xml:space="preserve"> contener los diagramas de componentes UML correspondientes a la interfaz de servicios del sistema.</w:t>
                            </w:r>
                          </w:p>
                        </w:txbxContent>
                      </wps:txbx>
                      <wps:bodyPr lIns="94676" rIns="94676" tIns="48956" bIns="48956" vert="horz" anchor="t" wrap="square">
                        <a:prstTxWarp prst="textNoShape"/>
                        <a:noAutofit/>
                      </wps:bodyPr>
                    </wps:wsp>
                  </a:graphicData>
                </a:graphic>
              </wp:inline>
            </w:drawing>
          </mc:Choice>
          <mc:Fallback>
            <w:pict>
              <v:rect id="1069" filled="f" stroked="t" style="margin-left:0.0pt;margin-top:0.0pt;width:451.55pt;height:39.45pt;mso-wrap-distance-left:0.0pt;mso-wrap-distance-right:0.0pt;visibility:visible;">
                <w10:anchorlock/>
                <v:stroke color="#cccccc" weight="0.51pt"/>
                <v:fill rotate="true"/>
                <v:textbox inset="7.45pt,3.85pt,7.45pt,3.85pt">
                  <w:txbxContent>
                    <w:p>
                      <w:pPr>
                        <w:pStyle w:val="style4100"/>
                        <w:rPr>
                          <w:rFonts w:hint="eastAsia"/>
                        </w:rPr>
                      </w:pPr>
                      <w:r>
                        <w:t>Esta sección debe</w:t>
                      </w:r>
                      <w:r>
                        <w:t xml:space="preserve"> contener los diagramas de componentes UML correspondientes a la interfaz de servicios del sistema.</w:t>
                      </w:r>
                    </w:p>
                  </w:txbxContent>
                </v:textbox>
              </v:rect>
            </w:pict>
          </mc:Fallback>
        </mc:AlternateContent>
      </w:r>
      <w:r>
        <w:rPr>
          <w:noProof/>
          <w:lang w:val="es-CO"/>
        </w:rPr>
      </w:r>
      <w:r>
        <w:rPr>
          <w:noProof/>
          <w:lang w:val="es-CO"/>
        </w:rPr>
      </w:r>
    </w:p>
    <w:p>
      <w:pPr>
        <w:pStyle w:val="style4100"/>
        <w:rPr>
          <w:rFonts w:hint="eastAsia"/>
        </w:rPr>
      </w:pPr>
    </w:p>
    <w:p>
      <w:pPr>
        <w:pStyle w:val="style4100"/>
        <w:jc w:val="center"/>
        <w:rPr>
          <w:rFonts w:hint="eastAsia"/>
        </w:rPr>
      </w:pPr>
      <w:r>
        <w:rPr>
          <w:noProof/>
          <w:lang w:val="es-CO"/>
        </w:rPr>
        <w:drawing>
          <wp:anchor distT="0" distB="0" distL="0" distR="0" simplePos="false" relativeHeight="9" behindDoc="false" locked="false" layoutInCell="true" allowOverlap="true">
            <wp:simplePos x="0" y="0"/>
            <wp:positionH relativeFrom="column">
              <wp:align>center</wp:align>
            </wp:positionH>
            <wp:positionV relativeFrom="paragraph">
              <wp:posOffset>1801</wp:posOffset>
            </wp:positionV>
            <wp:extent cx="5667835" cy="2805479"/>
            <wp:effectExtent l="0" t="0" r="9065" b="0"/>
            <wp:wrapTopAndBottom/>
            <wp:docPr id="1071" name="gráficos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gráficos11"/>
                    <pic:cNvPicPr/>
                  </pic:nvPicPr>
                  <pic:blipFill>
                    <a:blip r:embed="rId12" cstate="print"/>
                    <a:srcRect l="0" t="0" r="0" b="0"/>
                    <a:stretch/>
                  </pic:blipFill>
                  <pic:spPr>
                    <a:xfrm rot="0">
                      <a:off x="0" y="0"/>
                      <a:ext cx="5667835" cy="2805479"/>
                    </a:xfrm>
                    <a:prstGeom prst="rect"/>
                    <a:ln>
                      <a:noFill/>
                    </a:ln>
                  </pic:spPr>
                </pic:pic>
              </a:graphicData>
            </a:graphic>
          </wp:anchor>
        </w:drawing>
      </w:r>
      <w:r>
        <w:rPr>
          <w:rFonts w:cs="Courier" w:eastAsia="Courier"/>
          <w:color w:val="000000"/>
          <w:sz w:val="20"/>
          <w:szCs w:val="20"/>
        </w:rPr>
        <w:t>Figura 9. Ejemplo de Diagrama de interfaz de servicios (diagrama de componentes UML).</w:t>
      </w:r>
    </w:p>
    <w:bookmarkStart w:id="21" w:name="__RefHeading__1624_300738085"/>
    <w:bookmarkEnd w:id="21"/>
    <w:p>
      <w:pPr>
        <w:pStyle w:val="style2"/>
        <w:rPr/>
      </w:pPr>
      <w:r>
        <w:t>Descripción de la Interfaz de Servicios del Sistema</w:t>
      </w:r>
    </w:p>
    <w:p>
      <w:pPr>
        <w:pStyle w:val="style4100"/>
        <w:rPr>
          <w:rFonts w:hint="eastAsia"/>
        </w:rPr>
      </w:pPr>
      <w:r>
        <w:t xml:space="preserve">&lt;Introduzca </w:t>
      </w:r>
      <w:r>
        <w:t>contenido y borre cuadro&gt;</w:t>
      </w:r>
    </w:p>
    <w:p>
      <w:pPr>
        <w:pStyle w:val="style4100"/>
        <w:rPr>
          <w:rFonts w:hint="eastAsia"/>
        </w:rPr>
      </w:pPr>
      <w:r>
        <w:rPr>
          <w:noProof/>
          <w:lang w:val="es-CO"/>
        </w:rPr>
      </w:r>
      <w:r>
        <w:rPr>
          <w:noProof/>
          <w:lang w:val="es-CO"/>
        </w:rPr>
      </w:r>
      <w:r>
        <w:rPr>
          <w:noProof/>
          <w:lang w:val="es-CO"/>
        </w:rPr>
      </w:r>
      <w:r>
        <w:rPr>
          <w:noProof/>
          <w:lang w:val="es-CO"/>
        </w:rPr>
        <mc:AlternateContent>
          <mc:Choice Requires="wps">
            <w:drawing>
              <wp:inline distT="0" distR="0" distL="0" distB="0">
                <wp:extent cx="5734687" cy="985522"/>
                <wp:effectExtent l="0" t="0" r="18413" b="24128"/>
                <wp:docPr id="1072" name="Marco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985522"/>
                        </a:xfrm>
                        <a:prstGeom prst="rect"/>
                        <a:ln cmpd="sng" cap="flat" w="6483">
                          <a:solidFill>
                            <a:srgbClr val="cccccc"/>
                          </a:solidFill>
                          <a:prstDash val="solid"/>
                          <a:round/>
                          <a:headEnd/>
                          <a:tailEnd/>
                        </a:ln>
                      </wps:spPr>
                      <wps:txbx id="1072">
                        <w:txbxContent>
                          <w:p>
                            <w:pPr>
                              <w:pStyle w:val="style4100"/>
                              <w:rPr>
                                <w:rFonts w:hint="eastAsia"/>
                              </w:rPr>
                            </w:pPr>
                            <w:r>
                              <w:t>Esta sección debe contener una descripción textual de las interfaces de servicios del sistema, de sus operaciones, sus parámetros, sus tipos devueltos, etc., en el formato que se considere más adecuado y que, idealmente, podría</w:t>
                            </w:r>
                            <w:r>
                              <w:t xml:space="preserve"> generar automáticamente una herramienta CASE. Opcionalmente, si no entorpece la comprensión de los diagramas, la descripción podría incorporarse como comentarios en los diagramas mediante anotaciones UML o similares como complemento a los mismos.</w:t>
                            </w:r>
                          </w:p>
                        </w:txbxContent>
                      </wps:txbx>
                      <wps:bodyPr lIns="94676" rIns="94676" tIns="48956" bIns="48956" vert="horz" anchor="t" wrap="square">
                        <a:prstTxWarp prst="textNoShape"/>
                        <a:noAutofit/>
                      </wps:bodyPr>
                    </wps:wsp>
                  </a:graphicData>
                </a:graphic>
              </wp:inline>
            </w:drawing>
          </mc:Choice>
          <mc:Fallback>
            <w:pict>
              <v:rect id="1072" filled="f" stroked="t" style="margin-left:0.0pt;margin-top:0.0pt;width:451.55pt;height:77.6pt;mso-wrap-distance-left:0.0pt;mso-wrap-distance-right:0.0pt;visibility:visible;">
                <w10:anchorlock/>
                <v:stroke color="#cccccc" weight="0.51pt"/>
                <v:fill rotate="true"/>
                <v:textbox inset="7.45pt,3.85pt,7.45pt,3.85pt">
                  <w:txbxContent>
                    <w:p>
                      <w:pPr>
                        <w:pStyle w:val="style4100"/>
                        <w:rPr>
                          <w:rFonts w:hint="eastAsia"/>
                        </w:rPr>
                      </w:pPr>
                      <w:r>
                        <w:t>Esta sección debe contener una descripción textual de las interfaces de servicios del sistema, de sus operaciones, sus parámetros, sus tipos devueltos, etc., en el formato que se considere más adecuado y que, idealmente, podría</w:t>
                      </w:r>
                      <w:r>
                        <w:t xml:space="preserve"> generar automáticamente una herramienta CASE. Opcionalmente, si no entorpece la comprensión de los diagramas, la descripción podría incorporarse como comentarios en los diagramas mediante anotaciones UML o similares como complemento a los mismos.</w:t>
                      </w:r>
                    </w:p>
                  </w:txbxContent>
                </v:textbox>
              </v:rect>
            </w:pict>
          </mc:Fallback>
        </mc:AlternateContent>
      </w:r>
      <w:r>
        <w:rPr>
          <w:noProof/>
          <w:lang w:val="es-CO"/>
        </w:rPr>
      </w:r>
      <w:r>
        <w:rPr>
          <w:noProof/>
          <w:lang w:val="es-CO"/>
        </w:rPr>
      </w:r>
    </w:p>
    <w:bookmarkStart w:id="22" w:name="__RefHeading__1626_300738085"/>
    <w:bookmarkEnd w:id="22"/>
    <w:p>
      <w:pPr>
        <w:pStyle w:val="style2"/>
        <w:rPr/>
      </w:pPr>
      <w:r>
        <w:t>Servici</w:t>
      </w:r>
      <w:r>
        <w:t>os Consumidos por el Sistema</w:t>
      </w:r>
    </w:p>
    <w:p>
      <w:pPr>
        <w:pStyle w:val="style4100"/>
        <w:rPr>
          <w:rFonts w:hint="eastAsia"/>
        </w:rPr>
      </w:pPr>
      <w:r>
        <w:t>&lt;Introduzca contenido y borre cuadro&gt;</w:t>
      </w:r>
    </w:p>
    <w:p>
      <w:pPr>
        <w:pStyle w:val="style4100"/>
        <w:rPr>
          <w:rFonts w:hint="eastAsia"/>
        </w:rPr>
      </w:pPr>
      <w:r>
        <w:rPr>
          <w:noProof/>
          <w:lang w:val="es-CO"/>
        </w:rPr>
      </w:r>
      <w:r>
        <w:rPr>
          <w:noProof/>
          <w:lang w:val="es-CO"/>
        </w:rPr>
      </w:r>
      <w:r>
        <w:rPr>
          <w:noProof/>
          <w:lang w:val="es-CO"/>
        </w:rPr>
      </w:r>
      <w:r>
        <w:rPr>
          <w:noProof/>
          <w:lang w:val="es-CO"/>
        </w:rPr>
        <mc:AlternateContent>
          <mc:Choice Requires="wps">
            <w:drawing>
              <wp:inline distT="0" distR="0" distL="0" distB="0">
                <wp:extent cx="5734687" cy="782955"/>
                <wp:effectExtent l="0" t="0" r="18413" b="17145"/>
                <wp:docPr id="1074" name="Marco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782955"/>
                        </a:xfrm>
                        <a:prstGeom prst="rect"/>
                        <a:ln cmpd="sng" cap="flat" w="6483">
                          <a:solidFill>
                            <a:srgbClr val="cccccc"/>
                          </a:solidFill>
                          <a:prstDash val="solid"/>
                          <a:round/>
                          <a:headEnd/>
                          <a:tailEnd/>
                        </a:ln>
                      </wps:spPr>
                      <wps:txbx id="1074">
                        <w:txbxContent>
                          <w:p>
                            <w:pPr>
                              <w:pStyle w:val="style4100"/>
                              <w:rPr>
                                <w:rFonts w:hint="eastAsia"/>
                              </w:rPr>
                            </w:pPr>
                            <w:r>
                              <w:t>Esta sección debe contener una relación de los servicios consumidos por el sistema. Para cada servicio consumido se deberá indicar el identificador del requisito de integración que justi</w:t>
                            </w:r>
                            <w:r>
                              <w:t>fica su consumo, el nombre del servicio, el proyecto y el organismo que lo ha desarrollado y un enlace a su documentación, mediante una tabla como la que se muestra en la figura.</w:t>
                            </w:r>
                          </w:p>
                        </w:txbxContent>
                      </wps:txbx>
                      <wps:bodyPr lIns="94676" rIns="94676" tIns="48956" bIns="48956" vert="horz" anchor="t" wrap="square">
                        <a:prstTxWarp prst="textNoShape"/>
                        <a:noAutofit/>
                      </wps:bodyPr>
                    </wps:wsp>
                  </a:graphicData>
                </a:graphic>
              </wp:inline>
            </w:drawing>
          </mc:Choice>
          <mc:Fallback>
            <w:pict>
              <v:rect id="1074" filled="f" stroked="t" style="margin-left:0.0pt;margin-top:0.0pt;width:451.55pt;height:61.65pt;mso-wrap-distance-left:0.0pt;mso-wrap-distance-right:0.0pt;visibility:visible;">
                <w10:anchorlock/>
                <v:stroke color="#cccccc" weight="0.51pt"/>
                <v:fill rotate="true"/>
                <v:textbox inset="7.45pt,3.85pt,7.45pt,3.85pt">
                  <w:txbxContent>
                    <w:p>
                      <w:pPr>
                        <w:pStyle w:val="style4100"/>
                        <w:rPr>
                          <w:rFonts w:hint="eastAsia"/>
                        </w:rPr>
                      </w:pPr>
                      <w:r>
                        <w:t>Esta sección debe contener una relación de los servicios consumidos por el sistema. Para cada servicio consumido se deberá indicar el identificador del requisito de integración que justi</w:t>
                      </w:r>
                      <w:r>
                        <w:t>fica su consumo, el nombre del servicio, el proyecto y el organismo que lo ha desarrollado y un enlace a su documentación, mediante una tabla como la que se muestra en la figura.</w:t>
                      </w:r>
                    </w:p>
                  </w:txbxContent>
                </v:textbox>
              </v:rect>
            </w:pict>
          </mc:Fallback>
        </mc:AlternateContent>
      </w:r>
      <w:r>
        <w:rPr>
          <w:noProof/>
          <w:lang w:val="es-CO"/>
        </w:rPr>
      </w:r>
      <w:r>
        <w:rPr>
          <w:noProof/>
          <w:lang w:val="es-CO"/>
        </w:rPr>
      </w:r>
    </w:p>
    <w:p>
      <w:pPr>
        <w:pStyle w:val="style4100"/>
        <w:jc w:val="center"/>
        <w:rPr>
          <w:rFonts w:hint="eastAsia"/>
        </w:rPr>
      </w:pPr>
      <w:r>
        <w:rPr>
          <w:noProof/>
          <w:lang w:val="es-CO"/>
        </w:rPr>
        <w:drawing>
          <wp:anchor distT="0" distB="0" distL="0" distR="0" simplePos="false" relativeHeight="10" behindDoc="false" locked="false" layoutInCell="true" allowOverlap="true">
            <wp:simplePos x="0" y="0"/>
            <wp:positionH relativeFrom="column">
              <wp:align>center</wp:align>
            </wp:positionH>
            <wp:positionV relativeFrom="paragraph">
              <wp:posOffset>-11521</wp:posOffset>
            </wp:positionV>
            <wp:extent cx="5532120" cy="1206358"/>
            <wp:effectExtent l="0" t="0" r="0" b="0"/>
            <wp:wrapTopAndBottom/>
            <wp:docPr id="1076" name="gráficos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gráficos12"/>
                    <pic:cNvPicPr/>
                  </pic:nvPicPr>
                  <pic:blipFill>
                    <a:blip r:embed="rId13" cstate="print"/>
                    <a:srcRect l="0" t="0" r="0" b="0"/>
                    <a:stretch/>
                  </pic:blipFill>
                  <pic:spPr>
                    <a:xfrm rot="0">
                      <a:off x="0" y="0"/>
                      <a:ext cx="5532120" cy="1206358"/>
                    </a:xfrm>
                    <a:prstGeom prst="rect"/>
                    <a:ln>
                      <a:noFill/>
                    </a:ln>
                  </pic:spPr>
                </pic:pic>
              </a:graphicData>
            </a:graphic>
          </wp:anchor>
        </w:drawing>
      </w:r>
      <w:r>
        <w:rPr>
          <w:rFonts w:cs="Courier" w:eastAsia="Courier"/>
          <w:color w:val="000000"/>
          <w:sz w:val="20"/>
          <w:szCs w:val="20"/>
        </w:rPr>
        <w:t>Figura 10. Relación de servicios consumidos por el sistema.</w:t>
      </w:r>
    </w:p>
    <w:p>
      <w:pPr>
        <w:pStyle w:val="style4100"/>
        <w:rPr>
          <w:rFonts w:hint="eastAsia"/>
        </w:rPr>
      </w:pPr>
    </w:p>
    <w:bookmarkStart w:id="23" w:name="__RefHeading__1628_300738085"/>
    <w:bookmarkEnd w:id="23"/>
    <w:p>
      <w:pPr>
        <w:pStyle w:val="style1"/>
        <w:rPr/>
      </w:pPr>
      <w:r>
        <w:t>INFORMACIÓN SO</w:t>
      </w:r>
      <w:r>
        <w:t>BRE TRAZABILIDAD</w:t>
      </w:r>
    </w:p>
    <w:p>
      <w:pPr>
        <w:pStyle w:val="style4100"/>
        <w:rPr>
          <w:rFonts w:hint="eastAsia"/>
        </w:rPr>
      </w:pPr>
      <w:r>
        <w:t>&lt;Introduzca contenido y borre cuadro&gt;</w:t>
      </w:r>
    </w:p>
    <w:p>
      <w:pPr>
        <w:pStyle w:val="style4100"/>
        <w:rPr>
          <w:rFonts w:hint="eastAsia"/>
        </w:rPr>
      </w:pPr>
      <w:r>
        <w:rPr>
          <w:noProof/>
          <w:sz w:val="20"/>
          <w:szCs w:val="20"/>
          <w:lang w:val="es-CO"/>
        </w:rPr>
      </w:r>
      <w:r>
        <w:rPr>
          <w:noProof/>
          <w:sz w:val="20"/>
          <w:szCs w:val="20"/>
          <w:lang w:val="es-CO"/>
        </w:rPr>
      </w:r>
      <w:r>
        <w:rPr>
          <w:noProof/>
          <w:sz w:val="20"/>
          <w:szCs w:val="20"/>
          <w:lang w:val="es-CO"/>
        </w:rPr>
      </w:r>
      <w:r>
        <w:rPr>
          <w:noProof/>
          <w:sz w:val="20"/>
          <w:szCs w:val="20"/>
          <w:lang w:val="es-CO"/>
        </w:rPr>
        <mc:AlternateContent>
          <mc:Choice Requires="wps">
            <w:drawing>
              <wp:inline distT="0" distR="0" distL="0" distB="0">
                <wp:extent cx="5734687" cy="3853181"/>
                <wp:effectExtent l="0" t="0" r="18413" b="13968"/>
                <wp:docPr id="1077" name="Marco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3853181"/>
                        </a:xfrm>
                        <a:prstGeom prst="rect"/>
                        <a:ln cmpd="sng" cap="flat" w="6483">
                          <a:solidFill>
                            <a:srgbClr val="cccccc"/>
                          </a:solidFill>
                          <a:prstDash val="solid"/>
                          <a:round/>
                          <a:headEnd/>
                          <a:tailEnd/>
                        </a:ln>
                      </wps:spPr>
                      <wps:txbx id="1077">
                        <w:txbxContent>
                          <w:p>
                            <w:pPr>
                              <w:pStyle w:val="style4098"/>
                              <w:jc w:val="both"/>
                              <w:rPr>
                                <w:rFonts w:hint="eastAsia"/>
                                <w:szCs w:val="20"/>
                              </w:rPr>
                            </w:pPr>
                            <w:r>
                              <w:rPr>
                                <w:szCs w:val="20"/>
                              </w:rPr>
                              <w:t>Esta sección obligatoria debe contener el conjunto de matrices de trazabilidad que se considere oportuno para identificar las dependencias entre los diferentes elementos que aparecen en el DAS y con</w:t>
                            </w:r>
                            <w:r>
                              <w:rPr>
                                <w:szCs w:val="20"/>
                              </w:rPr>
                              <w:t xml:space="preserve"> respecto al contenido de la ERS. Se recomienda realizar las siguientes matrices:</w:t>
                            </w:r>
                          </w:p>
                          <w:p>
                            <w:pPr>
                              <w:pStyle w:val="style4098"/>
                              <w:jc w:val="both"/>
                              <w:rPr>
                                <w:rFonts w:hint="eastAsia"/>
                                <w:color w:val="000000"/>
                                <w:szCs w:val="20"/>
                              </w:rPr>
                            </w:pPr>
                          </w:p>
                          <w:p>
                            <w:pPr>
                              <w:pStyle w:val="style4098"/>
                              <w:numPr>
                                <w:ilvl w:val="0"/>
                                <w:numId w:val="3"/>
                              </w:numPr>
                              <w:jc w:val="both"/>
                              <w:rPr>
                                <w:rFonts w:hint="eastAsia"/>
                              </w:rPr>
                            </w:pPr>
                            <w:r>
                              <w:rPr>
                                <w:color w:val="000000"/>
                                <w:szCs w:val="20"/>
                              </w:rPr>
                              <w:t>Matriz de trazabilidad de</w:t>
                            </w:r>
                            <w:r>
                              <w:rPr>
                                <w:b/>
                                <w:bCs/>
                                <w:color w:val="000000"/>
                                <w:szCs w:val="20"/>
                              </w:rPr>
                              <w:t xml:space="preserve"> Clases </w:t>
                            </w:r>
                            <w:r>
                              <w:rPr>
                                <w:color w:val="000000"/>
                                <w:szCs w:val="20"/>
                              </w:rPr>
                              <w:t>frente</w:t>
                            </w:r>
                            <w:r>
                              <w:rPr>
                                <w:b/>
                                <w:bCs/>
                                <w:color w:val="000000"/>
                                <w:szCs w:val="20"/>
                              </w:rPr>
                              <w:t xml:space="preserve"> </w:t>
                            </w:r>
                            <w:r>
                              <w:rPr>
                                <w:color w:val="000000"/>
                                <w:szCs w:val="20"/>
                              </w:rPr>
                              <w:t>a</w:t>
                            </w:r>
                            <w:r>
                              <w:rPr>
                                <w:b/>
                                <w:bCs/>
                                <w:color w:val="000000"/>
                                <w:szCs w:val="20"/>
                              </w:rPr>
                              <w:t xml:space="preserve"> Requisitos.</w:t>
                            </w:r>
                          </w:p>
                          <w:p>
                            <w:pPr>
                              <w:pStyle w:val="style4098"/>
                              <w:numPr>
                                <w:ilvl w:val="0"/>
                                <w:numId w:val="3"/>
                              </w:numPr>
                              <w:jc w:val="both"/>
                              <w:rPr>
                                <w:rFonts w:hint="eastAsia"/>
                              </w:rPr>
                            </w:pPr>
                            <w:r>
                              <w:rPr>
                                <w:color w:val="000000"/>
                                <w:szCs w:val="20"/>
                              </w:rPr>
                              <w:t>Matriz de trazabilidad de</w:t>
                            </w:r>
                            <w:r>
                              <w:rPr>
                                <w:b/>
                                <w:bCs/>
                                <w:color w:val="000000"/>
                                <w:szCs w:val="20"/>
                              </w:rPr>
                              <w:t xml:space="preserve"> Informes </w:t>
                            </w:r>
                            <w:r>
                              <w:rPr>
                                <w:color w:val="000000"/>
                                <w:szCs w:val="20"/>
                              </w:rPr>
                              <w:t>frente a</w:t>
                            </w:r>
                            <w:r>
                              <w:rPr>
                                <w:b/>
                                <w:bCs/>
                                <w:color w:val="000000"/>
                                <w:szCs w:val="20"/>
                              </w:rPr>
                              <w:t xml:space="preserve"> Clases.</w:t>
                            </w:r>
                          </w:p>
                          <w:p>
                            <w:pPr>
                              <w:pStyle w:val="style4098"/>
                              <w:numPr>
                                <w:ilvl w:val="0"/>
                                <w:numId w:val="3"/>
                              </w:numPr>
                              <w:jc w:val="both"/>
                              <w:rPr>
                                <w:rFonts w:hint="eastAsia"/>
                              </w:rPr>
                            </w:pPr>
                            <w:r>
                              <w:rPr>
                                <w:color w:val="000000"/>
                                <w:szCs w:val="20"/>
                              </w:rPr>
                              <w:t>Matriz de trazabilidad de</w:t>
                            </w:r>
                            <w:r>
                              <w:rPr>
                                <w:b/>
                                <w:bCs/>
                                <w:color w:val="000000"/>
                                <w:szCs w:val="20"/>
                              </w:rPr>
                              <w:t xml:space="preserve"> Informes</w:t>
                            </w:r>
                            <w:r>
                              <w:rPr>
                                <w:color w:val="000000"/>
                                <w:szCs w:val="20"/>
                              </w:rPr>
                              <w:t xml:space="preserve"> frente a</w:t>
                            </w:r>
                            <w:r>
                              <w:rPr>
                                <w:b/>
                                <w:bCs/>
                                <w:color w:val="000000"/>
                                <w:szCs w:val="20"/>
                              </w:rPr>
                              <w:t xml:space="preserve"> Requisitos.</w:t>
                            </w:r>
                          </w:p>
                          <w:p>
                            <w:pPr>
                              <w:pStyle w:val="style4098"/>
                              <w:numPr>
                                <w:ilvl w:val="0"/>
                                <w:numId w:val="3"/>
                              </w:numPr>
                              <w:jc w:val="both"/>
                              <w:rPr>
                                <w:rFonts w:hint="eastAsia"/>
                              </w:rPr>
                            </w:pPr>
                            <w:r>
                              <w:rPr>
                                <w:color w:val="000000"/>
                                <w:szCs w:val="20"/>
                              </w:rPr>
                              <w:t xml:space="preserve">Matriz de </w:t>
                            </w:r>
                            <w:r>
                              <w:rPr>
                                <w:color w:val="000000"/>
                                <w:szCs w:val="20"/>
                              </w:rPr>
                              <w:t xml:space="preserve">trazabilidad de </w:t>
                            </w:r>
                            <w:r>
                              <w:rPr>
                                <w:b/>
                                <w:bCs/>
                                <w:color w:val="000000"/>
                                <w:szCs w:val="20"/>
                              </w:rPr>
                              <w:t xml:space="preserve">Interfaces de servicios </w:t>
                            </w:r>
                            <w:r>
                              <w:rPr>
                                <w:color w:val="000000"/>
                                <w:szCs w:val="20"/>
                              </w:rPr>
                              <w:t>frente</w:t>
                            </w:r>
                            <w:r>
                              <w:rPr>
                                <w:b/>
                                <w:bCs/>
                                <w:color w:val="000000"/>
                                <w:szCs w:val="20"/>
                              </w:rPr>
                              <w:t xml:space="preserve"> a Requisitos.</w:t>
                            </w:r>
                          </w:p>
                          <w:p>
                            <w:pPr>
                              <w:pStyle w:val="style4098"/>
                              <w:numPr>
                                <w:ilvl w:val="0"/>
                                <w:numId w:val="3"/>
                              </w:numPr>
                              <w:jc w:val="both"/>
                              <w:rPr>
                                <w:rFonts w:hint="eastAsia"/>
                              </w:rPr>
                            </w:pPr>
                            <w:r>
                              <w:rPr>
                                <w:color w:val="000000"/>
                                <w:szCs w:val="20"/>
                              </w:rPr>
                              <w:t>Matriz de trazabilidad de</w:t>
                            </w:r>
                            <w:r>
                              <w:rPr>
                                <w:b/>
                                <w:bCs/>
                                <w:color w:val="000000"/>
                                <w:szCs w:val="20"/>
                              </w:rPr>
                              <w:t xml:space="preserve"> Pantallas </w:t>
                            </w:r>
                            <w:r>
                              <w:rPr>
                                <w:color w:val="000000"/>
                                <w:szCs w:val="20"/>
                              </w:rPr>
                              <w:t>frente a</w:t>
                            </w:r>
                            <w:r>
                              <w:rPr>
                                <w:b/>
                                <w:bCs/>
                                <w:color w:val="000000"/>
                                <w:szCs w:val="20"/>
                              </w:rPr>
                              <w:t xml:space="preserve"> Clases.</w:t>
                            </w:r>
                          </w:p>
                          <w:p>
                            <w:pPr>
                              <w:pStyle w:val="style4098"/>
                              <w:numPr>
                                <w:ilvl w:val="0"/>
                                <w:numId w:val="3"/>
                              </w:numPr>
                              <w:jc w:val="both"/>
                              <w:rPr>
                                <w:rFonts w:hint="eastAsia"/>
                              </w:rPr>
                            </w:pPr>
                            <w:r>
                              <w:rPr>
                                <w:color w:val="000000"/>
                                <w:szCs w:val="20"/>
                              </w:rPr>
                              <w:t xml:space="preserve">Matriz de trazabilidad de </w:t>
                            </w:r>
                            <w:r>
                              <w:rPr>
                                <w:b/>
                                <w:bCs/>
                                <w:color w:val="000000"/>
                                <w:szCs w:val="20"/>
                              </w:rPr>
                              <w:t>Pantallas</w:t>
                            </w:r>
                            <w:r>
                              <w:rPr>
                                <w:color w:val="000000"/>
                                <w:szCs w:val="20"/>
                              </w:rPr>
                              <w:t xml:space="preserve"> frente a </w:t>
                            </w:r>
                            <w:r>
                              <w:rPr>
                                <w:b/>
                                <w:bCs/>
                                <w:color w:val="000000"/>
                                <w:szCs w:val="20"/>
                              </w:rPr>
                              <w:t>Requisitos.</w:t>
                            </w:r>
                          </w:p>
                          <w:p>
                            <w:pPr>
                              <w:pStyle w:val="style4098"/>
                              <w:numPr>
                                <w:ilvl w:val="0"/>
                                <w:numId w:val="3"/>
                              </w:numPr>
                              <w:jc w:val="both"/>
                              <w:rPr>
                                <w:rFonts w:hint="eastAsia"/>
                              </w:rPr>
                            </w:pPr>
                            <w:r>
                              <w:rPr>
                                <w:color w:val="000000"/>
                                <w:szCs w:val="20"/>
                              </w:rPr>
                              <w:t>Matriz de trazabilidad de</w:t>
                            </w:r>
                            <w:r>
                              <w:rPr>
                                <w:b/>
                                <w:bCs/>
                                <w:color w:val="000000"/>
                                <w:szCs w:val="20"/>
                              </w:rPr>
                              <w:t xml:space="preserve"> Clases </w:t>
                            </w:r>
                            <w:r>
                              <w:rPr>
                                <w:color w:val="000000"/>
                                <w:szCs w:val="20"/>
                              </w:rPr>
                              <w:t>frente a</w:t>
                            </w:r>
                            <w:r>
                              <w:rPr>
                                <w:b/>
                                <w:bCs/>
                                <w:color w:val="000000"/>
                                <w:szCs w:val="20"/>
                              </w:rPr>
                              <w:t xml:space="preserve"> Diagramas de Secuencia.</w:t>
                            </w:r>
                          </w:p>
                          <w:p>
                            <w:pPr>
                              <w:pStyle w:val="style4098"/>
                              <w:numPr>
                                <w:ilvl w:val="0"/>
                                <w:numId w:val="3"/>
                              </w:numPr>
                              <w:jc w:val="both"/>
                              <w:rPr>
                                <w:rFonts w:hint="eastAsia"/>
                              </w:rPr>
                            </w:pPr>
                            <w:r>
                              <w:rPr>
                                <w:color w:val="000000"/>
                                <w:szCs w:val="20"/>
                              </w:rPr>
                              <w:t>Matriz de trazabili</w:t>
                            </w:r>
                            <w:r>
                              <w:rPr>
                                <w:color w:val="000000"/>
                                <w:szCs w:val="20"/>
                              </w:rPr>
                              <w:t>dad de</w:t>
                            </w:r>
                            <w:r>
                              <w:rPr>
                                <w:b/>
                                <w:bCs/>
                                <w:color w:val="000000"/>
                                <w:szCs w:val="20"/>
                              </w:rPr>
                              <w:t xml:space="preserve"> Diagramas de secuencia </w:t>
                            </w:r>
                            <w:r>
                              <w:rPr>
                                <w:color w:val="000000"/>
                                <w:szCs w:val="20"/>
                              </w:rPr>
                              <w:t>frente</w:t>
                            </w:r>
                            <w:r>
                              <w:rPr>
                                <w:b/>
                                <w:bCs/>
                                <w:color w:val="000000"/>
                                <w:szCs w:val="20"/>
                              </w:rPr>
                              <w:t xml:space="preserve"> </w:t>
                            </w:r>
                            <w:r>
                              <w:rPr>
                                <w:color w:val="000000"/>
                                <w:szCs w:val="20"/>
                              </w:rPr>
                              <w:t xml:space="preserve">a </w:t>
                            </w:r>
                            <w:r>
                              <w:rPr>
                                <w:b/>
                                <w:bCs/>
                                <w:color w:val="000000"/>
                                <w:szCs w:val="20"/>
                              </w:rPr>
                              <w:t>requisitos.</w:t>
                            </w:r>
                          </w:p>
                          <w:p>
                            <w:pPr>
                              <w:pStyle w:val="style4098"/>
                              <w:numPr>
                                <w:ilvl w:val="0"/>
                                <w:numId w:val="1"/>
                              </w:numPr>
                              <w:jc w:val="both"/>
                              <w:rPr>
                                <w:rFonts w:hint="eastAsia"/>
                              </w:rPr>
                            </w:pPr>
                            <w:r>
                              <w:rPr>
                                <w:color w:val="000000"/>
                                <w:szCs w:val="20"/>
                              </w:rPr>
                              <w:t>Matriz de trazabilidad de</w:t>
                            </w:r>
                            <w:r>
                              <w:rPr>
                                <w:b/>
                                <w:bCs/>
                                <w:color w:val="000000"/>
                                <w:szCs w:val="20"/>
                              </w:rPr>
                              <w:t xml:space="preserve"> Pantallas </w:t>
                            </w:r>
                            <w:r>
                              <w:rPr>
                                <w:color w:val="000000"/>
                                <w:szCs w:val="20"/>
                              </w:rPr>
                              <w:t>frente</w:t>
                            </w:r>
                            <w:r>
                              <w:rPr>
                                <w:b/>
                                <w:bCs/>
                                <w:color w:val="000000"/>
                                <w:szCs w:val="20"/>
                              </w:rPr>
                              <w:t xml:space="preserve"> </w:t>
                            </w:r>
                            <w:r>
                              <w:rPr>
                                <w:color w:val="000000"/>
                                <w:szCs w:val="20"/>
                              </w:rPr>
                              <w:t>a</w:t>
                            </w:r>
                            <w:r>
                              <w:rPr>
                                <w:b/>
                                <w:bCs/>
                                <w:color w:val="000000"/>
                                <w:szCs w:val="20"/>
                              </w:rPr>
                              <w:t xml:space="preserve"> Diagramas de Secuencia.</w:t>
                            </w:r>
                          </w:p>
                          <w:p>
                            <w:pPr>
                              <w:pStyle w:val="style4098"/>
                              <w:jc w:val="both"/>
                              <w:rPr>
                                <w:rFonts w:hint="eastAsia"/>
                                <w:b/>
                                <w:bCs/>
                                <w:color w:val="000000"/>
                                <w:szCs w:val="20"/>
                              </w:rPr>
                            </w:pPr>
                          </w:p>
                          <w:p>
                            <w:pPr>
                              <w:pStyle w:val="style4098"/>
                              <w:jc w:val="both"/>
                              <w:rPr>
                                <w:rFonts w:hint="eastAsia"/>
                              </w:rPr>
                            </w:pPr>
                          </w:p>
                        </w:txbxContent>
                      </wps:txbx>
                      <wps:bodyPr lIns="94676" rIns="94676" tIns="48956" bIns="48956" vert="horz" anchor="t" wrap="square">
                        <a:prstTxWarp prst="textNoShape"/>
                        <a:noAutofit/>
                      </wps:bodyPr>
                    </wps:wsp>
                  </a:graphicData>
                </a:graphic>
              </wp:inline>
            </w:drawing>
          </mc:Choice>
          <mc:Fallback>
            <w:pict>
              <v:rect id="1077" filled="f" stroked="t" style="margin-left:0.0pt;margin-top:0.0pt;width:451.55pt;height:303.4pt;mso-wrap-distance-left:0.0pt;mso-wrap-distance-right:0.0pt;visibility:visible;">
                <w10:anchorlock/>
                <v:stroke color="#cccccc" weight="0.51pt"/>
                <v:fill rotate="true"/>
                <v:textbox inset="7.45pt,3.85pt,7.45pt,3.85pt">
                  <w:txbxContent>
                    <w:p>
                      <w:pPr>
                        <w:pStyle w:val="style4098"/>
                        <w:jc w:val="both"/>
                        <w:rPr>
                          <w:rFonts w:hint="eastAsia"/>
                          <w:szCs w:val="20"/>
                        </w:rPr>
                      </w:pPr>
                      <w:r>
                        <w:rPr>
                          <w:szCs w:val="20"/>
                        </w:rPr>
                        <w:t>Esta sección obligatoria debe contener el conjunto de matrices de trazabilidad que se considere oportuno para identificar las dependencias entre los diferentes elementos que aparecen en el DAS y con</w:t>
                      </w:r>
                      <w:r>
                        <w:rPr>
                          <w:szCs w:val="20"/>
                        </w:rPr>
                        <w:t xml:space="preserve"> respecto al contenido de la ERS. Se recomienda realizar las siguientes matrices:</w:t>
                      </w:r>
                    </w:p>
                    <w:p>
                      <w:pPr>
                        <w:pStyle w:val="style4098"/>
                        <w:jc w:val="both"/>
                        <w:rPr>
                          <w:rFonts w:hint="eastAsia"/>
                          <w:color w:val="000000"/>
                          <w:szCs w:val="20"/>
                        </w:rPr>
                      </w:pPr>
                    </w:p>
                    <w:p>
                      <w:pPr>
                        <w:pStyle w:val="style4098"/>
                        <w:numPr>
                          <w:ilvl w:val="0"/>
                          <w:numId w:val="3"/>
                        </w:numPr>
                        <w:jc w:val="both"/>
                        <w:rPr>
                          <w:rFonts w:hint="eastAsia"/>
                        </w:rPr>
                      </w:pPr>
                      <w:r>
                        <w:rPr>
                          <w:color w:val="000000"/>
                          <w:szCs w:val="20"/>
                        </w:rPr>
                        <w:t>Matriz de trazabilidad de</w:t>
                      </w:r>
                      <w:r>
                        <w:rPr>
                          <w:b/>
                          <w:bCs/>
                          <w:color w:val="000000"/>
                          <w:szCs w:val="20"/>
                        </w:rPr>
                        <w:t xml:space="preserve"> Clases </w:t>
                      </w:r>
                      <w:r>
                        <w:rPr>
                          <w:color w:val="000000"/>
                          <w:szCs w:val="20"/>
                        </w:rPr>
                        <w:t>frente</w:t>
                      </w:r>
                      <w:r>
                        <w:rPr>
                          <w:b/>
                          <w:bCs/>
                          <w:color w:val="000000"/>
                          <w:szCs w:val="20"/>
                        </w:rPr>
                        <w:t xml:space="preserve"> </w:t>
                      </w:r>
                      <w:r>
                        <w:rPr>
                          <w:color w:val="000000"/>
                          <w:szCs w:val="20"/>
                        </w:rPr>
                        <w:t>a</w:t>
                      </w:r>
                      <w:r>
                        <w:rPr>
                          <w:b/>
                          <w:bCs/>
                          <w:color w:val="000000"/>
                          <w:szCs w:val="20"/>
                        </w:rPr>
                        <w:t xml:space="preserve"> Requisitos.</w:t>
                      </w:r>
                    </w:p>
                    <w:p>
                      <w:pPr>
                        <w:pStyle w:val="style4098"/>
                        <w:numPr>
                          <w:ilvl w:val="0"/>
                          <w:numId w:val="3"/>
                        </w:numPr>
                        <w:jc w:val="both"/>
                        <w:rPr>
                          <w:rFonts w:hint="eastAsia"/>
                        </w:rPr>
                      </w:pPr>
                      <w:r>
                        <w:rPr>
                          <w:color w:val="000000"/>
                          <w:szCs w:val="20"/>
                        </w:rPr>
                        <w:t>Matriz de trazabilidad de</w:t>
                      </w:r>
                      <w:r>
                        <w:rPr>
                          <w:b/>
                          <w:bCs/>
                          <w:color w:val="000000"/>
                          <w:szCs w:val="20"/>
                        </w:rPr>
                        <w:t xml:space="preserve"> Informes </w:t>
                      </w:r>
                      <w:r>
                        <w:rPr>
                          <w:color w:val="000000"/>
                          <w:szCs w:val="20"/>
                        </w:rPr>
                        <w:t>frente a</w:t>
                      </w:r>
                      <w:r>
                        <w:rPr>
                          <w:b/>
                          <w:bCs/>
                          <w:color w:val="000000"/>
                          <w:szCs w:val="20"/>
                        </w:rPr>
                        <w:t xml:space="preserve"> Clases.</w:t>
                      </w:r>
                    </w:p>
                    <w:p>
                      <w:pPr>
                        <w:pStyle w:val="style4098"/>
                        <w:numPr>
                          <w:ilvl w:val="0"/>
                          <w:numId w:val="3"/>
                        </w:numPr>
                        <w:jc w:val="both"/>
                        <w:rPr>
                          <w:rFonts w:hint="eastAsia"/>
                        </w:rPr>
                      </w:pPr>
                      <w:r>
                        <w:rPr>
                          <w:color w:val="000000"/>
                          <w:szCs w:val="20"/>
                        </w:rPr>
                        <w:t>Matriz de trazabilidad de</w:t>
                      </w:r>
                      <w:r>
                        <w:rPr>
                          <w:b/>
                          <w:bCs/>
                          <w:color w:val="000000"/>
                          <w:szCs w:val="20"/>
                        </w:rPr>
                        <w:t xml:space="preserve"> Informes</w:t>
                      </w:r>
                      <w:r>
                        <w:rPr>
                          <w:color w:val="000000"/>
                          <w:szCs w:val="20"/>
                        </w:rPr>
                        <w:t xml:space="preserve"> frente a</w:t>
                      </w:r>
                      <w:r>
                        <w:rPr>
                          <w:b/>
                          <w:bCs/>
                          <w:color w:val="000000"/>
                          <w:szCs w:val="20"/>
                        </w:rPr>
                        <w:t xml:space="preserve"> Requisitos.</w:t>
                      </w:r>
                    </w:p>
                    <w:p>
                      <w:pPr>
                        <w:pStyle w:val="style4098"/>
                        <w:numPr>
                          <w:ilvl w:val="0"/>
                          <w:numId w:val="3"/>
                        </w:numPr>
                        <w:jc w:val="both"/>
                        <w:rPr>
                          <w:rFonts w:hint="eastAsia"/>
                        </w:rPr>
                      </w:pPr>
                      <w:r>
                        <w:rPr>
                          <w:color w:val="000000"/>
                          <w:szCs w:val="20"/>
                        </w:rPr>
                        <w:t xml:space="preserve">Matriz de </w:t>
                      </w:r>
                      <w:r>
                        <w:rPr>
                          <w:color w:val="000000"/>
                          <w:szCs w:val="20"/>
                        </w:rPr>
                        <w:t xml:space="preserve">trazabilidad de </w:t>
                      </w:r>
                      <w:r>
                        <w:rPr>
                          <w:b/>
                          <w:bCs/>
                          <w:color w:val="000000"/>
                          <w:szCs w:val="20"/>
                        </w:rPr>
                        <w:t xml:space="preserve">Interfaces de servicios </w:t>
                      </w:r>
                      <w:r>
                        <w:rPr>
                          <w:color w:val="000000"/>
                          <w:szCs w:val="20"/>
                        </w:rPr>
                        <w:t>frente</w:t>
                      </w:r>
                      <w:r>
                        <w:rPr>
                          <w:b/>
                          <w:bCs/>
                          <w:color w:val="000000"/>
                          <w:szCs w:val="20"/>
                        </w:rPr>
                        <w:t xml:space="preserve"> a Requisitos.</w:t>
                      </w:r>
                    </w:p>
                    <w:p>
                      <w:pPr>
                        <w:pStyle w:val="style4098"/>
                        <w:numPr>
                          <w:ilvl w:val="0"/>
                          <w:numId w:val="3"/>
                        </w:numPr>
                        <w:jc w:val="both"/>
                        <w:rPr>
                          <w:rFonts w:hint="eastAsia"/>
                        </w:rPr>
                      </w:pPr>
                      <w:r>
                        <w:rPr>
                          <w:color w:val="000000"/>
                          <w:szCs w:val="20"/>
                        </w:rPr>
                        <w:t>Matriz de trazabilidad de</w:t>
                      </w:r>
                      <w:r>
                        <w:rPr>
                          <w:b/>
                          <w:bCs/>
                          <w:color w:val="000000"/>
                          <w:szCs w:val="20"/>
                        </w:rPr>
                        <w:t xml:space="preserve"> Pantallas </w:t>
                      </w:r>
                      <w:r>
                        <w:rPr>
                          <w:color w:val="000000"/>
                          <w:szCs w:val="20"/>
                        </w:rPr>
                        <w:t>frente a</w:t>
                      </w:r>
                      <w:r>
                        <w:rPr>
                          <w:b/>
                          <w:bCs/>
                          <w:color w:val="000000"/>
                          <w:szCs w:val="20"/>
                        </w:rPr>
                        <w:t xml:space="preserve"> Clases.</w:t>
                      </w:r>
                    </w:p>
                    <w:p>
                      <w:pPr>
                        <w:pStyle w:val="style4098"/>
                        <w:numPr>
                          <w:ilvl w:val="0"/>
                          <w:numId w:val="3"/>
                        </w:numPr>
                        <w:jc w:val="both"/>
                        <w:rPr>
                          <w:rFonts w:hint="eastAsia"/>
                        </w:rPr>
                      </w:pPr>
                      <w:r>
                        <w:rPr>
                          <w:color w:val="000000"/>
                          <w:szCs w:val="20"/>
                        </w:rPr>
                        <w:t xml:space="preserve">Matriz de trazabilidad de </w:t>
                      </w:r>
                      <w:r>
                        <w:rPr>
                          <w:b/>
                          <w:bCs/>
                          <w:color w:val="000000"/>
                          <w:szCs w:val="20"/>
                        </w:rPr>
                        <w:t>Pantallas</w:t>
                      </w:r>
                      <w:r>
                        <w:rPr>
                          <w:color w:val="000000"/>
                          <w:szCs w:val="20"/>
                        </w:rPr>
                        <w:t xml:space="preserve"> frente a </w:t>
                      </w:r>
                      <w:r>
                        <w:rPr>
                          <w:b/>
                          <w:bCs/>
                          <w:color w:val="000000"/>
                          <w:szCs w:val="20"/>
                        </w:rPr>
                        <w:t>Requisitos.</w:t>
                      </w:r>
                    </w:p>
                    <w:p>
                      <w:pPr>
                        <w:pStyle w:val="style4098"/>
                        <w:numPr>
                          <w:ilvl w:val="0"/>
                          <w:numId w:val="3"/>
                        </w:numPr>
                        <w:jc w:val="both"/>
                        <w:rPr>
                          <w:rFonts w:hint="eastAsia"/>
                        </w:rPr>
                      </w:pPr>
                      <w:r>
                        <w:rPr>
                          <w:color w:val="000000"/>
                          <w:szCs w:val="20"/>
                        </w:rPr>
                        <w:t>Matriz de trazabilidad de</w:t>
                      </w:r>
                      <w:r>
                        <w:rPr>
                          <w:b/>
                          <w:bCs/>
                          <w:color w:val="000000"/>
                          <w:szCs w:val="20"/>
                        </w:rPr>
                        <w:t xml:space="preserve"> Clases </w:t>
                      </w:r>
                      <w:r>
                        <w:rPr>
                          <w:color w:val="000000"/>
                          <w:szCs w:val="20"/>
                        </w:rPr>
                        <w:t>frente a</w:t>
                      </w:r>
                      <w:r>
                        <w:rPr>
                          <w:b/>
                          <w:bCs/>
                          <w:color w:val="000000"/>
                          <w:szCs w:val="20"/>
                        </w:rPr>
                        <w:t xml:space="preserve"> Diagramas de Secuencia.</w:t>
                      </w:r>
                    </w:p>
                    <w:p>
                      <w:pPr>
                        <w:pStyle w:val="style4098"/>
                        <w:numPr>
                          <w:ilvl w:val="0"/>
                          <w:numId w:val="3"/>
                        </w:numPr>
                        <w:jc w:val="both"/>
                        <w:rPr>
                          <w:rFonts w:hint="eastAsia"/>
                        </w:rPr>
                      </w:pPr>
                      <w:r>
                        <w:rPr>
                          <w:color w:val="000000"/>
                          <w:szCs w:val="20"/>
                        </w:rPr>
                        <w:t>Matriz de trazabili</w:t>
                      </w:r>
                      <w:r>
                        <w:rPr>
                          <w:color w:val="000000"/>
                          <w:szCs w:val="20"/>
                        </w:rPr>
                        <w:t>dad de</w:t>
                      </w:r>
                      <w:r>
                        <w:rPr>
                          <w:b/>
                          <w:bCs/>
                          <w:color w:val="000000"/>
                          <w:szCs w:val="20"/>
                        </w:rPr>
                        <w:t xml:space="preserve"> Diagramas de secuencia </w:t>
                      </w:r>
                      <w:r>
                        <w:rPr>
                          <w:color w:val="000000"/>
                          <w:szCs w:val="20"/>
                        </w:rPr>
                        <w:t>frente</w:t>
                      </w:r>
                      <w:r>
                        <w:rPr>
                          <w:b/>
                          <w:bCs/>
                          <w:color w:val="000000"/>
                          <w:szCs w:val="20"/>
                        </w:rPr>
                        <w:t xml:space="preserve"> </w:t>
                      </w:r>
                      <w:r>
                        <w:rPr>
                          <w:color w:val="000000"/>
                          <w:szCs w:val="20"/>
                        </w:rPr>
                        <w:t xml:space="preserve">a </w:t>
                      </w:r>
                      <w:r>
                        <w:rPr>
                          <w:b/>
                          <w:bCs/>
                          <w:color w:val="000000"/>
                          <w:szCs w:val="20"/>
                        </w:rPr>
                        <w:t>requisitos.</w:t>
                      </w:r>
                    </w:p>
                    <w:p>
                      <w:pPr>
                        <w:pStyle w:val="style4098"/>
                        <w:numPr>
                          <w:ilvl w:val="0"/>
                          <w:numId w:val="1"/>
                        </w:numPr>
                        <w:jc w:val="both"/>
                        <w:rPr>
                          <w:rFonts w:hint="eastAsia"/>
                        </w:rPr>
                      </w:pPr>
                      <w:r>
                        <w:rPr>
                          <w:color w:val="000000"/>
                          <w:szCs w:val="20"/>
                        </w:rPr>
                        <w:t>Matriz de trazabilidad de</w:t>
                      </w:r>
                      <w:r>
                        <w:rPr>
                          <w:b/>
                          <w:bCs/>
                          <w:color w:val="000000"/>
                          <w:szCs w:val="20"/>
                        </w:rPr>
                        <w:t xml:space="preserve"> Pantallas </w:t>
                      </w:r>
                      <w:r>
                        <w:rPr>
                          <w:color w:val="000000"/>
                          <w:szCs w:val="20"/>
                        </w:rPr>
                        <w:t>frente</w:t>
                      </w:r>
                      <w:r>
                        <w:rPr>
                          <w:b/>
                          <w:bCs/>
                          <w:color w:val="000000"/>
                          <w:szCs w:val="20"/>
                        </w:rPr>
                        <w:t xml:space="preserve"> </w:t>
                      </w:r>
                      <w:r>
                        <w:rPr>
                          <w:color w:val="000000"/>
                          <w:szCs w:val="20"/>
                        </w:rPr>
                        <w:t>a</w:t>
                      </w:r>
                      <w:r>
                        <w:rPr>
                          <w:b/>
                          <w:bCs/>
                          <w:color w:val="000000"/>
                          <w:szCs w:val="20"/>
                        </w:rPr>
                        <w:t xml:space="preserve"> Diagramas de Secuencia.</w:t>
                      </w:r>
                    </w:p>
                    <w:p>
                      <w:pPr>
                        <w:pStyle w:val="style4098"/>
                        <w:jc w:val="both"/>
                        <w:rPr>
                          <w:rFonts w:hint="eastAsia"/>
                          <w:b/>
                          <w:bCs/>
                          <w:color w:val="000000"/>
                          <w:szCs w:val="20"/>
                        </w:rPr>
                      </w:pPr>
                    </w:p>
                    <w:p>
                      <w:pPr>
                        <w:pStyle w:val="style4098"/>
                        <w:jc w:val="both"/>
                        <w:rPr>
                          <w:rFonts w:hint="eastAsia"/>
                        </w:rPr>
                      </w:pPr>
                    </w:p>
                  </w:txbxContent>
                </v:textbox>
              </v:rect>
            </w:pict>
          </mc:Fallback>
        </mc:AlternateContent>
      </w:r>
      <w:r>
        <w:rPr>
          <w:noProof/>
          <w:sz w:val="20"/>
          <w:szCs w:val="20"/>
          <w:lang w:val="es-CO"/>
        </w:rPr>
      </w:r>
      <w:r>
        <w:rPr>
          <w:noProof/>
          <w:sz w:val="20"/>
          <w:szCs w:val="20"/>
          <w:lang w:val="es-CO"/>
        </w:rPr>
      </w:r>
    </w:p>
    <w:p>
      <w:pPr>
        <w:pStyle w:val="style4098"/>
        <w:jc w:val="both"/>
        <w:rPr>
          <w:rFonts w:hint="eastAsia"/>
        </w:rPr>
      </w:pPr>
    </w:p>
    <w:bookmarkStart w:id="24" w:name="__RefHeading__1630_300738085"/>
    <w:bookmarkEnd w:id="24"/>
    <w:p>
      <w:pPr>
        <w:pStyle w:val="style1"/>
        <w:rPr/>
      </w:pPr>
      <w:r>
        <w:t>ANEXOS [OPCIONAL]</w:t>
      </w:r>
    </w:p>
    <w:p>
      <w:pPr>
        <w:pStyle w:val="style4100"/>
        <w:rPr>
          <w:rFonts w:hint="eastAsia"/>
        </w:rPr>
      </w:pPr>
      <w:r>
        <w:t>&lt;Introduzca contenido y borre cuadro&gt;</w:t>
      </w:r>
    </w:p>
    <w:p>
      <w:pPr>
        <w:pStyle w:val="style4100"/>
        <w:rPr>
          <w:rFonts w:hint="eastAsia"/>
        </w:rPr>
      </w:pPr>
      <w:r>
        <w:rPr>
          <w:noProof/>
          <w:lang w:val="es-CO"/>
        </w:rPr>
      </w:r>
      <w:r>
        <w:rPr>
          <w:noProof/>
          <w:lang w:val="es-CO"/>
        </w:rPr>
      </w:r>
      <w:r>
        <w:rPr>
          <w:noProof/>
          <w:lang w:val="es-CO"/>
        </w:rPr>
      </w:r>
      <w:r>
        <w:rPr>
          <w:noProof/>
          <w:lang w:val="es-CO"/>
        </w:rPr>
        <mc:AlternateContent>
          <mc:Choice Requires="wps">
            <w:drawing>
              <wp:inline distT="0" distR="0" distL="0" distB="0">
                <wp:extent cx="5734687" cy="770253"/>
                <wp:effectExtent l="0" t="0" r="18413" b="10797"/>
                <wp:docPr id="1079" name="Marco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770253"/>
                        </a:xfrm>
                        <a:prstGeom prst="rect"/>
                        <a:ln cmpd="sng" cap="flat" w="6483">
                          <a:solidFill>
                            <a:srgbClr val="cccccc"/>
                          </a:solidFill>
                          <a:prstDash val="solid"/>
                          <a:round/>
                          <a:headEnd/>
                          <a:tailEnd/>
                        </a:ln>
                      </wps:spPr>
                      <wps:txbx id="1079">
                        <w:txbxContent>
                          <w:p>
                            <w:pPr>
                              <w:pStyle w:val="style4098"/>
                              <w:jc w:val="both"/>
                              <w:rPr>
                                <w:rFonts w:hint="eastAsia"/>
                                <w:szCs w:val="20"/>
                              </w:rPr>
                            </w:pPr>
                            <w:r>
                              <w:rPr>
                                <w:szCs w:val="20"/>
                              </w:rPr>
                              <w:t xml:space="preserve">Los anexos se usarán para proporcionar información adicional a la </w:t>
                            </w:r>
                            <w:r>
                              <w:rPr>
                                <w:szCs w:val="20"/>
                              </w:rPr>
                              <w:t>documentación obligatoria del documento. Sólo deben aparecer si se consideran oportunos y se identificarán con letras ordenadas alfabéticamente: A, B, C, etc.</w:t>
                            </w:r>
                          </w:p>
                          <w:p>
                            <w:pPr>
                              <w:pStyle w:val="style4098"/>
                              <w:jc w:val="both"/>
                              <w:rPr>
                                <w:rFonts w:hint="eastAsia"/>
                                <w:szCs w:val="20"/>
                              </w:rPr>
                            </w:pPr>
                          </w:p>
                          <w:p>
                            <w:pPr>
                              <w:pStyle w:val="style4098"/>
                              <w:jc w:val="both"/>
                              <w:rPr>
                                <w:rFonts w:hint="eastAsia"/>
                                <w:szCs w:val="20"/>
                              </w:rPr>
                            </w:pPr>
                            <w:r>
                              <w:rPr>
                                <w:szCs w:val="20"/>
                              </w:rPr>
                              <w:t>A continuación se describen algunos anexos habituales.</w:t>
                            </w:r>
                          </w:p>
                          <w:p>
                            <w:pPr>
                              <w:pStyle w:val="style4098"/>
                              <w:jc w:val="both"/>
                              <w:rPr>
                                <w:rFonts w:hint="eastAsia"/>
                              </w:rPr>
                            </w:pPr>
                          </w:p>
                        </w:txbxContent>
                      </wps:txbx>
                      <wps:bodyPr lIns="94676" rIns="94676" tIns="48956" bIns="48956" vert="horz" anchor="t" wrap="square">
                        <a:prstTxWarp prst="textNoShape"/>
                        <a:noAutofit/>
                      </wps:bodyPr>
                    </wps:wsp>
                  </a:graphicData>
                </a:graphic>
              </wp:inline>
            </w:drawing>
          </mc:Choice>
          <mc:Fallback>
            <w:pict>
              <v:rect id="1079" filled="f" stroked="t" style="margin-left:0.0pt;margin-top:0.0pt;width:451.55pt;height:60.65pt;mso-wrap-distance-left:0.0pt;mso-wrap-distance-right:0.0pt;visibility:visible;">
                <w10:anchorlock/>
                <v:stroke color="#cccccc" weight="0.51pt"/>
                <v:fill rotate="true"/>
                <v:textbox inset="7.45pt,3.85pt,7.45pt,3.85pt">
                  <w:txbxContent>
                    <w:p>
                      <w:pPr>
                        <w:pStyle w:val="style4098"/>
                        <w:jc w:val="both"/>
                        <w:rPr>
                          <w:rFonts w:hint="eastAsia"/>
                          <w:szCs w:val="20"/>
                        </w:rPr>
                      </w:pPr>
                      <w:r>
                        <w:rPr>
                          <w:szCs w:val="20"/>
                        </w:rPr>
                        <w:t xml:space="preserve">Los anexos se usarán para proporcionar información adicional a la </w:t>
                      </w:r>
                      <w:r>
                        <w:rPr>
                          <w:szCs w:val="20"/>
                        </w:rPr>
                        <w:t>documentación obligatoria del documento. Sólo deben aparecer si se consideran oportunos y se identificarán con letras ordenadas alfabéticamente: A, B, C, etc.</w:t>
                      </w:r>
                    </w:p>
                    <w:p>
                      <w:pPr>
                        <w:pStyle w:val="style4098"/>
                        <w:jc w:val="both"/>
                        <w:rPr>
                          <w:rFonts w:hint="eastAsia"/>
                          <w:szCs w:val="20"/>
                        </w:rPr>
                      </w:pPr>
                    </w:p>
                    <w:p>
                      <w:pPr>
                        <w:pStyle w:val="style4098"/>
                        <w:jc w:val="both"/>
                        <w:rPr>
                          <w:rFonts w:hint="eastAsia"/>
                          <w:szCs w:val="20"/>
                        </w:rPr>
                      </w:pPr>
                      <w:r>
                        <w:rPr>
                          <w:szCs w:val="20"/>
                        </w:rPr>
                        <w:t>A continuación se describen algunos anexos habituales.</w:t>
                      </w:r>
                    </w:p>
                    <w:p>
                      <w:pPr>
                        <w:pStyle w:val="style4098"/>
                        <w:jc w:val="both"/>
                        <w:rPr>
                          <w:rFonts w:hint="eastAsia"/>
                        </w:rPr>
                      </w:pPr>
                    </w:p>
                  </w:txbxContent>
                </v:textbox>
              </v:rect>
            </w:pict>
          </mc:Fallback>
        </mc:AlternateContent>
      </w:r>
      <w:r>
        <w:rPr>
          <w:noProof/>
          <w:lang w:val="es-CO"/>
        </w:rPr>
      </w:r>
      <w:r>
        <w:rPr>
          <w:noProof/>
          <w:lang w:val="es-CO"/>
        </w:rPr>
      </w:r>
    </w:p>
    <w:bookmarkStart w:id="25" w:name="__RefHeading__1632_300738085"/>
    <w:bookmarkEnd w:id="25"/>
    <w:p>
      <w:pPr>
        <w:pStyle w:val="style2"/>
        <w:rPr/>
      </w:pPr>
      <w:r>
        <w:t>Anexo A: Glosario de Acrónimos y Abrevi</w:t>
      </w:r>
      <w:r>
        <w:t>aturas</w:t>
      </w:r>
    </w:p>
    <w:p>
      <w:pPr>
        <w:pStyle w:val="style4100"/>
        <w:rPr>
          <w:rFonts w:hint="eastAsia"/>
        </w:rPr>
      </w:pPr>
      <w:r>
        <w:t>&lt;Introduzca contenido y borre cuadro&gt;</w:t>
      </w:r>
    </w:p>
    <w:p>
      <w:pPr>
        <w:pStyle w:val="style4100"/>
        <w:rPr>
          <w:rFonts w:hint="eastAsia"/>
        </w:rPr>
      </w:pPr>
      <w:r>
        <w:rPr>
          <w:noProof/>
          <w:sz w:val="20"/>
          <w:szCs w:val="20"/>
          <w:lang w:val="es-CO"/>
        </w:rPr>
      </w:r>
      <w:r>
        <w:rPr>
          <w:noProof/>
          <w:sz w:val="20"/>
          <w:szCs w:val="20"/>
          <w:lang w:val="es-CO"/>
        </w:rPr>
      </w:r>
      <w:r>
        <w:rPr>
          <w:noProof/>
          <w:sz w:val="20"/>
          <w:szCs w:val="20"/>
          <w:lang w:val="es-CO"/>
        </w:rPr>
      </w:r>
      <w:r>
        <w:rPr>
          <w:noProof/>
          <w:sz w:val="20"/>
          <w:szCs w:val="20"/>
          <w:lang w:val="es-CO"/>
        </w:rPr>
        <mc:AlternateContent>
          <mc:Choice Requires="wps">
            <w:drawing>
              <wp:inline distT="0" distR="0" distL="0" distB="0">
                <wp:extent cx="5734687" cy="899156"/>
                <wp:effectExtent l="0" t="0" r="18413" b="15244"/>
                <wp:docPr id="1081" name="Marco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4687" cy="899156"/>
                        </a:xfrm>
                        <a:prstGeom prst="rect"/>
                        <a:ln cmpd="sng" cap="flat" w="6483">
                          <a:solidFill>
                            <a:srgbClr val="cccccc"/>
                          </a:solidFill>
                          <a:prstDash val="solid"/>
                          <a:round/>
                          <a:headEnd/>
                          <a:tailEnd/>
                        </a:ln>
                      </wps:spPr>
                      <wps:txbx id="1081">
                        <w:txbxContent>
                          <w:p>
                            <w:pPr>
                              <w:pStyle w:val="style4098"/>
                              <w:jc w:val="both"/>
                              <w:rPr>
                                <w:rFonts w:hint="eastAsia"/>
                                <w:szCs w:val="20"/>
                              </w:rPr>
                            </w:pPr>
                            <w:r>
                              <w:rPr>
                                <w:szCs w:val="20"/>
                              </w:rPr>
                              <w:t>Este anexo debe contener una lista ordenada alfabéticamente de los acrónimos y abreviaturas que aparezcan en el documento.</w:t>
                            </w:r>
                          </w:p>
                          <w:p>
                            <w:pPr>
                              <w:pStyle w:val="style4098"/>
                              <w:jc w:val="both"/>
                              <w:rPr>
                                <w:rFonts w:hint="eastAsia"/>
                                <w:szCs w:val="20"/>
                              </w:rPr>
                            </w:pPr>
                          </w:p>
                          <w:p>
                            <w:pPr>
                              <w:pStyle w:val="style4098"/>
                              <w:jc w:val="both"/>
                              <w:rPr>
                                <w:rFonts w:hint="eastAsia"/>
                                <w:szCs w:val="20"/>
                              </w:rPr>
                            </w:pPr>
                            <w:r>
                              <w:rPr>
                                <w:szCs w:val="20"/>
                              </w:rPr>
                              <w:t>Para facilitar la reutilización entre proyectos, los acrónimos y abreviaturas comune</w:t>
                            </w:r>
                            <w:r>
                              <w:rPr>
                                <w:szCs w:val="20"/>
                              </w:rPr>
                              <w:t>s a la mayoría de los proyectos aparecerán en este glosario separados de los términos específicos del dominio del problema.</w:t>
                            </w:r>
                          </w:p>
                          <w:p>
                            <w:pPr>
                              <w:pStyle w:val="style4098"/>
                              <w:jc w:val="both"/>
                              <w:rPr>
                                <w:rFonts w:hint="eastAsia"/>
                              </w:rPr>
                            </w:pPr>
                          </w:p>
                        </w:txbxContent>
                      </wps:txbx>
                      <wps:bodyPr lIns="94676" rIns="94676" tIns="48956" bIns="48956" vert="horz" anchor="t" wrap="square">
                        <a:prstTxWarp prst="textNoShape"/>
                        <a:noAutofit/>
                      </wps:bodyPr>
                    </wps:wsp>
                  </a:graphicData>
                </a:graphic>
              </wp:inline>
            </w:drawing>
          </mc:Choice>
          <mc:Fallback>
            <w:pict>
              <v:rect id="1081" filled="f" stroked="t" style="margin-left:0.0pt;margin-top:0.0pt;width:451.55pt;height:70.8pt;mso-wrap-distance-left:0.0pt;mso-wrap-distance-right:0.0pt;visibility:visible;">
                <w10:anchorlock/>
                <v:stroke color="#cccccc" weight="0.51pt"/>
                <v:fill rotate="true"/>
                <v:textbox inset="7.45pt,3.85pt,7.45pt,3.85pt">
                  <w:txbxContent>
                    <w:p>
                      <w:pPr>
                        <w:pStyle w:val="style4098"/>
                        <w:jc w:val="both"/>
                        <w:rPr>
                          <w:rFonts w:hint="eastAsia"/>
                          <w:szCs w:val="20"/>
                        </w:rPr>
                      </w:pPr>
                      <w:r>
                        <w:rPr>
                          <w:szCs w:val="20"/>
                        </w:rPr>
                        <w:t>Este anexo debe contener una lista ordenada alfabéticamente de los acrónimos y abreviaturas que aparezcan en el documento.</w:t>
                      </w:r>
                    </w:p>
                    <w:p>
                      <w:pPr>
                        <w:pStyle w:val="style4098"/>
                        <w:jc w:val="both"/>
                        <w:rPr>
                          <w:rFonts w:hint="eastAsia"/>
                          <w:szCs w:val="20"/>
                        </w:rPr>
                      </w:pPr>
                    </w:p>
                    <w:p>
                      <w:pPr>
                        <w:pStyle w:val="style4098"/>
                        <w:jc w:val="both"/>
                        <w:rPr>
                          <w:rFonts w:hint="eastAsia"/>
                          <w:szCs w:val="20"/>
                        </w:rPr>
                      </w:pPr>
                      <w:r>
                        <w:rPr>
                          <w:szCs w:val="20"/>
                        </w:rPr>
                        <w:t>Para facilitar la reutilización entre proyectos, los acrónimos y abreviaturas comune</w:t>
                      </w:r>
                      <w:r>
                        <w:rPr>
                          <w:szCs w:val="20"/>
                        </w:rPr>
                        <w:t>s a la mayoría de los proyectos aparecerán en este glosario separados de los términos específicos del dominio del problema.</w:t>
                      </w:r>
                    </w:p>
                    <w:p>
                      <w:pPr>
                        <w:pStyle w:val="style4098"/>
                        <w:jc w:val="both"/>
                        <w:rPr>
                          <w:rFonts w:hint="eastAsia"/>
                        </w:rPr>
                      </w:pPr>
                    </w:p>
                  </w:txbxContent>
                </v:textbox>
              </v:rect>
            </w:pict>
          </mc:Fallback>
        </mc:AlternateContent>
      </w:r>
      <w:r>
        <w:rPr>
          <w:noProof/>
          <w:sz w:val="20"/>
          <w:szCs w:val="20"/>
          <w:lang w:val="es-CO"/>
        </w:rPr>
      </w:r>
      <w:r>
        <w:rPr>
          <w:noProof/>
          <w:sz w:val="20"/>
          <w:szCs w:val="20"/>
          <w:lang w:val="es-CO"/>
        </w:rPr>
      </w:r>
    </w:p>
    <w:p>
      <w:pPr>
        <w:pStyle w:val="style4098"/>
        <w:jc w:val="both"/>
        <w:rPr>
          <w:rFonts w:hint="eastAsia"/>
          <w:szCs w:val="20"/>
        </w:rPr>
      </w:pPr>
    </w:p>
    <w:sectPr>
      <w:headerReference w:type="default" r:id="rId14"/>
      <w:footerReference w:type="default" r:id="rId15"/>
      <w:pgSz w:w="11906" w:h="16838" w:orient="portrait"/>
      <w:pgMar w:top="1474" w:right="1134" w:bottom="1134" w:left="1701" w:header="1134"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Arial Unicode MS">
    <w:altName w:val="Arial Unicode MS"/>
    <w:panose1 w:val="020b0604020002020204"/>
    <w:charset w:val="80"/>
    <w:family w:val="swiss"/>
    <w:pitch w:val="variable"/>
    <w:sig w:usb0="F7FFAFFF" w:usb1="E9DFFFFF" w:usb2="0000003F" w:usb3="00000000" w:csb0="003F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r>
      <w:rPr>
        <w:lang w:val="en-US"/>
      </w:rPr>
      <w:t>comercia</w:t>
    </w:r>
    <w:r>
      <w:rPr>
        <w:lang w:val="en-US"/>
      </w:rPr>
      <w:t>l@vrfinge</w:t>
    </w:r>
    <w:r>
      <w:rPr>
        <w:lang w:val="en-US"/>
      </w:rPr>
      <w:t>nieria.com    -   mantenimientobquilla@vrfingenieria.com</w: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pBdr>
        <w:left w:val="single" w:sz="2" w:space="0" w:color="808080"/>
        <w:right w:val="single" w:sz="2" w:space="0" w:color="808080"/>
        <w:top w:val="single" w:sz="2" w:space="0" w:color="808080"/>
        <w:bottom w:val="single" w:sz="2" w:space="0" w:color="808080"/>
      </w:pBdr>
      <w:tabs>
        <w:tab w:val="clear" w:pos="4535"/>
        <w:tab w:val="clear" w:pos="9071"/>
      </w:tabs>
      <w:jc w:val="right"/>
      <w:rPr>
        <w:rFonts w:hint="eastAsia"/>
      </w:rPr>
    </w:pPr>
    <w:r>
      <w:rPr>
        <w:b/>
        <w:bCs/>
        <w:sz w:val="14"/>
        <w:szCs w:val="14"/>
      </w:rPr>
      <w:tab/>
    </w:r>
    <w:r>
      <w:t xml:space="preserve">Página </w:t>
    </w:r>
    <w:r>
      <w:rPr/>
      <w:fldChar w:fldCharType="begin"/>
    </w:r>
    <w:r>
      <w:instrText xml:space="preserve"> PAGE </w:instrText>
    </w:r>
    <w:r>
      <w:rPr>
        <w:rFonts w:hint="eastAsia"/>
      </w:rPr>
      <w:fldChar w:fldCharType="separate"/>
    </w:r>
    <w:r>
      <w:rPr>
        <w:rFonts w:hint="eastAsia"/>
        <w:noProof/>
      </w:rPr>
      <w:t>2</w:t>
    </w:r>
    <w:r>
      <w:rPr/>
      <w:fldChar w:fldCharType="end"/>
    </w:r>
    <w:r>
      <w:t xml:space="preserve"> de </w:t>
    </w:r>
    <w:r>
      <w:rPr/>
      <w:fldChar w:fldCharType="begin"/>
    </w:r>
    <w:r>
      <w:instrText xml:space="preserve"> NUMPAGES </w:instrText>
    </w:r>
    <w:r>
      <w:rPr>
        <w:rFonts w:hint="eastAsia"/>
      </w:rPr>
      <w:fldChar w:fldCharType="separate"/>
    </w:r>
    <w:r>
      <w:rPr>
        <w:rFonts w:hint="eastAsia"/>
        <w:noProof/>
      </w:rPr>
      <w:t>17</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left"/>
      <w:rPr>
        <w:lang w:val="en-US"/>
      </w:rPr>
    </w:pPr>
    <w:r>
      <w:rPr>
        <w:lang w:val="en-US"/>
      </w:rPr>
      <w:t xml:space="preserve">Informe de </w:t>
    </w:r>
    <w:r>
      <w:rPr>
        <w:lang w:val="en-US"/>
      </w:rPr>
      <w:t xml:space="preserve">análisis de sistema VRF-DROID </w:t>
    </w:r>
    <w:r>
      <w:rPr>
        <w:lang w:val="en-US"/>
      </w:rPr>
      <w:t>supervisor</w:t>
    </w:r>
  </w:p>
  <w:p>
    <w:pPr>
      <w:pStyle w:val="style0"/>
      <w:jc w:val="left"/>
      <w:rPr>
        <w:lang w:val="en-US"/>
      </w:rPr>
    </w:pPr>
    <w:r>
      <w:rPr>
        <w:lang w:val="en-US"/>
      </w:rPr>
      <w:t>por Eric Martinez Acelas</w:t>
    </w:r>
  </w:p>
  <w:p>
    <w:pPr>
      <w:pStyle w:val="style0"/>
      <w:jc w:val="left"/>
      <w:rPr/>
    </w:pPr>
    <w:r>
      <w:rPr>
        <w:lang w:val="en-US"/>
      </w:rPr>
      <w:t>VRF Ingeniería S.A.S.</w: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lang w:val="es-CO"/>
      </w:rPr>
      <w:drawing>
        <wp:anchor distT="0" distB="0" distL="0" distR="0" simplePos="false" relativeHeight="2" behindDoc="false" locked="false" layoutInCell="true" allowOverlap="true">
          <wp:simplePos x="0" y="0"/>
          <wp:positionH relativeFrom="column">
            <wp:posOffset>36356</wp:posOffset>
          </wp:positionH>
          <wp:positionV relativeFrom="paragraph">
            <wp:posOffset>176040</wp:posOffset>
          </wp:positionV>
          <wp:extent cx="856436" cy="601199"/>
          <wp:effectExtent l="0" t="0" r="814" b="8401"/>
          <wp:wrapTopAndBottom/>
          <wp:docPr id="4097" name="gráficos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gráficos4"/>
                  <pic:cNvPicPr/>
                </pic:nvPicPr>
                <pic:blipFill>
                  <a:blip r:embed="rId1" cstate="print"/>
                  <a:srcRect l="0" t="0" r="0" b="0"/>
                  <a:stretch/>
                </pic:blipFill>
                <pic:spPr>
                  <a:xfrm rot="0">
                    <a:off x="0" y="0"/>
                    <a:ext cx="856436" cy="601199"/>
                  </a:xfrm>
                  <a:prstGeom prst="rect"/>
                  <a:ln>
                    <a:noFill/>
                  </a:ln>
                </pic:spPr>
              </pic:pic>
            </a:graphicData>
          </a:graphic>
        </wp:anchor>
      </w:drawing>
    </w:r>
  </w:p>
  <w:tbl>
    <w:tblPr>
      <w:tblW w:w="9008" w:type="dxa"/>
      <w:tblInd w:w="30" w:type="dxa"/>
      <w:tblLayout w:type="fixed"/>
      <w:tblCellMar>
        <w:top w:w="0" w:type="dxa"/>
        <w:bottom w:w="0" w:type="dxa"/>
      </w:tblCellMar>
      <w:tblLook w:val="0000" w:firstRow="0" w:lastRow="0" w:firstColumn="0" w:lastColumn="0" w:noHBand="0" w:noVBand="0"/>
    </w:tblPr>
    <w:tblGrid>
      <w:gridCol w:w="1390"/>
      <w:gridCol w:w="4688"/>
      <w:gridCol w:w="2930"/>
    </w:tblGrid>
    <w:tr>
      <w:trPr>
        <w:trHeight w:val="1017" w:hRule="atLeast"/>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pPr>
            <w:pStyle w:val="style4102"/>
            <w:spacing w:after="283"/>
            <w:jc w:val="center"/>
            <w:rPr>
              <w:rFonts w:hint="eastAsia"/>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pPr>
            <w:pStyle w:val="style4102"/>
            <w:spacing w:after="113"/>
            <w:ind w:right="57"/>
            <w:jc w:val="center"/>
            <w:rPr>
              <w:rFonts w:hint="eastAsia"/>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hint="eastAsia"/>
              <w:b/>
              <w:bCs/>
              <w:szCs w:val="20"/>
            </w:rPr>
            <w:fldChar w:fldCharType="separate"/>
          </w:r>
          <w:r>
            <w:rPr>
              <w:rFonts w:ascii="Eras Bk BT" w:hAnsi="Eras Bk BT"/>
              <w:b/>
              <w:bCs/>
              <w:szCs w:val="20"/>
            </w:rPr>
            <w:t>&lt;Nombre Proyecto&gt;</w:t>
          </w:r>
          <w:r>
            <w:rPr>
              <w:rFonts w:ascii="Eras Bk BT" w:hAnsi="Eras Bk BT"/>
              <w:b/>
              <w:bCs/>
              <w:szCs w:val="20"/>
            </w:rPr>
            <w:fldChar w:fldCharType="end"/>
          </w:r>
        </w:p>
        <w:p>
          <w:pPr>
            <w:pStyle w:val="style4102"/>
            <w:ind w:right="57"/>
            <w:jc w:val="center"/>
            <w:rPr>
              <w:rFonts w:hint="eastAsia"/>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hint="eastAsia"/>
              <w:b/>
              <w:bCs/>
              <w:szCs w:val="20"/>
            </w:rPr>
            <w:fldChar w:fldCharType="separate"/>
          </w:r>
          <w:r>
            <w:rPr>
              <w:rFonts w:ascii="Eras Bk BT" w:hAnsi="Eras Bk BT"/>
              <w:b/>
              <w:bCs/>
              <w:szCs w:val="20"/>
            </w:rPr>
            <w:t>Análisis del Sistema de Información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pPr>
            <w:pStyle w:val="style4102"/>
            <w:ind w:right="57"/>
            <w:jc w:val="center"/>
            <w:rPr>
              <w:rFonts w:hint="eastAsia"/>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hint="eastAsia"/>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pPr>
      <w:pStyle w:val="style4098"/>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4621432"/>
    <w:lvl w:ilvl="0">
      <w:start w:val="1"/>
      <w:numFmt w:val="bullet"/>
      <w:lvlText w:val="•"/>
      <w:lvlJc w:val="left"/>
      <w:pPr>
        <w:ind w:left="720" w:hanging="360"/>
      </w:pPr>
      <w:rPr>
        <w:rFonts w:ascii="OpenSymbol" w:cs="OpenSymbol" w:eastAsia="OpenSymbol" w:hAnsi="OpenSymbol"/>
      </w:rPr>
    </w:lvl>
    <w:lvl w:ilvl="1">
      <w:start w:val="1"/>
      <w:numFmt w:val="bullet"/>
      <w:lvlText w:val="◦"/>
      <w:lvlJc w:val="left"/>
      <w:pPr>
        <w:ind w:left="1080" w:hanging="360"/>
      </w:pPr>
      <w:rPr>
        <w:rFonts w:ascii="OpenSymbol" w:cs="OpenSymbol" w:eastAsia="OpenSymbol" w:hAnsi="OpenSymbol"/>
      </w:rPr>
    </w:lvl>
    <w:lvl w:ilvl="2">
      <w:start w:val="1"/>
      <w:numFmt w:val="bullet"/>
      <w:lvlText w:val="▪"/>
      <w:lvlJc w:val="left"/>
      <w:pPr>
        <w:ind w:left="1440" w:hanging="360"/>
      </w:pPr>
      <w:rPr>
        <w:rFonts w:ascii="OpenSymbol" w:cs="OpenSymbol" w:eastAsia="OpenSymbol" w:hAnsi="OpenSymbol"/>
      </w:rPr>
    </w:lvl>
    <w:lvl w:ilvl="3">
      <w:start w:val="1"/>
      <w:numFmt w:val="bullet"/>
      <w:lvlText w:val="•"/>
      <w:lvlJc w:val="left"/>
      <w:pPr>
        <w:ind w:left="1800" w:hanging="360"/>
      </w:pPr>
      <w:rPr>
        <w:rFonts w:ascii="OpenSymbol" w:cs="OpenSymbol" w:eastAsia="OpenSymbol" w:hAnsi="OpenSymbol"/>
      </w:rPr>
    </w:lvl>
    <w:lvl w:ilvl="4">
      <w:start w:val="1"/>
      <w:numFmt w:val="bullet"/>
      <w:lvlText w:val="◦"/>
      <w:lvlJc w:val="left"/>
      <w:pPr>
        <w:ind w:left="2160" w:hanging="360"/>
      </w:pPr>
      <w:rPr>
        <w:rFonts w:ascii="OpenSymbol" w:cs="OpenSymbol" w:eastAsia="OpenSymbol" w:hAnsi="OpenSymbol"/>
      </w:rPr>
    </w:lvl>
    <w:lvl w:ilvl="5">
      <w:start w:val="1"/>
      <w:numFmt w:val="bullet"/>
      <w:lvlText w:val="▪"/>
      <w:lvlJc w:val="left"/>
      <w:pPr>
        <w:ind w:left="2520" w:hanging="360"/>
      </w:pPr>
      <w:rPr>
        <w:rFonts w:ascii="OpenSymbol" w:cs="OpenSymbol" w:eastAsia="OpenSymbol" w:hAnsi="OpenSymbol"/>
      </w:rPr>
    </w:lvl>
    <w:lvl w:ilvl="6">
      <w:start w:val="1"/>
      <w:numFmt w:val="bullet"/>
      <w:lvlText w:val="•"/>
      <w:lvlJc w:val="left"/>
      <w:pPr>
        <w:ind w:left="2880" w:hanging="360"/>
      </w:pPr>
      <w:rPr>
        <w:rFonts w:ascii="OpenSymbol" w:cs="OpenSymbol" w:eastAsia="OpenSymbol" w:hAnsi="OpenSymbol"/>
      </w:rPr>
    </w:lvl>
    <w:lvl w:ilvl="7">
      <w:start w:val="1"/>
      <w:numFmt w:val="bullet"/>
      <w:lvlText w:val="◦"/>
      <w:lvlJc w:val="left"/>
      <w:pPr>
        <w:ind w:left="3240" w:hanging="360"/>
      </w:pPr>
      <w:rPr>
        <w:rFonts w:ascii="OpenSymbol" w:cs="OpenSymbol" w:eastAsia="OpenSymbol" w:hAnsi="OpenSymbol"/>
      </w:rPr>
    </w:lvl>
    <w:lvl w:ilvl="8">
      <w:start w:val="1"/>
      <w:numFmt w:val="bullet"/>
      <w:lvlText w:val="▪"/>
      <w:lvlJc w:val="left"/>
      <w:pPr>
        <w:ind w:left="3600" w:hanging="360"/>
      </w:pPr>
      <w:rPr>
        <w:rFonts w:ascii="OpenSymbol" w:cs="OpenSymbol" w:eastAsia="OpenSymbol" w:hAnsi="OpenSymbol"/>
      </w:rPr>
    </w:lvl>
  </w:abstractNum>
  <w:abstractNum w:abstractNumId="1">
    <w:nsid w:val="00000001"/>
    <w:multiLevelType w:val="multilevel"/>
    <w:tmpl w:val="313632D8"/>
    <w:styleLink w:val="style4097"/>
    <w:lvl w:ilvl="0">
      <w:start w:val="1"/>
      <w:numFmt w:val="decimal"/>
      <w:pStyle w:val="style1"/>
      <w:lvlText w:val="%1 "/>
      <w:lvlJc w:val="left"/>
      <w:pPr>
        <w:ind w:left="432" w:hanging="432"/>
      </w:pPr>
    </w:lvl>
    <w:lvl w:ilvl="1">
      <w:start w:val="1"/>
      <w:numFmt w:val="decimal"/>
      <w:pStyle w:val="style2"/>
      <w:lvlText w:val="%1.%2 "/>
      <w:lvlJc w:val="left"/>
      <w:pPr>
        <w:ind w:left="576" w:hanging="576"/>
      </w:pPr>
    </w:lvl>
    <w:lvl w:ilvl="2">
      <w:start w:val="1"/>
      <w:numFmt w:val="decimal"/>
      <w:pStyle w:val="style3"/>
      <w:lvlText w:val="%1.%2.%3 "/>
      <w:lvlJc w:val="left"/>
      <w:pPr>
        <w:ind w:left="720" w:hanging="720"/>
      </w:pPr>
    </w:lvl>
    <w:lvl w:ilvl="3">
      <w:start w:val="1"/>
      <w:numFmt w:val="decimal"/>
      <w:pStyle w:val="style4"/>
      <w:lvlText w:val="%1.%2.%3.%4 "/>
      <w:lvlJc w:val="left"/>
      <w:pPr>
        <w:ind w:left="864" w:hanging="864"/>
      </w:pPr>
    </w:lvl>
    <w:lvl w:ilvl="4">
      <w:start w:val="1"/>
      <w:numFmt w:val="decimal"/>
      <w:pStyle w:val="style5"/>
      <w:lvlText w:val="%1.%2.%3.%4.%5 "/>
      <w:lvlJc w:val="left"/>
      <w:pPr>
        <w:ind w:left="1008" w:hanging="1008"/>
      </w:pPr>
    </w:lvl>
    <w:lvl w:ilvl="5">
      <w:start w:val="1"/>
      <w:numFmt w:val="none"/>
      <w:lvlText w:val=""/>
      <w:lvlJc w:val="left"/>
      <w:pPr/>
    </w:lvl>
    <w:lvl w:ilvl="6">
      <w:start w:val="1"/>
      <w:numFmt w:val="none"/>
      <w:lvlText w:val=""/>
      <w:lvlJc w:val="left"/>
      <w:pPr/>
    </w:lvl>
    <w:lvl w:ilvl="7">
      <w:start w:val="1"/>
      <w:numFmt w:val="none"/>
      <w:lvlText w:val=""/>
      <w:lvlJc w:val="left"/>
      <w:pPr/>
    </w:lvl>
    <w:lvl w:ilvl="8">
      <w:start w:val="1"/>
      <w:numFmt w:val="none"/>
      <w:lvlText w:val=""/>
      <w:lvlJc w:val="left"/>
      <w:pPr/>
    </w:lvl>
  </w:abstractNum>
  <w:abstractNum w:abstractNumId="2">
    <w:nsid w:val="00000002"/>
    <w:multiLevelType w:val="multilevel"/>
    <w:tmpl w:val="B50C1066"/>
    <w:styleLink w:val="style4120"/>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nsid w:val="00000003"/>
    <w:multiLevelType w:val="multilevel"/>
    <w:tmpl w:val="47367102"/>
    <w:lvl w:ilvl="0">
      <w:start w:val="1"/>
      <w:numFmt w:val="bullet"/>
      <w:lvlText w:val="•"/>
      <w:lvlJc w:val="left"/>
      <w:pPr>
        <w:ind w:left="720" w:hanging="360"/>
      </w:pPr>
      <w:rPr>
        <w:rFonts w:ascii="OpenSymbol" w:cs="OpenSymbol" w:eastAsia="OpenSymbol" w:hAnsi="OpenSymbol"/>
      </w:rPr>
    </w:lvl>
    <w:lvl w:ilvl="1">
      <w:start w:val="1"/>
      <w:numFmt w:val="bullet"/>
      <w:lvlText w:val="◦"/>
      <w:lvlJc w:val="left"/>
      <w:pPr>
        <w:ind w:left="1080" w:hanging="360"/>
      </w:pPr>
      <w:rPr>
        <w:rFonts w:ascii="OpenSymbol" w:cs="OpenSymbol" w:eastAsia="OpenSymbol" w:hAnsi="OpenSymbol"/>
      </w:rPr>
    </w:lvl>
    <w:lvl w:ilvl="2">
      <w:start w:val="1"/>
      <w:numFmt w:val="bullet"/>
      <w:lvlText w:val="▪"/>
      <w:lvlJc w:val="left"/>
      <w:pPr>
        <w:ind w:left="1440" w:hanging="360"/>
      </w:pPr>
      <w:rPr>
        <w:rFonts w:ascii="OpenSymbol" w:cs="OpenSymbol" w:eastAsia="OpenSymbol" w:hAnsi="OpenSymbol"/>
      </w:rPr>
    </w:lvl>
    <w:lvl w:ilvl="3">
      <w:start w:val="1"/>
      <w:numFmt w:val="bullet"/>
      <w:lvlText w:val="•"/>
      <w:lvlJc w:val="left"/>
      <w:pPr>
        <w:ind w:left="1800" w:hanging="360"/>
      </w:pPr>
      <w:rPr>
        <w:rFonts w:ascii="OpenSymbol" w:cs="OpenSymbol" w:eastAsia="OpenSymbol" w:hAnsi="OpenSymbol"/>
      </w:rPr>
    </w:lvl>
    <w:lvl w:ilvl="4">
      <w:start w:val="1"/>
      <w:numFmt w:val="bullet"/>
      <w:lvlText w:val="◦"/>
      <w:lvlJc w:val="left"/>
      <w:pPr>
        <w:ind w:left="2160" w:hanging="360"/>
      </w:pPr>
      <w:rPr>
        <w:rFonts w:ascii="OpenSymbol" w:cs="OpenSymbol" w:eastAsia="OpenSymbol" w:hAnsi="OpenSymbol"/>
      </w:rPr>
    </w:lvl>
    <w:lvl w:ilvl="5">
      <w:start w:val="1"/>
      <w:numFmt w:val="bullet"/>
      <w:lvlText w:val="▪"/>
      <w:lvlJc w:val="left"/>
      <w:pPr>
        <w:ind w:left="2520" w:hanging="360"/>
      </w:pPr>
      <w:rPr>
        <w:rFonts w:ascii="OpenSymbol" w:cs="OpenSymbol" w:eastAsia="OpenSymbol" w:hAnsi="OpenSymbol"/>
      </w:rPr>
    </w:lvl>
    <w:lvl w:ilvl="6">
      <w:start w:val="1"/>
      <w:numFmt w:val="bullet"/>
      <w:lvlText w:val="•"/>
      <w:lvlJc w:val="left"/>
      <w:pPr>
        <w:ind w:left="2880" w:hanging="360"/>
      </w:pPr>
      <w:rPr>
        <w:rFonts w:ascii="OpenSymbol" w:cs="OpenSymbol" w:eastAsia="OpenSymbol" w:hAnsi="OpenSymbol"/>
      </w:rPr>
    </w:lvl>
    <w:lvl w:ilvl="7">
      <w:start w:val="1"/>
      <w:numFmt w:val="bullet"/>
      <w:lvlText w:val="◦"/>
      <w:lvlJc w:val="left"/>
      <w:pPr>
        <w:ind w:left="3240" w:hanging="360"/>
      </w:pPr>
      <w:rPr>
        <w:rFonts w:ascii="OpenSymbol" w:cs="OpenSymbol" w:eastAsia="OpenSymbol" w:hAnsi="OpenSymbol"/>
      </w:rPr>
    </w:lvl>
    <w:lvl w:ilvl="8">
      <w:start w:val="1"/>
      <w:numFmt w:val="bullet"/>
      <w:lvlText w:val="▪"/>
      <w:lvlJc w:val="left"/>
      <w:pPr>
        <w:ind w:left="3600" w:hanging="360"/>
      </w:pPr>
      <w:rPr>
        <w:rFonts w:ascii="OpenSymbol" w:cs="OpenSymbol" w:eastAsia="OpenSymbol" w:hAnsi="OpenSymbol"/>
      </w:rPr>
    </w:lvl>
  </w:abstractNum>
  <w:num w:numId="1">
    <w:abstractNumId w:val="3"/>
  </w:num>
  <w:num w:numId="2">
    <w:abstractNumId w:val="1"/>
  </w:num>
  <w:num w:numId="3">
    <w:abstractNumId w:val="0"/>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attachedTemplate r:id="rId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hyphenationZone/>
  <w:characterSpacingControl w:val="doNotCompress"/>
  <w:compat>
    <w:useFELayout/>
    <w:compatSetting w:name="compatibilityMode" w:uri="http://schemas.microsoft.com/office/word" w:val="15"/>
  </w:compat>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ahoma" w:eastAsia="Arial Unicode MS" w:hAnsi="Times New Roman"/>
        <w:kern w:val="3"/>
        <w:sz w:val="24"/>
        <w:szCs w:val="24"/>
        <w:lang w:val="es-ES" w:bidi="ar-SA" w:eastAsia="es-CO"/>
      </w:rPr>
    </w:rPrDefault>
    <w:pPrDefault>
      <w:pPr>
        <w:widowControl w:val="false"/>
        <w:autoSpaceDN w:val="false"/>
        <w:textAlignment w:val="baseline"/>
      </w:pPr>
    </w:pPrDefault>
  </w:docDefaults>
  <w:style w:type="paragraph" w:default="1" w:styleId="style0">
    <w:name w:val="Normal"/>
    <w:next w:val="style0"/>
    <w:pPr>
      <w:suppressAutoHyphens/>
    </w:pPr>
    <w:rPr/>
  </w:style>
  <w:style w:type="paragraph" w:styleId="style1">
    <w:name w:val="heading 1"/>
    <w:basedOn w:val="style4099"/>
    <w:next w:val="style4100"/>
    <w:pPr>
      <w:pageBreakBefore/>
      <w:numPr>
        <w:ilvl w:val="0"/>
        <w:numId w:val="2"/>
      </w:numPr>
      <w:outlineLvl w:val="0"/>
    </w:pPr>
    <w:rPr>
      <w:rFonts w:ascii="Eras Md BT" w:hAnsi="Eras Md BT"/>
      <w:b/>
      <w:bCs/>
    </w:rPr>
  </w:style>
  <w:style w:type="paragraph" w:styleId="style2">
    <w:name w:val="heading 2"/>
    <w:basedOn w:val="style4099"/>
    <w:next w:val="style4100"/>
    <w:pPr>
      <w:numPr>
        <w:ilvl w:val="1"/>
        <w:numId w:val="2"/>
      </w:numPr>
      <w:outlineLvl w:val="1"/>
    </w:pPr>
    <w:rPr>
      <w:rFonts w:ascii="Eras Md BT" w:hAnsi="Eras Md BT"/>
      <w:b/>
      <w:bCs/>
      <w:i/>
      <w:iCs/>
    </w:rPr>
  </w:style>
  <w:style w:type="paragraph" w:styleId="style3">
    <w:name w:val="heading 3"/>
    <w:basedOn w:val="style4099"/>
    <w:next w:val="style4100"/>
    <w:pPr>
      <w:numPr>
        <w:ilvl w:val="2"/>
        <w:numId w:val="2"/>
      </w:numPr>
      <w:outlineLvl w:val="2"/>
    </w:pPr>
    <w:rPr>
      <w:rFonts w:ascii="Eras Md BT" w:hAnsi="Eras Md BT"/>
      <w:b/>
      <w:bCs/>
    </w:rPr>
  </w:style>
  <w:style w:type="paragraph" w:styleId="style4">
    <w:name w:val="heading 4"/>
    <w:basedOn w:val="style4099"/>
    <w:next w:val="style4100"/>
    <w:pPr>
      <w:numPr>
        <w:ilvl w:val="3"/>
        <w:numId w:val="2"/>
      </w:numPr>
      <w:outlineLvl w:val="3"/>
    </w:pPr>
    <w:rPr>
      <w:rFonts w:ascii="Eras Md BT" w:hAnsi="Eras Md BT"/>
      <w:b/>
      <w:bCs/>
      <w:i/>
      <w:iCs/>
      <w:sz w:val="24"/>
    </w:rPr>
  </w:style>
  <w:style w:type="paragraph" w:styleId="style5">
    <w:name w:val="heading 5"/>
    <w:basedOn w:val="style4099"/>
    <w:next w:val="style4100"/>
    <w:pPr>
      <w:numPr>
        <w:ilvl w:val="4"/>
        <w:numId w:val="2"/>
      </w:numPr>
      <w:outlineLvl w:val="4"/>
    </w:pPr>
    <w:rPr>
      <w:rFonts w:ascii="NewsGotT" w:hAnsi="NewsGotT"/>
      <w:b/>
      <w:bCs/>
      <w:i/>
      <w:sz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numbering" w:customStyle="1" w:styleId="style4097">
    <w:name w:val="WW_OutlineListStyle"/>
    <w:basedOn w:val="style107"/>
    <w:next w:val="style4097"/>
    <w:pPr>
      <w:numPr>
        <w:ilvl w:val="0"/>
        <w:numId w:val="2"/>
      </w:numPr>
    </w:pPr>
  </w:style>
  <w:style w:type="paragraph" w:customStyle="1" w:styleId="style4098">
    <w:name w:val="Standard"/>
    <w:next w:val="style4098"/>
    <w:pPr>
      <w:suppressAutoHyphens/>
    </w:pPr>
    <w:rPr>
      <w:rFonts w:ascii="NewsGotT" w:hAnsi="NewsGotT"/>
      <w:sz w:val="20"/>
    </w:rPr>
  </w:style>
  <w:style w:type="paragraph" w:customStyle="1" w:styleId="style4099">
    <w:name w:val="Heading"/>
    <w:basedOn w:val="style4098"/>
    <w:next w:val="style4100"/>
    <w:pPr>
      <w:keepNext/>
      <w:spacing w:before="240" w:after="120"/>
    </w:pPr>
    <w:rPr>
      <w:rFonts w:ascii="Arial" w:eastAsia="MS Mincho" w:hAnsi="Arial"/>
      <w:sz w:val="28"/>
      <w:szCs w:val="28"/>
    </w:rPr>
  </w:style>
  <w:style w:type="paragraph" w:customStyle="1" w:styleId="style4100">
    <w:name w:val="Text body"/>
    <w:basedOn w:val="style4098"/>
    <w:next w:val="style4100"/>
    <w:pPr>
      <w:spacing w:after="120"/>
      <w:jc w:val="both"/>
    </w:pPr>
    <w:rPr>
      <w:sz w:val="22"/>
    </w:rPr>
  </w:style>
  <w:style w:type="paragraph" w:styleId="style47">
    <w:name w:val="List"/>
    <w:basedOn w:val="style4100"/>
    <w:next w:val="style47"/>
    <w:pPr/>
  </w:style>
  <w:style w:type="paragraph" w:styleId="style34">
    <w:name w:val="caption"/>
    <w:basedOn w:val="style4098"/>
    <w:next w:val="style34"/>
    <w:pPr>
      <w:suppressLineNumbers/>
      <w:spacing w:before="120" w:after="120"/>
    </w:pPr>
    <w:rPr>
      <w:i/>
      <w:iCs/>
      <w:sz w:val="24"/>
    </w:rPr>
  </w:style>
  <w:style w:type="paragraph" w:customStyle="1" w:styleId="style4101">
    <w:name w:val="Index"/>
    <w:basedOn w:val="style4098"/>
    <w:next w:val="style4101"/>
    <w:pPr>
      <w:suppressLineNumbers/>
    </w:pPr>
    <w:rPr/>
  </w:style>
  <w:style w:type="paragraph" w:styleId="style31">
    <w:name w:val="header"/>
    <w:basedOn w:val="style4098"/>
    <w:next w:val="style31"/>
    <w:pPr>
      <w:suppressLineNumbers/>
      <w:tabs>
        <w:tab w:val="center" w:leader="none" w:pos="4818"/>
        <w:tab w:val="right" w:leader="none" w:pos="9637"/>
      </w:tabs>
    </w:pPr>
    <w:rPr>
      <w:rFonts w:ascii="Tahoma" w:hAnsi="Tahoma"/>
      <w:b/>
      <w:color w:val="ffffff"/>
    </w:rPr>
  </w:style>
  <w:style w:type="paragraph" w:customStyle="1" w:styleId="style4102">
    <w:name w:val="Table Contents"/>
    <w:basedOn w:val="style4098"/>
    <w:next w:val="style4102"/>
    <w:pPr>
      <w:suppressLineNumbers/>
      <w:jc w:val="both"/>
    </w:pPr>
    <w:rPr/>
  </w:style>
  <w:style w:type="paragraph" w:customStyle="1" w:styleId="style4103">
    <w:name w:val="Table Heading"/>
    <w:basedOn w:val="style4102"/>
    <w:next w:val="style4103"/>
    <w:pPr>
      <w:jc w:val="center"/>
    </w:pPr>
    <w:rPr>
      <w:b/>
      <w:bCs/>
    </w:rPr>
  </w:style>
  <w:style w:type="paragraph" w:customStyle="1" w:styleId="style4104">
    <w:name w:val="Hoja de Control"/>
    <w:basedOn w:val="style4100"/>
    <w:next w:val="style4104"/>
    <w:pPr/>
    <w:rPr>
      <w:rFonts w:ascii="Eras Md BT" w:hAnsi="Eras Md BT"/>
      <w:b/>
      <w:sz w:val="28"/>
    </w:rPr>
  </w:style>
  <w:style w:type="paragraph" w:customStyle="1" w:styleId="style4105">
    <w:name w:val="Contents Heading"/>
    <w:basedOn w:val="style4099"/>
    <w:next w:val="style4105"/>
    <w:pPr>
      <w:suppressLineNumbers/>
      <w:jc w:val="center"/>
    </w:pPr>
    <w:rPr>
      <w:rFonts w:ascii="Eras Md BT" w:hAnsi="Eras Md BT"/>
      <w:b/>
      <w:bCs/>
      <w:sz w:val="32"/>
      <w:szCs w:val="32"/>
    </w:rPr>
  </w:style>
  <w:style w:type="paragraph" w:customStyle="1" w:styleId="style4106">
    <w:name w:val="Contents 1"/>
    <w:basedOn w:val="style4101"/>
    <w:next w:val="style4106"/>
    <w:pPr>
      <w:tabs>
        <w:tab w:val="right" w:leader="dot" w:pos="9128"/>
      </w:tabs>
      <w:spacing w:before="113" w:after="113"/>
      <w:ind w:left="57"/>
    </w:pPr>
    <w:rPr/>
  </w:style>
  <w:style w:type="paragraph" w:customStyle="1" w:styleId="style4107">
    <w:name w:val="Contents 2"/>
    <w:basedOn w:val="style4101"/>
    <w:next w:val="style4107"/>
    <w:pPr>
      <w:tabs>
        <w:tab w:val="right" w:leader="dot" w:pos="9071"/>
      </w:tabs>
      <w:spacing w:before="57" w:after="57"/>
      <w:ind w:left="283"/>
    </w:pPr>
    <w:rPr/>
  </w:style>
  <w:style w:type="paragraph" w:customStyle="1" w:styleId="style4108">
    <w:name w:val="Contents 3"/>
    <w:basedOn w:val="style4101"/>
    <w:next w:val="style4108"/>
    <w:pPr>
      <w:tabs>
        <w:tab w:val="right" w:leader="dot" w:pos="9071"/>
      </w:tabs>
      <w:spacing w:before="57" w:after="57"/>
      <w:ind w:left="566"/>
    </w:pPr>
    <w:rPr/>
  </w:style>
  <w:style w:type="paragraph" w:customStyle="1" w:styleId="style4109">
    <w:name w:val="Contents 4"/>
    <w:basedOn w:val="style4101"/>
    <w:next w:val="style4109"/>
    <w:pPr>
      <w:tabs>
        <w:tab w:val="right" w:leader="dot" w:pos="9071"/>
      </w:tabs>
      <w:spacing w:before="57" w:after="57"/>
      <w:ind w:left="849"/>
    </w:pPr>
    <w:rPr/>
  </w:style>
  <w:style w:type="paragraph" w:customStyle="1" w:styleId="style4110">
    <w:name w:val="Contents 5"/>
    <w:basedOn w:val="style4101"/>
    <w:next w:val="style4110"/>
    <w:pPr>
      <w:tabs>
        <w:tab w:val="right" w:leader="dot" w:pos="9071"/>
      </w:tabs>
      <w:spacing w:before="57" w:after="57"/>
      <w:ind w:left="1132"/>
    </w:pPr>
    <w:rPr/>
  </w:style>
  <w:style w:type="paragraph" w:customStyle="1" w:styleId="style4111">
    <w:name w:val="Tema"/>
    <w:basedOn w:val="style4098"/>
    <w:next w:val="style4111"/>
    <w:pPr>
      <w:spacing w:after="170"/>
      <w:jc w:val="right"/>
    </w:pPr>
    <w:rPr>
      <w:rFonts w:ascii="Eras Bk BT" w:hAnsi="Eras Bk BT"/>
      <w:b/>
      <w:sz w:val="32"/>
    </w:rPr>
  </w:style>
  <w:style w:type="paragraph" w:styleId="style62">
    <w:name w:val="Title"/>
    <w:basedOn w:val="style4111"/>
    <w:next w:val="style74"/>
    <w:pPr>
      <w:spacing w:after="0"/>
    </w:pPr>
    <w:rPr>
      <w:bCs/>
      <w:sz w:val="36"/>
      <w:szCs w:val="36"/>
    </w:rPr>
  </w:style>
  <w:style w:type="paragraph" w:styleId="style74">
    <w:name w:val="Subtitle"/>
    <w:basedOn w:val="style4099"/>
    <w:next w:val="style4100"/>
    <w:pPr>
      <w:spacing w:before="0" w:after="0"/>
      <w:jc w:val="right"/>
    </w:pPr>
    <w:rPr>
      <w:rFonts w:ascii="Eras Bk BT" w:hAnsi="Eras Bk BT"/>
      <w:b/>
      <w:i/>
      <w:iCs/>
    </w:rPr>
  </w:style>
  <w:style w:type="paragraph" w:customStyle="1" w:styleId="style4112">
    <w:name w:val="Titulo"/>
    <w:basedOn w:val="style4100"/>
    <w:next w:val="style4112"/>
    <w:pPr/>
  </w:style>
  <w:style w:type="paragraph" w:customStyle="1" w:styleId="style4113">
    <w:name w:val="Sin nombre1"/>
    <w:basedOn w:val="style62"/>
    <w:next w:val="style4113"/>
    <w:pPr/>
  </w:style>
  <w:style w:type="paragraph" w:customStyle="1" w:styleId="style4114">
    <w:name w:val="Nota al pié"/>
    <w:basedOn w:val="style4100"/>
    <w:next w:val="style4114"/>
    <w:pPr>
      <w:jc w:val="right"/>
    </w:pPr>
    <w:rPr>
      <w:sz w:val="24"/>
    </w:rPr>
  </w:style>
  <w:style w:type="paragraph" w:styleId="style32">
    <w:name w:val="footer"/>
    <w:basedOn w:val="style4098"/>
    <w:next w:val="style32"/>
    <w:pPr>
      <w:suppressLineNumbers/>
      <w:tabs>
        <w:tab w:val="center" w:leader="none" w:pos="4535"/>
        <w:tab w:val="right" w:leader="none" w:pos="9071"/>
      </w:tabs>
    </w:pPr>
    <w:rPr/>
  </w:style>
  <w:style w:type="paragraph" w:customStyle="1" w:styleId="style4115">
    <w:name w:val="Figura"/>
    <w:basedOn w:val="style4098"/>
    <w:next w:val="style4115"/>
    <w:pPr/>
    <w:rPr>
      <w:sz w:val="18"/>
    </w:rPr>
  </w:style>
  <w:style w:type="paragraph" w:customStyle="1" w:styleId="style4116">
    <w:name w:val="Frame contents"/>
    <w:basedOn w:val="style4100"/>
    <w:next w:val="style4116"/>
    <w:pPr/>
  </w:style>
  <w:style w:type="character" w:customStyle="1" w:styleId="style4117">
    <w:name w:val="Numbering Symbols"/>
    <w:next w:val="style4117"/>
  </w:style>
  <w:style w:type="character" w:customStyle="1" w:styleId="style4118">
    <w:name w:val="Internet link"/>
    <w:next w:val="style4118"/>
    <w:rPr>
      <w:color w:val="000080"/>
      <w:u w:val="single"/>
    </w:rPr>
  </w:style>
  <w:style w:type="character" w:customStyle="1" w:styleId="style4119">
    <w:name w:val="Bullet Symbols"/>
    <w:next w:val="style4119"/>
    <w:rPr>
      <w:rFonts w:ascii="OpenSymbol" w:cs="OpenSymbol" w:eastAsia="OpenSymbol" w:hAnsi="OpenSymbol"/>
    </w:rPr>
  </w:style>
  <w:style w:type="numbering" w:customStyle="1" w:styleId="style4120">
    <w:name w:val="Outline"/>
    <w:basedOn w:val="style107"/>
    <w:next w:val="style4120"/>
    <w:pPr>
      <w:numPr>
        <w:ilvl w:val="0"/>
        <w:numId w:val="4"/>
      </w:numPr>
    </w:pPr>
  </w:style>
</w:styles>
</file>

<file path=word/_rels/document.xml.rels><?xml version="1.0" encoding="UTF-8"?>
<Relationships xmlns="http://schemas.openxmlformats.org/package/2006/relationships"><Relationship Id="rId18" Type="http://schemas.openxmlformats.org/officeDocument/2006/relationships/settings" Target="settings.xml"/><Relationship Id="rId5" Type="http://schemas.openxmlformats.org/officeDocument/2006/relationships/image" Target="media/image2.png"/><Relationship Id="rId12" Type="http://schemas.openxmlformats.org/officeDocument/2006/relationships/image" Target="media/image9.png"/><Relationship Id="rId16" Type="http://schemas.openxmlformats.org/officeDocument/2006/relationships/styles" Target="styles.xml"/><Relationship Id="rId15" Type="http://schemas.openxmlformats.org/officeDocument/2006/relationships/footer" Target="footer4.xml"/><Relationship Id="rId11" Type="http://schemas.openxmlformats.org/officeDocument/2006/relationships/image" Target="media/image8.png"/><Relationship Id="rId7" Type="http://schemas.openxmlformats.org/officeDocument/2006/relationships/image" Target="media/image4.png"/><Relationship Id="rId14" Type="http://schemas.openxmlformats.org/officeDocument/2006/relationships/header" Target="header3.xml"/><Relationship Id="rId2" Type="http://schemas.openxmlformats.org/officeDocument/2006/relationships/header" Target="header1.xml"/><Relationship Id="rId10" Type="http://schemas.openxmlformats.org/officeDocument/2006/relationships/image" Target="media/image7.png"/><Relationship Id="rId19" Type="http://schemas.openxmlformats.org/officeDocument/2006/relationships/theme" Target="theme/theme1.xml"/><Relationship Id="rId8" Type="http://schemas.openxmlformats.org/officeDocument/2006/relationships/image" Target="media/image5.png"/><Relationship Id="rId13" Type="http://schemas.openxmlformats.org/officeDocument/2006/relationships/image" Target="media/image10.png"/><Relationship Id="rId17"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footer" Target="footer2.xml"/><Relationship Id="rId9" Type="http://schemas.openxmlformats.org/officeDocument/2006/relationships/image" Target="media/image6.png"/><Relationship Id="rId6" Type="http://schemas.openxmlformats.org/officeDocument/2006/relationships/image" Target="media/image3.png"/><Relationship Id="rId1" Type="http://schemas.openxmlformats.org/officeDocument/2006/relationships/numbering" Target="numbering.xml"/></Relationships>
</file>

<file path=word/_rels/header3.xml.rels><?xml version="1.0" encoding="UTF-8"?>
<Relationships xmlns="http://schemas.openxmlformats.org/package/2006/relationships"><Relationship Id="rId1" Type="http://schemas.openxmlformats.org/officeDocument/2006/relationships/image" Target="media/image2.jpeg"/></Relationships>
</file>

<file path=word/_rels/settings.xml.rels><?xml version="1.0" encoding="UTF-8"?>
<Relationships xmlns="http://schemas.openxmlformats.org/package/2006/relationships"><Relationship Id="rId1" Type="http://schemas.openxmlformats.org/officeDocument/2006/relationships/attachedTemplate" TargetMode="External" Target="Norm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Words>2130</Words>
  <Pages>17</Pages>
  <Characters>11969</Characters>
  <Application>WPS Office</Application>
  <DocSecurity>0</DocSecurity>
  <Paragraphs>316</Paragraphs>
  <ScaleCrop>false</ScaleCrop>
  <LinksUpToDate>false</LinksUpToDate>
  <CharactersWithSpaces>13946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2019-06-05T00:37:00Z</dcterms:created>
  <dc:creator>ericyandrea</dc:creator>
  <keywords>0100</keywords>
  <lastModifiedBy>MYA-L23</lastModifiedBy>
  <lastPrinted>2010-01-15T17:08:00Z</lastPrinted>
  <dcterms:modified xsi:type="dcterms:W3CDTF">2019-06-05T13:21:09Z</dcterms:modified>
  <revision>2</revision>
  <dc:subject>&lt;Nombre Proyecto&gt;</dc:subject>
  <dc:title>Análisis del Sistema de Información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