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05" w:rsidRPr="001D640F" w:rsidRDefault="00E901BE">
      <w:pPr>
        <w:rPr>
          <w:b/>
        </w:rPr>
      </w:pPr>
      <w:proofErr w:type="spellStart"/>
      <w:r w:rsidRPr="001D640F">
        <w:rPr>
          <w:b/>
        </w:rPr>
        <w:t>Latar</w:t>
      </w:r>
      <w:proofErr w:type="spellEnd"/>
      <w:r w:rsidRPr="001D640F">
        <w:rPr>
          <w:b/>
        </w:rPr>
        <w:t xml:space="preserve"> </w:t>
      </w:r>
      <w:proofErr w:type="spellStart"/>
      <w:r w:rsidRPr="001D640F">
        <w:rPr>
          <w:b/>
        </w:rPr>
        <w:t>belakang</w:t>
      </w:r>
      <w:proofErr w:type="spellEnd"/>
      <w:r w:rsidRPr="001D640F">
        <w:rPr>
          <w:b/>
        </w:rPr>
        <w:t xml:space="preserve"> </w:t>
      </w:r>
    </w:p>
    <w:p w:rsidR="00E901BE" w:rsidRDefault="00E901BE" w:rsidP="00E901BE">
      <w:pPr>
        <w:spacing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papyrus,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901BE" w:rsidRPr="001D640F" w:rsidRDefault="00E901BE">
      <w:pPr>
        <w:rPr>
          <w:b/>
        </w:rPr>
      </w:pPr>
      <w:r w:rsidRPr="001D640F">
        <w:rPr>
          <w:b/>
        </w:rPr>
        <w:t xml:space="preserve">Focus </w:t>
      </w:r>
      <w:proofErr w:type="spellStart"/>
      <w:r w:rsidRPr="001D640F">
        <w:rPr>
          <w:b/>
        </w:rPr>
        <w:t>masalah</w:t>
      </w:r>
      <w:proofErr w:type="spellEnd"/>
      <w:r w:rsidRPr="001D640F">
        <w:rPr>
          <w:b/>
        </w:rPr>
        <w:t xml:space="preserve"> yang </w:t>
      </w:r>
      <w:proofErr w:type="spellStart"/>
      <w:r w:rsidRPr="001D640F">
        <w:rPr>
          <w:b/>
        </w:rPr>
        <w:t>diteliti</w:t>
      </w:r>
      <w:proofErr w:type="spellEnd"/>
    </w:p>
    <w:p w:rsidR="00E901BE" w:rsidRDefault="00E901BE" w:rsidP="00E901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konservasi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manuskrip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Maulana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Azad,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uslim Aligarh</w:t>
      </w:r>
    </w:p>
    <w:p w:rsidR="00E901BE" w:rsidRPr="00CB4F2D" w:rsidRDefault="00E901BE" w:rsidP="00E901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4F2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manuskrip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Maulana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Azad,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Muslim Aligarh</w:t>
      </w:r>
    </w:p>
    <w:p w:rsidR="00E901BE" w:rsidRPr="00D2142F" w:rsidRDefault="00E901BE" w:rsidP="00E901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4F2D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manuskrip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Maulana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Azad, </w:t>
      </w:r>
    </w:p>
    <w:p w:rsidR="00E901BE" w:rsidRPr="00CB4F2D" w:rsidRDefault="00E901BE" w:rsidP="00E901BE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4F2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Muslim Aligarh?</w:t>
      </w:r>
    </w:p>
    <w:p w:rsidR="00E901BE" w:rsidRPr="002E53F1" w:rsidRDefault="00E901BE" w:rsidP="00E901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4F2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konservasi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F2D">
        <w:rPr>
          <w:rFonts w:ascii="Times New Roman" w:hAnsi="Times New Roman" w:cs="Times New Roman"/>
          <w:sz w:val="24"/>
          <w:szCs w:val="24"/>
        </w:rPr>
        <w:t>manuskrip</w:t>
      </w:r>
      <w:proofErr w:type="spellEnd"/>
      <w:r w:rsidRPr="00CB4F2D">
        <w:rPr>
          <w:rFonts w:ascii="Times New Roman" w:hAnsi="Times New Roman" w:cs="Times New Roman"/>
          <w:sz w:val="24"/>
          <w:szCs w:val="24"/>
        </w:rPr>
        <w:t>?</w:t>
      </w:r>
    </w:p>
    <w:p w:rsidR="00E901BE" w:rsidRPr="001D640F" w:rsidRDefault="00E901BE" w:rsidP="00E901BE">
      <w:pPr>
        <w:rPr>
          <w:b/>
        </w:rPr>
      </w:pPr>
      <w:proofErr w:type="spellStart"/>
      <w:r w:rsidRPr="001D640F">
        <w:rPr>
          <w:b/>
        </w:rPr>
        <w:t>Metode</w:t>
      </w:r>
      <w:proofErr w:type="spellEnd"/>
    </w:p>
    <w:p w:rsidR="00E901BE" w:rsidRDefault="00E901BE" w:rsidP="00E901BE">
      <w:pPr>
        <w:spacing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manuskrip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Maulana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Azad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(RQ-3)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pengawetan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901BE" w:rsidRDefault="00E901BE" w:rsidP="00E901BE">
      <w:pPr>
        <w:spacing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Muslim Aligarh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manuskrip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(RQ-5). </w:t>
      </w:r>
    </w:p>
    <w:p w:rsidR="00E901BE" w:rsidRDefault="00E901BE" w:rsidP="00E901BE">
      <w:pPr>
        <w:spacing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manuskrip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100%.</w:t>
      </w:r>
    </w:p>
    <w:p w:rsidR="00E901BE" w:rsidRPr="001D640F" w:rsidRDefault="00E901BE" w:rsidP="00E901BE">
      <w:pPr>
        <w:rPr>
          <w:b/>
        </w:rPr>
      </w:pPr>
      <w:bookmarkStart w:id="0" w:name="_GoBack"/>
      <w:proofErr w:type="spellStart"/>
      <w:r w:rsidRPr="001D640F">
        <w:rPr>
          <w:b/>
        </w:rPr>
        <w:t>Teori</w:t>
      </w:r>
      <w:proofErr w:type="spellEnd"/>
      <w:r w:rsidRPr="001D640F">
        <w:rPr>
          <w:b/>
        </w:rPr>
        <w:t xml:space="preserve"> </w:t>
      </w:r>
    </w:p>
    <w:bookmarkEnd w:id="0"/>
    <w:p w:rsidR="00E901BE" w:rsidRDefault="00E901BE" w:rsidP="00E901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0B47">
        <w:rPr>
          <w:rFonts w:ascii="Times New Roman" w:hAnsi="Times New Roman" w:cs="Times New Roman"/>
          <w:sz w:val="24"/>
          <w:szCs w:val="24"/>
        </w:rPr>
        <w:lastRenderedPageBreak/>
        <w:t>Rachman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(2017) “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rapuh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hancur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semalam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kurun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belaka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manuskrip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0B4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40B47">
        <w:rPr>
          <w:rFonts w:ascii="Times New Roman" w:hAnsi="Times New Roman" w:cs="Times New Roman"/>
          <w:sz w:val="24"/>
          <w:szCs w:val="24"/>
        </w:rPr>
        <w:t>. "</w:t>
      </w:r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dilestarikan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D640F" w:rsidRPr="001D640F" w:rsidRDefault="001D640F" w:rsidP="00E901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640F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1D64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1D640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D640F" w:rsidRDefault="001D640F" w:rsidP="001D64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D640F">
        <w:rPr>
          <w:rFonts w:ascii="Times New Roman" w:hAnsi="Times New Roman" w:cs="Times New Roman"/>
          <w:sz w:val="24"/>
        </w:rPr>
        <w:t>jenis-jenis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koleksi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  <w:szCs w:val="24"/>
        </w:rPr>
        <w:t>manuskrip</w:t>
      </w:r>
      <w:proofErr w:type="spellEnd"/>
      <w:r w:rsidRPr="001D64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640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1D64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640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D6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  <w:szCs w:val="24"/>
        </w:rPr>
        <w:t>Maulana</w:t>
      </w:r>
      <w:proofErr w:type="spellEnd"/>
      <w:r w:rsidRPr="001D640F">
        <w:rPr>
          <w:rFonts w:ascii="Times New Roman" w:hAnsi="Times New Roman" w:cs="Times New Roman"/>
          <w:sz w:val="24"/>
          <w:szCs w:val="24"/>
        </w:rPr>
        <w:t xml:space="preserve"> Azad, </w:t>
      </w:r>
      <w:proofErr w:type="spellStart"/>
      <w:r w:rsidRPr="001D640F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1D640F">
        <w:rPr>
          <w:rFonts w:ascii="Times New Roman" w:hAnsi="Times New Roman" w:cs="Times New Roman"/>
          <w:sz w:val="24"/>
          <w:szCs w:val="24"/>
        </w:rPr>
        <w:t xml:space="preserve"> Muslim Aligarh</w:t>
      </w:r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hampir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seratus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persen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koleksi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dalam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bentuk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kertas</w:t>
      </w:r>
      <w:proofErr w:type="spellEnd"/>
      <w:r w:rsidRPr="001D640F">
        <w:rPr>
          <w:rFonts w:ascii="Times New Roman" w:hAnsi="Times New Roman" w:cs="Times New Roman"/>
          <w:sz w:val="24"/>
        </w:rPr>
        <w:t>.</w:t>
      </w:r>
    </w:p>
    <w:p w:rsidR="001D640F" w:rsidRDefault="001D640F" w:rsidP="001D640F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  <w:proofErr w:type="spellStart"/>
      <w:r w:rsidRPr="001D640F">
        <w:rPr>
          <w:rFonts w:ascii="Times New Roman" w:hAnsi="Times New Roman" w:cs="Times New Roman"/>
          <w:sz w:val="24"/>
        </w:rPr>
        <w:t>Sedangkan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D640F">
        <w:rPr>
          <w:rFonts w:ascii="Times New Roman" w:hAnsi="Times New Roman" w:cs="Times New Roman"/>
          <w:sz w:val="24"/>
        </w:rPr>
        <w:t>koleksi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lainnya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40F">
        <w:rPr>
          <w:rFonts w:ascii="Times New Roman" w:hAnsi="Times New Roman" w:cs="Times New Roman"/>
          <w:sz w:val="24"/>
        </w:rPr>
        <w:t>ada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D640F">
        <w:rPr>
          <w:rFonts w:ascii="Times New Roman" w:hAnsi="Times New Roman" w:cs="Times New Roman"/>
          <w:sz w:val="24"/>
        </w:rPr>
        <w:t>perpustakaan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ini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adalah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berbentuk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perkamen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dan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daun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palem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. </w:t>
      </w:r>
    </w:p>
    <w:p w:rsidR="001D640F" w:rsidRDefault="001D640F" w:rsidP="001D640F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  <w:proofErr w:type="spellStart"/>
      <w:r w:rsidRPr="001D640F">
        <w:rPr>
          <w:rFonts w:ascii="Times New Roman" w:hAnsi="Times New Roman" w:cs="Times New Roman"/>
          <w:sz w:val="24"/>
        </w:rPr>
        <w:t>Disamping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itu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D640F">
        <w:rPr>
          <w:rFonts w:ascii="Times New Roman" w:hAnsi="Times New Roman" w:cs="Times New Roman"/>
          <w:sz w:val="24"/>
        </w:rPr>
        <w:t>bahasa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Pr="001D640F">
        <w:rPr>
          <w:rFonts w:ascii="Times New Roman" w:hAnsi="Times New Roman" w:cs="Times New Roman"/>
          <w:sz w:val="24"/>
        </w:rPr>
        <w:t>gunakan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pada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koleksi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Perpustakaan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Maulana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Azad </w:t>
      </w:r>
      <w:proofErr w:type="spellStart"/>
      <w:r w:rsidRPr="001D640F">
        <w:rPr>
          <w:rFonts w:ascii="Times New Roman" w:hAnsi="Times New Roman" w:cs="Times New Roman"/>
          <w:sz w:val="24"/>
        </w:rPr>
        <w:t>secara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keseluruhan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sebesar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90% </w:t>
      </w:r>
      <w:proofErr w:type="spellStart"/>
      <w:r w:rsidRPr="001D640F">
        <w:rPr>
          <w:rFonts w:ascii="Times New Roman" w:hAnsi="Times New Roman" w:cs="Times New Roman"/>
          <w:sz w:val="24"/>
        </w:rPr>
        <w:t>berbahasa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Persia </w:t>
      </w:r>
      <w:proofErr w:type="spellStart"/>
      <w:r w:rsidRPr="001D640F">
        <w:rPr>
          <w:rFonts w:ascii="Times New Roman" w:hAnsi="Times New Roman" w:cs="Times New Roman"/>
          <w:sz w:val="24"/>
        </w:rPr>
        <w:t>atau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Arab </w:t>
      </w:r>
      <w:proofErr w:type="spellStart"/>
      <w:r w:rsidRPr="001D640F">
        <w:rPr>
          <w:rFonts w:ascii="Times New Roman" w:hAnsi="Times New Roman" w:cs="Times New Roman"/>
          <w:sz w:val="24"/>
        </w:rPr>
        <w:t>dan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hampir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9% </w:t>
      </w:r>
      <w:proofErr w:type="spellStart"/>
      <w:r w:rsidRPr="001D640F">
        <w:rPr>
          <w:rFonts w:ascii="Times New Roman" w:hAnsi="Times New Roman" w:cs="Times New Roman"/>
          <w:sz w:val="24"/>
        </w:rPr>
        <w:t>dalam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bahasa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Urdu. </w:t>
      </w:r>
    </w:p>
    <w:p w:rsidR="001D640F" w:rsidRDefault="001D640F" w:rsidP="001D64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D640F">
        <w:rPr>
          <w:rFonts w:ascii="Times New Roman" w:hAnsi="Times New Roman" w:cs="Times New Roman"/>
          <w:sz w:val="24"/>
        </w:rPr>
        <w:t>survei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pengguna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40F">
        <w:rPr>
          <w:rFonts w:ascii="Times New Roman" w:hAnsi="Times New Roman" w:cs="Times New Roman"/>
          <w:sz w:val="24"/>
        </w:rPr>
        <w:t>menunjukkan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bahwa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75% </w:t>
      </w:r>
      <w:proofErr w:type="spellStart"/>
      <w:r w:rsidRPr="001D640F">
        <w:rPr>
          <w:rFonts w:ascii="Times New Roman" w:hAnsi="Times New Roman" w:cs="Times New Roman"/>
          <w:sz w:val="24"/>
        </w:rPr>
        <w:t>partisipan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telah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menggunakan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koleksi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manuskrip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40F">
        <w:rPr>
          <w:rFonts w:ascii="Times New Roman" w:hAnsi="Times New Roman" w:cs="Times New Roman"/>
          <w:sz w:val="24"/>
        </w:rPr>
        <w:t>ada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D640F">
        <w:rPr>
          <w:rFonts w:ascii="Times New Roman" w:hAnsi="Times New Roman" w:cs="Times New Roman"/>
          <w:sz w:val="24"/>
        </w:rPr>
        <w:t>perpustakaan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ini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. </w:t>
      </w:r>
    </w:p>
    <w:p w:rsidR="001D640F" w:rsidRDefault="001D640F" w:rsidP="001D640F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  <w:proofErr w:type="spellStart"/>
      <w:r w:rsidRPr="001D640F">
        <w:rPr>
          <w:rFonts w:ascii="Times New Roman" w:hAnsi="Times New Roman" w:cs="Times New Roman"/>
          <w:sz w:val="24"/>
        </w:rPr>
        <w:t>sekitar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setengah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dari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pengguna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aktif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tersebut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menggunakan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koleksi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manuskrip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untuk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kepentingan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penelitian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dan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terutama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menggunakan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kartu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katalog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untuk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menemukan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manu</w:t>
      </w:r>
      <w:r>
        <w:rPr>
          <w:rFonts w:ascii="Times New Roman" w:hAnsi="Times New Roman" w:cs="Times New Roman"/>
          <w:sz w:val="24"/>
        </w:rPr>
        <w:t>skrip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butuhkan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D640F" w:rsidRPr="001D640F" w:rsidRDefault="001D640F" w:rsidP="001D640F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  <w:proofErr w:type="spellStart"/>
      <w:r w:rsidRPr="001D640F">
        <w:rPr>
          <w:rFonts w:ascii="Times New Roman" w:hAnsi="Times New Roman" w:cs="Times New Roman"/>
          <w:sz w:val="24"/>
        </w:rPr>
        <w:t>sekitar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30% </w:t>
      </w:r>
      <w:proofErr w:type="spellStart"/>
      <w:r w:rsidRPr="001D640F">
        <w:rPr>
          <w:rFonts w:ascii="Times New Roman" w:hAnsi="Times New Roman" w:cs="Times New Roman"/>
          <w:sz w:val="24"/>
        </w:rPr>
        <w:t>dari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pengguna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aktif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tersebut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hanya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mengunjungi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koleksi</w:t>
      </w:r>
      <w:proofErr w:type="spellEnd"/>
    </w:p>
    <w:p w:rsidR="001D640F" w:rsidRPr="001D640F" w:rsidRDefault="001D640F" w:rsidP="001D64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1D640F">
        <w:rPr>
          <w:rFonts w:ascii="Times New Roman" w:hAnsi="Times New Roman" w:cs="Times New Roman"/>
          <w:sz w:val="24"/>
        </w:rPr>
        <w:t>Berdasarkan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hasil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wawancara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tersebut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ditemukan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bahwa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koleksi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manuskrip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D640F">
        <w:rPr>
          <w:rFonts w:ascii="Times New Roman" w:hAnsi="Times New Roman" w:cs="Times New Roman"/>
          <w:sz w:val="24"/>
        </w:rPr>
        <w:t>perpustakaan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ini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hanya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dapat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diakses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oleh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pengajar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dan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peneliti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D640F">
        <w:rPr>
          <w:rFonts w:ascii="Times New Roman" w:hAnsi="Times New Roman" w:cs="Times New Roman"/>
          <w:sz w:val="24"/>
        </w:rPr>
        <w:t>Universitas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Muslim Aligarh. </w:t>
      </w:r>
      <w:proofErr w:type="spellStart"/>
      <w:r w:rsidRPr="001D640F">
        <w:rPr>
          <w:rFonts w:ascii="Times New Roman" w:hAnsi="Times New Roman" w:cs="Times New Roman"/>
          <w:sz w:val="24"/>
        </w:rPr>
        <w:t>Tidak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hanya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itu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D640F">
        <w:rPr>
          <w:rFonts w:ascii="Times New Roman" w:hAnsi="Times New Roman" w:cs="Times New Roman"/>
          <w:sz w:val="24"/>
        </w:rPr>
        <w:t>wawancara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juga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dilakukan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dengan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kepala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bagian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koleksi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manuskrip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40F">
        <w:rPr>
          <w:rFonts w:ascii="Times New Roman" w:hAnsi="Times New Roman" w:cs="Times New Roman"/>
          <w:sz w:val="24"/>
        </w:rPr>
        <w:t>menjelaskan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bahwa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hanya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sedikit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koleksi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manuskrip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40F">
        <w:rPr>
          <w:rFonts w:ascii="Times New Roman" w:hAnsi="Times New Roman" w:cs="Times New Roman"/>
          <w:sz w:val="24"/>
        </w:rPr>
        <w:t>disimpan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D640F">
        <w:rPr>
          <w:rFonts w:ascii="Times New Roman" w:hAnsi="Times New Roman" w:cs="Times New Roman"/>
          <w:sz w:val="24"/>
        </w:rPr>
        <w:t>ruang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pameran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640F">
        <w:rPr>
          <w:rFonts w:ascii="Times New Roman" w:hAnsi="Times New Roman" w:cs="Times New Roman"/>
          <w:sz w:val="24"/>
        </w:rPr>
        <w:t>tetap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terbuka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untuk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pengunjung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. Dari </w:t>
      </w:r>
      <w:proofErr w:type="spellStart"/>
      <w:r w:rsidRPr="001D640F">
        <w:rPr>
          <w:rFonts w:ascii="Times New Roman" w:hAnsi="Times New Roman" w:cs="Times New Roman"/>
          <w:sz w:val="24"/>
        </w:rPr>
        <w:t>wawancara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tersebut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juga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ditemukan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 w:cs="Times New Roman"/>
          <w:sz w:val="24"/>
        </w:rPr>
        <w:t>bahwa</w:t>
      </w:r>
      <w:proofErr w:type="spellEnd"/>
      <w:r w:rsidRPr="001D64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/>
          <w:sz w:val="24"/>
        </w:rPr>
        <w:t>jamur</w:t>
      </w:r>
      <w:proofErr w:type="spellEnd"/>
      <w:r w:rsidRPr="001D640F">
        <w:rPr>
          <w:rFonts w:ascii="Times New Roman" w:hAnsi="Times New Roman"/>
          <w:sz w:val="24"/>
        </w:rPr>
        <w:t xml:space="preserve">, </w:t>
      </w:r>
      <w:proofErr w:type="spellStart"/>
      <w:r w:rsidRPr="001D640F">
        <w:rPr>
          <w:rFonts w:ascii="Times New Roman" w:hAnsi="Times New Roman"/>
          <w:sz w:val="24"/>
        </w:rPr>
        <w:t>bakteri</w:t>
      </w:r>
      <w:proofErr w:type="spellEnd"/>
      <w:r w:rsidRPr="001D640F">
        <w:rPr>
          <w:rFonts w:ascii="Times New Roman" w:hAnsi="Times New Roman"/>
          <w:sz w:val="24"/>
        </w:rPr>
        <w:t xml:space="preserve">, </w:t>
      </w:r>
      <w:proofErr w:type="spellStart"/>
      <w:r w:rsidRPr="001D640F">
        <w:rPr>
          <w:rFonts w:ascii="Times New Roman" w:hAnsi="Times New Roman"/>
          <w:sz w:val="24"/>
        </w:rPr>
        <w:t>suhu</w:t>
      </w:r>
      <w:proofErr w:type="spellEnd"/>
      <w:r w:rsidRPr="001D640F">
        <w:rPr>
          <w:rFonts w:ascii="Times New Roman" w:hAnsi="Times New Roman"/>
          <w:sz w:val="24"/>
        </w:rPr>
        <w:t xml:space="preserve">, </w:t>
      </w:r>
      <w:proofErr w:type="spellStart"/>
      <w:r w:rsidRPr="001D640F">
        <w:rPr>
          <w:rFonts w:ascii="Times New Roman" w:hAnsi="Times New Roman"/>
          <w:sz w:val="24"/>
        </w:rPr>
        <w:t>dan</w:t>
      </w:r>
      <w:proofErr w:type="spellEnd"/>
      <w:r w:rsidRPr="001D640F">
        <w:rPr>
          <w:rFonts w:ascii="Times New Roman" w:hAnsi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/>
          <w:sz w:val="24"/>
        </w:rPr>
        <w:t>kesalahan</w:t>
      </w:r>
      <w:proofErr w:type="spellEnd"/>
      <w:r w:rsidRPr="001D640F">
        <w:rPr>
          <w:rFonts w:ascii="Times New Roman" w:hAnsi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/>
          <w:sz w:val="24"/>
        </w:rPr>
        <w:t>penanganan</w:t>
      </w:r>
      <w:proofErr w:type="spellEnd"/>
      <w:r w:rsidRPr="001D640F">
        <w:rPr>
          <w:rFonts w:ascii="Times New Roman" w:hAnsi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/>
          <w:sz w:val="24"/>
        </w:rPr>
        <w:t>adalah</w:t>
      </w:r>
      <w:proofErr w:type="spellEnd"/>
      <w:r w:rsidRPr="001D640F">
        <w:rPr>
          <w:rFonts w:ascii="Times New Roman" w:hAnsi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/>
          <w:sz w:val="24"/>
        </w:rPr>
        <w:t>penyebab</w:t>
      </w:r>
      <w:proofErr w:type="spellEnd"/>
      <w:r w:rsidRPr="001D640F">
        <w:rPr>
          <w:rFonts w:ascii="Times New Roman" w:hAnsi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/>
          <w:sz w:val="24"/>
        </w:rPr>
        <w:t>utama</w:t>
      </w:r>
      <w:proofErr w:type="spellEnd"/>
      <w:r w:rsidRPr="001D640F">
        <w:rPr>
          <w:rFonts w:ascii="Times New Roman" w:hAnsi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/>
          <w:sz w:val="24"/>
        </w:rPr>
        <w:t>kerusakan</w:t>
      </w:r>
      <w:proofErr w:type="spellEnd"/>
      <w:r w:rsidRPr="001D640F">
        <w:rPr>
          <w:rFonts w:ascii="Times New Roman" w:hAnsi="Times New Roman"/>
          <w:sz w:val="24"/>
        </w:rPr>
        <w:t xml:space="preserve"> </w:t>
      </w:r>
      <w:proofErr w:type="spellStart"/>
      <w:r w:rsidRPr="001D640F">
        <w:rPr>
          <w:rFonts w:ascii="Times New Roman" w:hAnsi="Times New Roman"/>
          <w:sz w:val="24"/>
        </w:rPr>
        <w:t>manuskrip</w:t>
      </w:r>
      <w:proofErr w:type="spellEnd"/>
      <w:r w:rsidRPr="001D640F">
        <w:rPr>
          <w:rFonts w:ascii="Times New Roman" w:hAnsi="Times New Roman"/>
          <w:sz w:val="24"/>
        </w:rPr>
        <w:t xml:space="preserve">. </w:t>
      </w:r>
    </w:p>
    <w:p w:rsidR="001D640F" w:rsidRPr="001D640F" w:rsidRDefault="001D640F" w:rsidP="001D640F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r w:rsidRPr="00FF06CE">
        <w:rPr>
          <w:rFonts w:ascii="Times New Roman" w:hAnsi="Times New Roman" w:cs="Times New Roman"/>
          <w:sz w:val="24"/>
          <w:szCs w:val="24"/>
        </w:rPr>
        <w:t>knik</w:t>
      </w:r>
      <w:r>
        <w:rPr>
          <w:rFonts w:ascii="Times New Roman" w:hAnsi="Times New Roman" w:cs="Times New Roman"/>
          <w:sz w:val="24"/>
          <w:szCs w:val="24"/>
        </w:rPr>
        <w:t>-teknik</w:t>
      </w:r>
      <w:proofErr w:type="spellEnd"/>
      <w:r w:rsidRPr="00FF06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06C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F0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6C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F0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Maulana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Azad </w:t>
      </w:r>
      <w:proofErr w:type="spellStart"/>
      <w:r w:rsidRPr="00FF06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0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06CE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manuskrip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406">
        <w:rPr>
          <w:rFonts w:ascii="Times New Roman" w:hAnsi="Times New Roman" w:cs="Times New Roman"/>
          <w:sz w:val="24"/>
        </w:rPr>
        <w:t>tekn</w:t>
      </w:r>
      <w:r>
        <w:rPr>
          <w:rFonts w:ascii="Times New Roman" w:hAnsi="Times New Roman" w:cs="Times New Roman"/>
          <w:sz w:val="24"/>
        </w:rPr>
        <w:t>ik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yang normal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 w:rsidRPr="008564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406">
        <w:rPr>
          <w:rFonts w:ascii="Times New Roman" w:hAnsi="Times New Roman" w:cs="Times New Roman"/>
          <w:sz w:val="24"/>
        </w:rPr>
        <w:t>pengasapan</w:t>
      </w:r>
      <w:proofErr w:type="spellEnd"/>
      <w:r w:rsidRPr="0085640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56406">
        <w:rPr>
          <w:rFonts w:ascii="Times New Roman" w:hAnsi="Times New Roman" w:cs="Times New Roman"/>
          <w:sz w:val="24"/>
        </w:rPr>
        <w:t>pencucian</w:t>
      </w:r>
      <w:proofErr w:type="spellEnd"/>
      <w:r w:rsidRPr="0085640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56406">
        <w:rPr>
          <w:rFonts w:ascii="Times New Roman" w:hAnsi="Times New Roman" w:cs="Times New Roman"/>
          <w:sz w:val="24"/>
        </w:rPr>
        <w:t>pengujian</w:t>
      </w:r>
      <w:proofErr w:type="spellEnd"/>
      <w:r w:rsidRPr="00856406">
        <w:rPr>
          <w:rFonts w:ascii="Times New Roman" w:hAnsi="Times New Roman" w:cs="Times New Roman"/>
          <w:sz w:val="24"/>
        </w:rPr>
        <w:t xml:space="preserve"> pH, </w:t>
      </w:r>
      <w:proofErr w:type="spellStart"/>
      <w:r>
        <w:rPr>
          <w:rFonts w:ascii="Times New Roman" w:hAnsi="Times New Roman" w:cs="Times New Roman"/>
          <w:sz w:val="24"/>
        </w:rPr>
        <w:t>deadifikasi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peniadaan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asam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856406">
        <w:rPr>
          <w:rFonts w:ascii="Times New Roman" w:hAnsi="Times New Roman" w:cs="Times New Roman"/>
          <w:sz w:val="24"/>
        </w:rPr>
        <w:t>laminasi</w:t>
      </w:r>
      <w:proofErr w:type="spellEnd"/>
      <w:r w:rsidRPr="0085640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56406">
        <w:rPr>
          <w:rFonts w:ascii="Times New Roman" w:hAnsi="Times New Roman" w:cs="Times New Roman"/>
          <w:sz w:val="24"/>
        </w:rPr>
        <w:t>dan</w:t>
      </w:r>
      <w:proofErr w:type="spellEnd"/>
      <w:r w:rsidRPr="008564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6406">
        <w:rPr>
          <w:rFonts w:ascii="Times New Roman" w:hAnsi="Times New Roman" w:cs="Times New Roman"/>
          <w:sz w:val="24"/>
        </w:rPr>
        <w:t>restorasi</w:t>
      </w:r>
      <w:proofErr w:type="spellEnd"/>
      <w:r w:rsidRPr="00856406">
        <w:rPr>
          <w:rFonts w:ascii="Times New Roman" w:hAnsi="Times New Roman" w:cs="Times New Roman"/>
          <w:sz w:val="24"/>
        </w:rPr>
        <w:t>.</w:t>
      </w:r>
    </w:p>
    <w:sectPr w:rsidR="001D640F" w:rsidRPr="001D6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B6E69"/>
    <w:multiLevelType w:val="hybridMultilevel"/>
    <w:tmpl w:val="391C4816"/>
    <w:lvl w:ilvl="0" w:tplc="871846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A7BCE"/>
    <w:multiLevelType w:val="hybridMultilevel"/>
    <w:tmpl w:val="55ECBB14"/>
    <w:lvl w:ilvl="0" w:tplc="5D92364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9FA1428"/>
    <w:multiLevelType w:val="hybridMultilevel"/>
    <w:tmpl w:val="8C38D8EE"/>
    <w:lvl w:ilvl="0" w:tplc="04210019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50632C35"/>
    <w:multiLevelType w:val="hybridMultilevel"/>
    <w:tmpl w:val="E7182B88"/>
    <w:lvl w:ilvl="0" w:tplc="3EB642B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BE"/>
    <w:rsid w:val="001074E5"/>
    <w:rsid w:val="001525AB"/>
    <w:rsid w:val="001D640F"/>
    <w:rsid w:val="003D1BED"/>
    <w:rsid w:val="00512284"/>
    <w:rsid w:val="00544F55"/>
    <w:rsid w:val="00627A84"/>
    <w:rsid w:val="00697E0F"/>
    <w:rsid w:val="006A4F05"/>
    <w:rsid w:val="007E7DBE"/>
    <w:rsid w:val="0094507E"/>
    <w:rsid w:val="00975113"/>
    <w:rsid w:val="009E0C31"/>
    <w:rsid w:val="00A24682"/>
    <w:rsid w:val="00BC2886"/>
    <w:rsid w:val="00DB6CAA"/>
    <w:rsid w:val="00E901BE"/>
    <w:rsid w:val="00F2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33A0"/>
  <w15:chartTrackingRefBased/>
  <w15:docId w15:val="{9B31A27E-0D67-4922-807E-4471A44E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1BE"/>
    <w:pPr>
      <w:spacing w:after="200" w:line="276" w:lineRule="auto"/>
      <w:ind w:left="720"/>
      <w:contextualSpacing/>
    </w:pPr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2020-09-30T04:23:00Z</dcterms:created>
  <dcterms:modified xsi:type="dcterms:W3CDTF">2020-09-30T04:41:00Z</dcterms:modified>
</cp:coreProperties>
</file>